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5E" w:rsidRDefault="004A405E" w:rsidP="006E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422B" w:rsidRDefault="00C75049" w:rsidP="00C75049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210DF9" w:rsidRPr="00C75049" w:rsidRDefault="00210DF9" w:rsidP="00C75049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="00B1770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E422B" w:rsidRPr="00C75049" w:rsidRDefault="00C75049" w:rsidP="00C75049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210DF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654D0">
        <w:rPr>
          <w:rFonts w:ascii="Times New Roman" w:hAnsi="Times New Roman" w:cs="Times New Roman"/>
          <w:sz w:val="28"/>
          <w:szCs w:val="28"/>
          <w:lang w:val="uk-UA"/>
        </w:rPr>
        <w:t xml:space="preserve"> 69 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>сесії</w:t>
      </w:r>
    </w:p>
    <w:p w:rsidR="000E422B" w:rsidRPr="00C75049" w:rsidRDefault="00C75049" w:rsidP="00C75049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Жмеринської міської ради 8 скликання</w:t>
      </w:r>
    </w:p>
    <w:p w:rsidR="000E422B" w:rsidRPr="00C75049" w:rsidRDefault="001654D0" w:rsidP="00C75049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20 листопада 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2025р.</w:t>
      </w:r>
      <w:r>
        <w:rPr>
          <w:rFonts w:ascii="Times New Roman" w:hAnsi="Times New Roman" w:cs="Times New Roman"/>
          <w:sz w:val="28"/>
          <w:szCs w:val="28"/>
          <w:lang w:val="uk-UA"/>
        </w:rPr>
        <w:t>№1583</w:t>
      </w:r>
      <w:bookmarkStart w:id="0" w:name="_GoBack"/>
      <w:bookmarkEnd w:id="0"/>
    </w:p>
    <w:p w:rsidR="000E422B" w:rsidRPr="00C75049" w:rsidRDefault="000E422B" w:rsidP="00C75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422B" w:rsidRPr="00C75049" w:rsidRDefault="000E422B" w:rsidP="00C75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422B" w:rsidRPr="00C75049" w:rsidRDefault="00AC3534" w:rsidP="00D95D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</w:t>
      </w:r>
      <w:r w:rsidR="00C75049" w:rsidRPr="00C7504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ПРАВИЛА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b/>
          <w:bCs/>
          <w:sz w:val="28"/>
          <w:szCs w:val="28"/>
          <w:lang w:val="uk-UA"/>
        </w:rPr>
        <w:t>утримання домашніх та інших тварин і поводження з ними на території населених пунктів Жмеринської міської територіальної громади</w:t>
      </w:r>
    </w:p>
    <w:p w:rsidR="000E422B" w:rsidRPr="00C75049" w:rsidRDefault="000E422B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422B" w:rsidRPr="00FE7DEF" w:rsidRDefault="00FE7DEF" w:rsidP="00D95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</w:t>
      </w:r>
      <w:r w:rsidR="00544DC7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C75049" w:rsidRPr="00FE7DEF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1.1. Правила утримання домашніх тварин на території Жмеринської міської територіальної громади (надалі - Правила) розроблено з метою врегулювання відносин у сфері поводження з домашніми</w:t>
      </w:r>
      <w:r w:rsidR="00511576">
        <w:rPr>
          <w:rFonts w:ascii="Times New Roman" w:hAnsi="Times New Roman" w:cs="Times New Roman"/>
          <w:sz w:val="28"/>
          <w:szCs w:val="28"/>
          <w:lang w:val="uk-UA"/>
        </w:rPr>
        <w:t xml:space="preserve"> та іншими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576">
        <w:rPr>
          <w:rFonts w:ascii="Times New Roman" w:hAnsi="Times New Roman" w:cs="Times New Roman"/>
          <w:sz w:val="28"/>
          <w:szCs w:val="28"/>
          <w:lang w:val="uk-UA"/>
        </w:rPr>
        <w:t>тваринами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>, забезпечення відповідного санітарного, екологічного та епізоотичного стану території Жмеринської міської територіальної громади відповідно до Законів України “Про благоустрій населених пунктів”, “Про місцеве самоврядування в Україні”, “Про захист тварин від жорстокого поводження”, “Про охорону навколишнього природного середовища” (Закон України), “Про ветеринарну медицину”</w:t>
      </w:r>
      <w:r w:rsidR="00B312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“Про захист населення від інфекційних хвороб” та інших нормативно-правових актів та документів. Правила - є нормативно-правовим </w:t>
      </w:r>
      <w:r w:rsidRPr="00815EBB">
        <w:rPr>
          <w:rFonts w:ascii="Times New Roman" w:hAnsi="Times New Roman" w:cs="Times New Roman"/>
          <w:sz w:val="28"/>
          <w:szCs w:val="28"/>
          <w:lang w:val="uk-UA"/>
        </w:rPr>
        <w:t>актом,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 яким установлюються вимоги до утримання домашніх </w:t>
      </w:r>
      <w:r w:rsidR="000B3985">
        <w:rPr>
          <w:rFonts w:ascii="Times New Roman" w:hAnsi="Times New Roman" w:cs="Times New Roman"/>
          <w:sz w:val="28"/>
          <w:szCs w:val="28"/>
          <w:lang w:val="uk-UA"/>
        </w:rPr>
        <w:t xml:space="preserve">та інших тварин 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>на території Жмеринської міської територіальної громади.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1.2. Ці Правила поширюються на відносини, що виникають у зв’язку з утриманням домашніх</w:t>
      </w:r>
      <w:r w:rsidR="0041382F">
        <w:rPr>
          <w:rFonts w:ascii="Times New Roman" w:hAnsi="Times New Roman" w:cs="Times New Roman"/>
          <w:sz w:val="28"/>
          <w:szCs w:val="28"/>
          <w:lang w:val="uk-UA"/>
        </w:rPr>
        <w:t xml:space="preserve"> та інших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 тварин та поводженням з ними фізичних та юридичних осіб.</w:t>
      </w:r>
    </w:p>
    <w:p w:rsidR="00815EB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1.3. Домашні тварини можуть належати на праві власності юридичній або фізичній особі, яка досягла 18 років і спроможна забезпечити належне утримання тварин відповідно до природних (фізіологічних) та видових потреб.</w:t>
      </w:r>
      <w:r w:rsidR="00B31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EBB"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Для задоволення потреб власного виробництва, сировині тваринницького походження, отримання доходів до сімейних бюджетів від частки їх реалізації в особистих господарствах жителями Жмеринської міської територіальної громади (далі власників) утримуються різні </w:t>
      </w:r>
      <w:r w:rsidR="0041382F">
        <w:rPr>
          <w:rFonts w:ascii="Times New Roman" w:hAnsi="Times New Roman" w:cs="Times New Roman"/>
          <w:sz w:val="28"/>
          <w:szCs w:val="28"/>
          <w:lang w:val="uk-UA"/>
        </w:rPr>
        <w:t>види домашніх та інших тварин</w:t>
      </w:r>
      <w:r w:rsidR="00815EBB" w:rsidRPr="00C750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0C31" w:rsidRPr="00815EBB" w:rsidRDefault="00550E50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EB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312F4" w:rsidRPr="00815EBB">
        <w:rPr>
          <w:rFonts w:ascii="Times New Roman" w:hAnsi="Times New Roman" w:cs="Times New Roman"/>
          <w:sz w:val="28"/>
          <w:szCs w:val="28"/>
          <w:lang w:val="uk-UA"/>
        </w:rPr>
        <w:t xml:space="preserve">Угоди на право власності або передачу особам якім менше 18 років можуть бути визнаними недійсними.  </w:t>
      </w:r>
    </w:p>
    <w:p w:rsidR="00AC0703" w:rsidRDefault="00520C31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EB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312F4" w:rsidRPr="00815EBB">
        <w:rPr>
          <w:rFonts w:ascii="Times New Roman" w:hAnsi="Times New Roman" w:cs="Times New Roman"/>
          <w:sz w:val="28"/>
          <w:szCs w:val="28"/>
          <w:lang w:val="uk-UA"/>
        </w:rPr>
        <w:t>Право власності на тварину не є абсолютним і може бути припинено за жорстке ставлення.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5EBB" w:rsidRPr="001964FC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4FC">
        <w:rPr>
          <w:rFonts w:ascii="Times New Roman" w:hAnsi="Times New Roman" w:cs="Times New Roman"/>
          <w:sz w:val="28"/>
          <w:szCs w:val="28"/>
          <w:lang w:val="uk-UA"/>
        </w:rPr>
        <w:lastRenderedPageBreak/>
        <w:t>1.4. Відповідальність за дії тварин несуть їх власники, особи, яким тварини належать на інших підставах, що не суперечать чинному законодавству, а також особи, які супроводжують тварину.</w:t>
      </w:r>
      <w:r w:rsidR="00B312F4" w:rsidRPr="00196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E422B" w:rsidRPr="001964FC" w:rsidRDefault="00815EBB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4F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312F4" w:rsidRPr="001964FC">
        <w:rPr>
          <w:rFonts w:ascii="Times New Roman" w:hAnsi="Times New Roman" w:cs="Times New Roman"/>
          <w:sz w:val="28"/>
          <w:szCs w:val="28"/>
          <w:lang w:val="uk-UA"/>
        </w:rPr>
        <w:t xml:space="preserve">Шкода заподіяна особі чи майну фізичної особи а також шкода, заподіяна майну </w:t>
      </w:r>
      <w:r w:rsidR="00B569DA" w:rsidRPr="001964FC">
        <w:rPr>
          <w:rFonts w:ascii="Times New Roman" w:hAnsi="Times New Roman" w:cs="Times New Roman"/>
          <w:sz w:val="28"/>
          <w:szCs w:val="28"/>
          <w:lang w:val="uk-UA"/>
        </w:rPr>
        <w:t>юридичної особи твариною підлягає відш</w:t>
      </w:r>
      <w:r w:rsidRPr="001964FC">
        <w:rPr>
          <w:rFonts w:ascii="Times New Roman" w:hAnsi="Times New Roman" w:cs="Times New Roman"/>
          <w:sz w:val="28"/>
          <w:szCs w:val="28"/>
          <w:lang w:val="uk-UA"/>
        </w:rPr>
        <w:t>кодуванню в повному обсязі особо</w:t>
      </w:r>
      <w:r w:rsidR="00B569DA" w:rsidRPr="001964FC">
        <w:rPr>
          <w:rFonts w:ascii="Times New Roman" w:hAnsi="Times New Roman" w:cs="Times New Roman"/>
          <w:sz w:val="28"/>
          <w:szCs w:val="28"/>
          <w:lang w:val="uk-UA"/>
        </w:rPr>
        <w:t>ю, яка її утримує.</w:t>
      </w:r>
    </w:p>
    <w:p w:rsidR="000E422B" w:rsidRDefault="000E422B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5049" w:rsidRPr="00A13D0D" w:rsidRDefault="00AF515F" w:rsidP="00D95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="00520C3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20C31" w:rsidRPr="00A13D0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13D0D" w:rsidRPr="00A13D0D">
        <w:rPr>
          <w:b/>
          <w:bCs/>
          <w:shd w:val="clear" w:color="auto" w:fill="FFFFFF"/>
          <w:lang w:val="ru-RU"/>
        </w:rPr>
        <w:t xml:space="preserve"> </w:t>
      </w:r>
      <w:r w:rsidR="00A13D0D" w:rsidRPr="00A13D0D">
        <w:rPr>
          <w:rStyle w:val="rvts9"/>
          <w:b/>
          <w:bCs/>
          <w:shd w:val="clear" w:color="auto" w:fill="FFFFFF"/>
        </w:rPr>
        <w:t> </w:t>
      </w:r>
      <w:proofErr w:type="spellStart"/>
      <w:r w:rsidR="00A13D0D" w:rsidRPr="00A13D0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Умови</w:t>
      </w:r>
      <w:proofErr w:type="spellEnd"/>
      <w:r w:rsidR="00A13D0D" w:rsidRPr="00A13D0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13D0D" w:rsidRPr="00A13D0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угод</w:t>
      </w:r>
      <w:proofErr w:type="spellEnd"/>
      <w:r w:rsidR="00A13D0D" w:rsidRPr="00A13D0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, предметом </w:t>
      </w:r>
      <w:proofErr w:type="spellStart"/>
      <w:r w:rsidR="00A13D0D" w:rsidRPr="00A13D0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яких</w:t>
      </w:r>
      <w:proofErr w:type="spellEnd"/>
      <w:r w:rsidR="00A13D0D" w:rsidRPr="00A13D0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є </w:t>
      </w:r>
      <w:proofErr w:type="spellStart"/>
      <w:r w:rsidR="00A13D0D" w:rsidRPr="00A13D0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тварини</w:t>
      </w:r>
      <w:proofErr w:type="spellEnd"/>
    </w:p>
    <w:p w:rsidR="00411F57" w:rsidRPr="00411F57" w:rsidRDefault="00411F57" w:rsidP="00D95D95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B65A9">
        <w:rPr>
          <w:sz w:val="28"/>
          <w:szCs w:val="28"/>
        </w:rPr>
        <w:t xml:space="preserve">2.1. </w:t>
      </w:r>
      <w:r w:rsidRPr="00411F57">
        <w:rPr>
          <w:sz w:val="28"/>
          <w:szCs w:val="28"/>
        </w:rPr>
        <w:t xml:space="preserve">Продаж з </w:t>
      </w:r>
      <w:proofErr w:type="spellStart"/>
      <w:r w:rsidRPr="00411F57">
        <w:rPr>
          <w:sz w:val="28"/>
          <w:szCs w:val="28"/>
        </w:rPr>
        <w:t>попереднім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виставленням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пропонованих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тварин</w:t>
      </w:r>
      <w:proofErr w:type="spellEnd"/>
      <w:r w:rsidRPr="00411F57">
        <w:rPr>
          <w:sz w:val="28"/>
          <w:szCs w:val="28"/>
        </w:rPr>
        <w:t xml:space="preserve"> </w:t>
      </w:r>
      <w:proofErr w:type="gramStart"/>
      <w:r w:rsidRPr="00411F57">
        <w:rPr>
          <w:sz w:val="28"/>
          <w:szCs w:val="28"/>
        </w:rPr>
        <w:t>для показу</w:t>
      </w:r>
      <w:proofErr w:type="gram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покупцям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допускається</w:t>
      </w:r>
      <w:proofErr w:type="spellEnd"/>
      <w:r w:rsidRPr="00411F57">
        <w:rPr>
          <w:sz w:val="28"/>
          <w:szCs w:val="28"/>
        </w:rPr>
        <w:t xml:space="preserve"> в </w:t>
      </w:r>
      <w:proofErr w:type="spellStart"/>
      <w:r w:rsidRPr="00411F57">
        <w:rPr>
          <w:sz w:val="28"/>
          <w:szCs w:val="28"/>
        </w:rPr>
        <w:t>разі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дотримання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вимог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цього</w:t>
      </w:r>
      <w:proofErr w:type="spellEnd"/>
      <w:r w:rsidRPr="00411F57">
        <w:rPr>
          <w:sz w:val="28"/>
          <w:szCs w:val="28"/>
        </w:rPr>
        <w:t xml:space="preserve"> Закону.</w:t>
      </w:r>
      <w:bookmarkStart w:id="1" w:name="n114"/>
      <w:bookmarkEnd w:id="1"/>
      <w:r w:rsidRPr="00411F57">
        <w:rPr>
          <w:sz w:val="28"/>
          <w:szCs w:val="28"/>
        </w:rPr>
        <w:t xml:space="preserve"> </w:t>
      </w:r>
    </w:p>
    <w:p w:rsidR="00411F57" w:rsidRPr="00411F57" w:rsidRDefault="00411F57" w:rsidP="00D95D95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11F57">
        <w:rPr>
          <w:sz w:val="28"/>
          <w:szCs w:val="28"/>
        </w:rPr>
        <w:t xml:space="preserve">- </w:t>
      </w:r>
      <w:proofErr w:type="spellStart"/>
      <w:r w:rsidRPr="00411F57">
        <w:rPr>
          <w:sz w:val="28"/>
          <w:szCs w:val="28"/>
        </w:rPr>
        <w:t>Продавець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тварини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зобов'язаний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забезпечити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покупця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достовірною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інформацією</w:t>
      </w:r>
      <w:proofErr w:type="spellEnd"/>
      <w:r w:rsidRPr="00411F57">
        <w:rPr>
          <w:sz w:val="28"/>
          <w:szCs w:val="28"/>
        </w:rPr>
        <w:t xml:space="preserve"> про вид, породу, стан </w:t>
      </w:r>
      <w:proofErr w:type="spellStart"/>
      <w:r w:rsidRPr="00411F57">
        <w:rPr>
          <w:sz w:val="28"/>
          <w:szCs w:val="28"/>
        </w:rPr>
        <w:t>здоров'я</w:t>
      </w:r>
      <w:proofErr w:type="spellEnd"/>
      <w:r w:rsidRPr="00411F57">
        <w:rPr>
          <w:sz w:val="28"/>
          <w:szCs w:val="28"/>
        </w:rPr>
        <w:t xml:space="preserve"> та </w:t>
      </w:r>
      <w:proofErr w:type="spellStart"/>
      <w:r w:rsidRPr="00411F57">
        <w:rPr>
          <w:sz w:val="28"/>
          <w:szCs w:val="28"/>
        </w:rPr>
        <w:t>інші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якості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тварини</w:t>
      </w:r>
      <w:proofErr w:type="spellEnd"/>
      <w:r w:rsidRPr="00411F57">
        <w:rPr>
          <w:sz w:val="28"/>
          <w:szCs w:val="28"/>
        </w:rPr>
        <w:t xml:space="preserve">, а </w:t>
      </w:r>
      <w:proofErr w:type="spellStart"/>
      <w:r w:rsidRPr="00411F57">
        <w:rPr>
          <w:sz w:val="28"/>
          <w:szCs w:val="28"/>
        </w:rPr>
        <w:t>також</w:t>
      </w:r>
      <w:proofErr w:type="spellEnd"/>
      <w:r w:rsidRPr="00411F57">
        <w:rPr>
          <w:sz w:val="28"/>
          <w:szCs w:val="28"/>
        </w:rPr>
        <w:t xml:space="preserve"> про </w:t>
      </w:r>
      <w:proofErr w:type="spellStart"/>
      <w:r w:rsidRPr="00411F57">
        <w:rPr>
          <w:sz w:val="28"/>
          <w:szCs w:val="28"/>
        </w:rPr>
        <w:t>умови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її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утримання</w:t>
      </w:r>
      <w:proofErr w:type="spellEnd"/>
      <w:r w:rsidRPr="00411F57">
        <w:rPr>
          <w:sz w:val="28"/>
          <w:szCs w:val="28"/>
        </w:rPr>
        <w:t>.</w:t>
      </w:r>
      <w:bookmarkStart w:id="2" w:name="n115"/>
      <w:bookmarkEnd w:id="2"/>
    </w:p>
    <w:p w:rsidR="00411F57" w:rsidRPr="00411F57" w:rsidRDefault="00411F57" w:rsidP="00D95D95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11F57">
        <w:rPr>
          <w:sz w:val="28"/>
          <w:szCs w:val="28"/>
        </w:rPr>
        <w:t xml:space="preserve">-  </w:t>
      </w:r>
      <w:proofErr w:type="spellStart"/>
      <w:r w:rsidRPr="00411F57">
        <w:rPr>
          <w:sz w:val="28"/>
          <w:szCs w:val="28"/>
        </w:rPr>
        <w:t>Якщо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продається</w:t>
      </w:r>
      <w:proofErr w:type="spellEnd"/>
      <w:r w:rsidRPr="00411F57">
        <w:rPr>
          <w:sz w:val="28"/>
          <w:szCs w:val="28"/>
        </w:rPr>
        <w:t xml:space="preserve"> дика </w:t>
      </w:r>
      <w:proofErr w:type="spellStart"/>
      <w:r w:rsidRPr="00411F57">
        <w:rPr>
          <w:sz w:val="28"/>
          <w:szCs w:val="28"/>
        </w:rPr>
        <w:t>тварина</w:t>
      </w:r>
      <w:proofErr w:type="spellEnd"/>
      <w:r w:rsidRPr="00411F57">
        <w:rPr>
          <w:sz w:val="28"/>
          <w:szCs w:val="28"/>
        </w:rPr>
        <w:t xml:space="preserve"> з числа </w:t>
      </w:r>
      <w:proofErr w:type="spellStart"/>
      <w:r w:rsidRPr="00411F57">
        <w:rPr>
          <w:sz w:val="28"/>
          <w:szCs w:val="28"/>
        </w:rPr>
        <w:t>видів</w:t>
      </w:r>
      <w:proofErr w:type="spellEnd"/>
      <w:r w:rsidRPr="00411F57">
        <w:rPr>
          <w:sz w:val="28"/>
          <w:szCs w:val="28"/>
        </w:rPr>
        <w:t xml:space="preserve">, </w:t>
      </w:r>
      <w:proofErr w:type="spellStart"/>
      <w:r w:rsidRPr="00411F57">
        <w:rPr>
          <w:sz w:val="28"/>
          <w:szCs w:val="28"/>
        </w:rPr>
        <w:t>що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занесені</w:t>
      </w:r>
      <w:proofErr w:type="spellEnd"/>
      <w:r w:rsidRPr="00411F57">
        <w:rPr>
          <w:sz w:val="28"/>
          <w:szCs w:val="28"/>
        </w:rPr>
        <w:t xml:space="preserve"> до </w:t>
      </w:r>
      <w:proofErr w:type="spellStart"/>
      <w:r w:rsidRPr="00411F57">
        <w:rPr>
          <w:sz w:val="28"/>
          <w:szCs w:val="28"/>
        </w:rPr>
        <w:t>Червоної</w:t>
      </w:r>
      <w:proofErr w:type="spellEnd"/>
      <w:r w:rsidRPr="00411F57">
        <w:rPr>
          <w:sz w:val="28"/>
          <w:szCs w:val="28"/>
        </w:rPr>
        <w:t xml:space="preserve"> книги </w:t>
      </w:r>
      <w:proofErr w:type="spellStart"/>
      <w:r w:rsidRPr="00411F57">
        <w:rPr>
          <w:sz w:val="28"/>
          <w:szCs w:val="28"/>
        </w:rPr>
        <w:t>України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або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підлягають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охороні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відповідно</w:t>
      </w:r>
      <w:proofErr w:type="spellEnd"/>
      <w:r w:rsidRPr="00411F57">
        <w:rPr>
          <w:sz w:val="28"/>
          <w:szCs w:val="28"/>
        </w:rPr>
        <w:t xml:space="preserve"> до </w:t>
      </w:r>
      <w:proofErr w:type="spellStart"/>
      <w:r w:rsidRPr="00411F57">
        <w:rPr>
          <w:sz w:val="28"/>
          <w:szCs w:val="28"/>
        </w:rPr>
        <w:t>чинних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міжнародних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договорів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України</w:t>
      </w:r>
      <w:proofErr w:type="spellEnd"/>
      <w:r w:rsidRPr="00411F57">
        <w:rPr>
          <w:sz w:val="28"/>
          <w:szCs w:val="28"/>
        </w:rPr>
        <w:t xml:space="preserve">, </w:t>
      </w:r>
      <w:proofErr w:type="spellStart"/>
      <w:r w:rsidRPr="00411F57">
        <w:rPr>
          <w:sz w:val="28"/>
          <w:szCs w:val="28"/>
        </w:rPr>
        <w:t>інша</w:t>
      </w:r>
      <w:proofErr w:type="spellEnd"/>
      <w:r w:rsidRPr="00411F57">
        <w:rPr>
          <w:sz w:val="28"/>
          <w:szCs w:val="28"/>
        </w:rPr>
        <w:t xml:space="preserve"> дика </w:t>
      </w:r>
      <w:proofErr w:type="spellStart"/>
      <w:r w:rsidRPr="00411F57">
        <w:rPr>
          <w:sz w:val="28"/>
          <w:szCs w:val="28"/>
        </w:rPr>
        <w:t>тварина</w:t>
      </w:r>
      <w:proofErr w:type="spellEnd"/>
      <w:r w:rsidRPr="00411F57">
        <w:rPr>
          <w:sz w:val="28"/>
          <w:szCs w:val="28"/>
        </w:rPr>
        <w:t xml:space="preserve">, </w:t>
      </w:r>
      <w:proofErr w:type="spellStart"/>
      <w:r w:rsidRPr="00411F57">
        <w:rPr>
          <w:sz w:val="28"/>
          <w:szCs w:val="28"/>
        </w:rPr>
        <w:t>продавець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тварини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зобов'язаний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також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надати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покупцеві</w:t>
      </w:r>
      <w:proofErr w:type="spellEnd"/>
      <w:r w:rsidRPr="00411F57">
        <w:rPr>
          <w:sz w:val="28"/>
          <w:szCs w:val="28"/>
        </w:rPr>
        <w:t xml:space="preserve"> документ, </w:t>
      </w:r>
      <w:proofErr w:type="spellStart"/>
      <w:r w:rsidRPr="00411F57">
        <w:rPr>
          <w:sz w:val="28"/>
          <w:szCs w:val="28"/>
        </w:rPr>
        <w:t>що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засвідчу</w:t>
      </w:r>
      <w:proofErr w:type="spellEnd"/>
      <w:r w:rsidRPr="00411F57">
        <w:rPr>
          <w:sz w:val="28"/>
          <w:szCs w:val="28"/>
        </w:rPr>
        <w:t xml:space="preserve"> є </w:t>
      </w:r>
      <w:proofErr w:type="spellStart"/>
      <w:r w:rsidRPr="00411F57">
        <w:rPr>
          <w:sz w:val="28"/>
          <w:szCs w:val="28"/>
        </w:rPr>
        <w:t>законність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набуття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такої</w:t>
      </w:r>
      <w:proofErr w:type="spellEnd"/>
      <w:r w:rsidRPr="00411F57">
        <w:rPr>
          <w:sz w:val="28"/>
          <w:szCs w:val="28"/>
        </w:rPr>
        <w:t xml:space="preserve"> </w:t>
      </w:r>
      <w:proofErr w:type="spellStart"/>
      <w:r w:rsidRPr="00411F57">
        <w:rPr>
          <w:sz w:val="28"/>
          <w:szCs w:val="28"/>
        </w:rPr>
        <w:t>тварини</w:t>
      </w:r>
      <w:proofErr w:type="spellEnd"/>
      <w:r w:rsidRPr="00411F57">
        <w:rPr>
          <w:sz w:val="28"/>
          <w:szCs w:val="28"/>
        </w:rPr>
        <w:t xml:space="preserve"> у </w:t>
      </w:r>
      <w:proofErr w:type="spellStart"/>
      <w:r w:rsidRPr="00411F57">
        <w:rPr>
          <w:sz w:val="28"/>
          <w:szCs w:val="28"/>
        </w:rPr>
        <w:t>власність</w:t>
      </w:r>
      <w:proofErr w:type="spellEnd"/>
      <w:r w:rsidRPr="00411F57">
        <w:rPr>
          <w:sz w:val="28"/>
          <w:szCs w:val="28"/>
        </w:rPr>
        <w:t>.</w:t>
      </w:r>
    </w:p>
    <w:p w:rsidR="000E422B" w:rsidRPr="00FE7DEF" w:rsidRDefault="00FE7DEF" w:rsidP="00D95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EA614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44DC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75049" w:rsidRPr="00FE7DEF">
        <w:rPr>
          <w:rFonts w:ascii="Times New Roman" w:hAnsi="Times New Roman" w:cs="Times New Roman"/>
          <w:b/>
          <w:sz w:val="28"/>
          <w:szCs w:val="28"/>
          <w:lang w:val="uk-UA"/>
        </w:rPr>
        <w:t>Обов’язки та права власників домашніх та інших тварин</w:t>
      </w:r>
    </w:p>
    <w:p w:rsidR="000E422B" w:rsidRPr="00C75049" w:rsidRDefault="00EA6142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.1. З метою забезпечення в Жмеринській міській територіальній громаді відповідної санітарної культури, очищення, прибирання вулиць, висадки квітів, збереження інших зелених насаджень, впорядкування пам’ятних місць, місць масового від</w:t>
      </w:r>
      <w:r w:rsidR="0041382F">
        <w:rPr>
          <w:rFonts w:ascii="Times New Roman" w:hAnsi="Times New Roman" w:cs="Times New Roman"/>
          <w:sz w:val="28"/>
          <w:szCs w:val="28"/>
          <w:lang w:val="uk-UA"/>
        </w:rPr>
        <w:t>починку людей, власники домашніх та інших тварин,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382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собак і котів</w:t>
      </w:r>
      <w:r w:rsidR="0041382F">
        <w:rPr>
          <w:rFonts w:ascii="Times New Roman" w:hAnsi="Times New Roman" w:cs="Times New Roman"/>
          <w:sz w:val="28"/>
          <w:szCs w:val="28"/>
          <w:lang w:val="uk-UA"/>
        </w:rPr>
        <w:t xml:space="preserve"> тощо)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зобов’язані дотримуватися певних правил. Особи, які утримують домашніх тварин, зобов’язані: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- заводити домашніх тварин </w:t>
      </w:r>
      <w:r w:rsidR="00413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>виходячи з наявних умов їх утримання та догляду;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забезпечувати домашнім тваринам необхідні умови, що відповідають їх біологічним, видовим та індивідуальним особливостям, відповідно до вимог чинного законодавства;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дотримуватися санітарно-гігієнічних норм експлуатації жилого приміщення, де утримуються домашні тварини (місце постійного утримання), та норм співжиття;</w:t>
      </w:r>
    </w:p>
    <w:p w:rsidR="000E422B" w:rsidRPr="00191CF8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забезпечувати своєчасне надання домашнім тваринам ветеринарних послуг (обстеження, лікування, щеплення тощо);</w:t>
      </w:r>
      <w:r w:rsidR="00191CF8" w:rsidRPr="00191C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91CF8" w:rsidRPr="00191CF8" w:rsidRDefault="00191CF8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1CF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1964FC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1964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64FC"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1964F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964FC">
        <w:rPr>
          <w:rFonts w:ascii="Times New Roman" w:hAnsi="Times New Roman" w:cs="Times New Roman"/>
          <w:sz w:val="28"/>
          <w:szCs w:val="28"/>
          <w:lang w:val="ru-RU"/>
        </w:rPr>
        <w:t>домашній</w:t>
      </w:r>
      <w:proofErr w:type="spellEnd"/>
      <w:r w:rsidRPr="001964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64FC">
        <w:rPr>
          <w:rFonts w:ascii="Times New Roman" w:hAnsi="Times New Roman" w:cs="Times New Roman"/>
          <w:sz w:val="28"/>
          <w:szCs w:val="28"/>
          <w:lang w:val="ru-RU"/>
        </w:rPr>
        <w:t>тварині</w:t>
      </w:r>
      <w:proofErr w:type="spellEnd"/>
      <w:r w:rsidRPr="001964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64FC">
        <w:rPr>
          <w:rFonts w:ascii="Times New Roman" w:hAnsi="Times New Roman" w:cs="Times New Roman"/>
          <w:sz w:val="28"/>
          <w:szCs w:val="28"/>
          <w:lang w:val="ru-RU"/>
        </w:rPr>
        <w:t>нашийника</w:t>
      </w:r>
      <w:proofErr w:type="spellEnd"/>
      <w:r w:rsidRPr="001964F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964FC">
        <w:rPr>
          <w:rFonts w:ascii="Times New Roman" w:hAnsi="Times New Roman" w:cs="Times New Roman"/>
          <w:sz w:val="28"/>
          <w:szCs w:val="28"/>
          <w:lang w:val="ru-RU"/>
        </w:rPr>
        <w:t>ідентифікуючими</w:t>
      </w:r>
      <w:proofErr w:type="spellEnd"/>
      <w:r w:rsidRPr="001964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64FC">
        <w:rPr>
          <w:rFonts w:ascii="Times New Roman" w:hAnsi="Times New Roman" w:cs="Times New Roman"/>
          <w:sz w:val="28"/>
          <w:szCs w:val="28"/>
          <w:lang w:val="ru-RU"/>
        </w:rPr>
        <w:t>позначками</w:t>
      </w:r>
      <w:proofErr w:type="spellEnd"/>
      <w:r w:rsidRPr="001964F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E422B" w:rsidRPr="00AC0703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41382F"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вигулювати </w:t>
      </w:r>
      <w:r w:rsidR="0041382F">
        <w:rPr>
          <w:rFonts w:ascii="Times New Roman" w:hAnsi="Times New Roman" w:cs="Times New Roman"/>
          <w:sz w:val="28"/>
          <w:szCs w:val="28"/>
          <w:lang w:val="uk-UA"/>
        </w:rPr>
        <w:t xml:space="preserve">тварин 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>тільки у відведених для цього місцях - громадських, індивідуальних огороджених толоках, індивідуальних подвір’ях, інших дозволених місцях. Ви</w:t>
      </w:r>
      <w:r w:rsidR="004553E0">
        <w:rPr>
          <w:rFonts w:ascii="Times New Roman" w:hAnsi="Times New Roman" w:cs="Times New Roman"/>
          <w:sz w:val="28"/>
          <w:szCs w:val="28"/>
          <w:lang w:val="uk-UA"/>
        </w:rPr>
        <w:t>пасання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 тварин має проводитись під доглядом власників або осіб, з якими власники дійшли згоди (договору, домовленості) щодо випасання тварин (погоничі, пастухи, тощо);</w:t>
      </w:r>
    </w:p>
    <w:p w:rsidR="00191CF8" w:rsidRPr="00210DF9" w:rsidRDefault="00191CF8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0DF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53A4D">
        <w:rPr>
          <w:rFonts w:ascii="Times New Roman" w:hAnsi="Times New Roman" w:cs="Times New Roman"/>
          <w:sz w:val="28"/>
          <w:szCs w:val="28"/>
          <w:lang w:val="uk-UA"/>
        </w:rPr>
        <w:t>забезпечити наявність намордника, повідка, що необхідні для здійснення вигулу домашньої тварини поза місцем її постійного утримання;</w:t>
      </w:r>
    </w:p>
    <w:p w:rsidR="000E422B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- не допускати бездоглядного бродіння </w:t>
      </w:r>
      <w:r w:rsidR="0041382F">
        <w:rPr>
          <w:rFonts w:ascii="Times New Roman" w:hAnsi="Times New Roman" w:cs="Times New Roman"/>
          <w:sz w:val="28"/>
          <w:szCs w:val="28"/>
          <w:lang w:val="uk-UA"/>
        </w:rPr>
        <w:t>домашніх та інших тварин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 вулицями, скверами, кладовищами Жмеринської міської територіальної громади, в місцях, облаштованих для відпочинку людей, на території дитячих ігрових майданчиків, шкільного двору,</w:t>
      </w:r>
      <w:r w:rsidR="00D51D51">
        <w:rPr>
          <w:rFonts w:ascii="Times New Roman" w:hAnsi="Times New Roman" w:cs="Times New Roman"/>
          <w:sz w:val="28"/>
          <w:szCs w:val="28"/>
          <w:lang w:val="uk-UA"/>
        </w:rPr>
        <w:t xml:space="preserve"> знищення та забруднення твариною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 газонів, клумб, пошкодження зелених насаджень, посівів сільськогосподарських підприємств, громадян, незібраного врожаю сільськогосподарських культур;</w:t>
      </w:r>
    </w:p>
    <w:p w:rsidR="00191CF8" w:rsidRPr="00191CF8" w:rsidRDefault="00191CF8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F53A4D">
        <w:rPr>
          <w:rFonts w:ascii="Times New Roman" w:hAnsi="Times New Roman" w:cs="Times New Roman"/>
          <w:sz w:val="28"/>
          <w:szCs w:val="28"/>
          <w:lang w:val="ru-RU"/>
        </w:rPr>
        <w:t>надавати</w:t>
      </w:r>
      <w:proofErr w:type="spellEnd"/>
      <w:r w:rsidRPr="00F53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3A4D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F53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3A4D">
        <w:rPr>
          <w:rFonts w:ascii="Times New Roman" w:hAnsi="Times New Roman" w:cs="Times New Roman"/>
          <w:sz w:val="28"/>
          <w:szCs w:val="28"/>
          <w:lang w:val="ru-RU"/>
        </w:rPr>
        <w:t>домашній</w:t>
      </w:r>
      <w:proofErr w:type="spellEnd"/>
      <w:r w:rsidRPr="00F53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3A4D">
        <w:rPr>
          <w:rFonts w:ascii="Times New Roman" w:hAnsi="Times New Roman" w:cs="Times New Roman"/>
          <w:sz w:val="28"/>
          <w:szCs w:val="28"/>
          <w:lang w:val="ru-RU"/>
        </w:rPr>
        <w:t>тварині</w:t>
      </w:r>
      <w:proofErr w:type="spellEnd"/>
      <w:r w:rsidRPr="00F53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3A4D">
        <w:rPr>
          <w:rFonts w:ascii="Times New Roman" w:hAnsi="Times New Roman" w:cs="Times New Roman"/>
          <w:sz w:val="28"/>
          <w:szCs w:val="28"/>
          <w:lang w:val="ru-RU"/>
        </w:rPr>
        <w:t>здійснювати</w:t>
      </w:r>
      <w:proofErr w:type="spellEnd"/>
      <w:r w:rsidRPr="00F53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3A4D">
        <w:rPr>
          <w:rFonts w:ascii="Times New Roman" w:hAnsi="Times New Roman" w:cs="Times New Roman"/>
          <w:sz w:val="28"/>
          <w:szCs w:val="28"/>
          <w:lang w:val="ru-RU"/>
        </w:rPr>
        <w:t>необхідні</w:t>
      </w:r>
      <w:proofErr w:type="spellEnd"/>
      <w:r w:rsidRPr="00F53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3A4D">
        <w:rPr>
          <w:rFonts w:ascii="Times New Roman" w:hAnsi="Times New Roman" w:cs="Times New Roman"/>
          <w:sz w:val="28"/>
          <w:szCs w:val="28"/>
          <w:lang w:val="ru-RU"/>
        </w:rPr>
        <w:t>рухи</w:t>
      </w:r>
      <w:proofErr w:type="spellEnd"/>
      <w:r w:rsidRPr="00F53A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53A4D">
        <w:rPr>
          <w:rFonts w:ascii="Times New Roman" w:hAnsi="Times New Roman" w:cs="Times New Roman"/>
          <w:sz w:val="28"/>
          <w:szCs w:val="28"/>
          <w:lang w:val="ru-RU"/>
        </w:rPr>
        <w:t>контактувати</w:t>
      </w:r>
      <w:proofErr w:type="spellEnd"/>
      <w:r w:rsidRPr="00F53A4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53A4D">
        <w:rPr>
          <w:rFonts w:ascii="Times New Roman" w:hAnsi="Times New Roman" w:cs="Times New Roman"/>
          <w:sz w:val="28"/>
          <w:szCs w:val="28"/>
          <w:lang w:val="ru-RU"/>
        </w:rPr>
        <w:t>собі</w:t>
      </w:r>
      <w:proofErr w:type="spellEnd"/>
      <w:r w:rsidRPr="00F53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3A4D">
        <w:rPr>
          <w:rFonts w:ascii="Times New Roman" w:hAnsi="Times New Roman" w:cs="Times New Roman"/>
          <w:sz w:val="28"/>
          <w:szCs w:val="28"/>
          <w:lang w:val="ru-RU"/>
        </w:rPr>
        <w:t>подібними</w:t>
      </w:r>
      <w:proofErr w:type="spellEnd"/>
      <w:r w:rsidRPr="00191CF8">
        <w:rPr>
          <w:sz w:val="28"/>
          <w:szCs w:val="28"/>
          <w:lang w:val="ru-RU"/>
        </w:rPr>
        <w:t>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51D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>буйних з проявами агресії до людей, особливо дітей, тварин (биків, жеребців, інших) утримувати тільки на стійлі;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не допускати забруднення приміщень, сходових клітин та інших місць загального користування в будинках, дворах і на вулицях екскрементами тварин;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51D5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>рибирати екскременти за своїми тваринами;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у разі неможливості подальшого утримання тварини передати її за можливістю у власність до іншої особи або до спеціалізованого притулку;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власники зобов’язані дбати про безпеку належних їм тварин щодо інфекційних захворювань, насамперед захворювань, небезпечних для здоров’я людей. У відповідності з ветеринарно-санітарними вимогами власники мають періодично піддавати власних тварин ветеринарно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>діагностичним та клінічним обстеженням, профілактичним вакцинаціям та обробкам;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- здійснювати перевезення домашніх </w:t>
      </w:r>
      <w:r w:rsidR="00D51D51">
        <w:rPr>
          <w:rFonts w:ascii="Times New Roman" w:hAnsi="Times New Roman" w:cs="Times New Roman"/>
          <w:sz w:val="28"/>
          <w:szCs w:val="28"/>
          <w:lang w:val="uk-UA"/>
        </w:rPr>
        <w:t xml:space="preserve">та інших 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>тварин усіма видами транспорту загального користування з додержанням правил, чинних на цьому виді транспорту, з обов’язковим забезпеченням безпеки людей;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особа, яка супроводжує домашню тварину, зобов’язана забезпечити безпеку супроводженої домашньої тварини, оточуючих людей і тварин, а також майна від заподіяння нею шкоди, дорожнього руху при проходженні з домашньою твариною біля транспортних засобів, шляхом безпосереднього контролю за її поведінкою. При супроводженні домашніх та інших тварин не допускається залишення їх без нагляду. Супроводжувати тварину може особа, яка досягла 14-річного віку;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- негайно повідомляти медичну або ветеринарну установу про випадки заподіяння домашньою твариною ушкоджень здоров’ю людині або іншим 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lastRenderedPageBreak/>
        <w:t>тваринам та негайно доставляти домашню тварину, яка вчинила такі дії, у ветеринарну установу для огляду;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регулювати приплід тварин, у тому числі шляхом стерилізації;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у раз</w:t>
      </w:r>
      <w:r w:rsidR="00D51D51">
        <w:rPr>
          <w:rFonts w:ascii="Times New Roman" w:hAnsi="Times New Roman" w:cs="Times New Roman"/>
          <w:sz w:val="28"/>
          <w:szCs w:val="28"/>
          <w:lang w:val="uk-UA"/>
        </w:rPr>
        <w:t>і захворювання домашніх та інших тварини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>, власник зобов’язаний повідомити про це працівників установи державної ветеринарної медицини, до зони обслуговування якої належить, неухильно виконувати усні або письмові вказівки ветеринарного спеціаліста щодо організації проведення лікування, вимушеного забою ч</w:t>
      </w:r>
      <w:r w:rsidR="00D51D51">
        <w:rPr>
          <w:rFonts w:ascii="Times New Roman" w:hAnsi="Times New Roman" w:cs="Times New Roman"/>
          <w:sz w:val="28"/>
          <w:szCs w:val="28"/>
          <w:lang w:val="uk-UA"/>
        </w:rPr>
        <w:t>и утилізації трупа тварини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- у разі </w:t>
      </w:r>
      <w:r w:rsidR="009562C3">
        <w:rPr>
          <w:rFonts w:ascii="Times New Roman" w:hAnsi="Times New Roman" w:cs="Times New Roman"/>
          <w:sz w:val="28"/>
          <w:szCs w:val="28"/>
          <w:lang w:val="uk-UA"/>
        </w:rPr>
        <w:t xml:space="preserve">смерті тварини </w:t>
      </w:r>
      <w:r w:rsidR="009562C3" w:rsidRPr="00F53A4D">
        <w:rPr>
          <w:rFonts w:ascii="Times New Roman" w:hAnsi="Times New Roman" w:cs="Times New Roman"/>
          <w:sz w:val="28"/>
          <w:szCs w:val="28"/>
          <w:lang w:val="uk-UA"/>
        </w:rPr>
        <w:t>негайно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 повідомити заклад, який видав реєстраційне посвідчення,</w:t>
      </w:r>
      <w:r w:rsidR="00956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2C3" w:rsidRPr="00F53A4D">
        <w:rPr>
          <w:rFonts w:ascii="Times New Roman" w:hAnsi="Times New Roman" w:cs="Times New Roman"/>
          <w:sz w:val="28"/>
          <w:szCs w:val="28"/>
          <w:lang w:val="uk-UA"/>
        </w:rPr>
        <w:t>та державного ветеринарного лікаря або посадових осіб державних органів ветеринарної медицини</w:t>
      </w:r>
      <w:r w:rsidR="009562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>для внесення змін до загальної бази даних домашніх тварин</w:t>
      </w:r>
      <w:r w:rsidR="009562C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дотримуватися вимог цих Правил, вимог нормативно-правових актів, ветеринарних та санітарних норм, не допускати порушень прав і законних інтересів інших фізичних і юридичних осіб, не створювати загрози для безпеки людей, а також іншим тваринам.</w:t>
      </w:r>
    </w:p>
    <w:p w:rsidR="000E422B" w:rsidRPr="00C75049" w:rsidRDefault="00EA6142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.2. Фізичні та юридичні особи, які утримують </w:t>
      </w:r>
      <w:r w:rsidR="00BA04B3">
        <w:rPr>
          <w:rFonts w:ascii="Times New Roman" w:hAnsi="Times New Roman" w:cs="Times New Roman"/>
          <w:sz w:val="28"/>
          <w:szCs w:val="28"/>
          <w:lang w:val="uk-UA"/>
        </w:rPr>
        <w:t xml:space="preserve">домашніх та інших тварин, 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зобов’язані виконувати вимоги нормативно-правових актів у цій сфері, санітарно-гігієнічних норм та цих Правил, а також не допускати порушень прав і законних інтересів інших фізичних і юридичних осіб та не створювати загрози безпеці людей, а також інших тварин.</w:t>
      </w:r>
    </w:p>
    <w:p w:rsidR="000E422B" w:rsidRPr="00C75049" w:rsidRDefault="00EA6142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.3 Умови утримання тварин повинні відповідати їх біологічним, видовим та індивідуальним особливостям та задовольняти їх природні потреби в їжі, воді, русі, контакті із собі подібними, у природній активності та інших потребах.</w:t>
      </w:r>
    </w:p>
    <w:p w:rsidR="000E422B" w:rsidRPr="00C75049" w:rsidRDefault="00EA6142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.4. Власники собак та кішок окрім зазначених вище вимог повинні: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починаючи з 2-місячного віку незалежно від породи собаки здійснити вакцинацію проти сказу;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тримати сторожових собак на прив’язі, або у вольєрі, або лише в закритих дворах із висотою огорожі, що виключає можливість їх втечі на вулицю. Про наявність таких собак застерігати написом біля входу на територію об’єкта;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виводити собак з житлових та ізольованих приміщень і територій на вулиці, місця загального користу</w:t>
      </w:r>
      <w:r w:rsidR="004B25F7">
        <w:rPr>
          <w:rFonts w:ascii="Times New Roman" w:hAnsi="Times New Roman" w:cs="Times New Roman"/>
          <w:sz w:val="28"/>
          <w:szCs w:val="28"/>
          <w:lang w:val="uk-UA"/>
        </w:rPr>
        <w:t>вання на повідку і в наморднику;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7BFE" w:rsidRPr="00F53A4D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не з’являтися з собаками у приміщеннях шкіл, дитячих садочків, клубів, магазинів, адміністративних будівель, тощо.</w:t>
      </w:r>
    </w:p>
    <w:p w:rsidR="00D95D95" w:rsidRDefault="00EA6142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91CF8" w:rsidRPr="00F53A4D">
        <w:rPr>
          <w:rFonts w:ascii="Times New Roman" w:hAnsi="Times New Roman" w:cs="Times New Roman"/>
          <w:sz w:val="28"/>
          <w:szCs w:val="28"/>
          <w:lang w:val="uk-UA"/>
        </w:rPr>
        <w:t>.5.</w:t>
      </w:r>
      <w:r w:rsidR="00191CF8" w:rsidRPr="00F53A4D">
        <w:rPr>
          <w:lang w:val="uk-UA"/>
        </w:rPr>
        <w:t xml:space="preserve"> </w:t>
      </w:r>
      <w:r w:rsidR="00191CF8" w:rsidRPr="00F53A4D">
        <w:rPr>
          <w:rFonts w:ascii="Times New Roman" w:hAnsi="Times New Roman" w:cs="Times New Roman"/>
          <w:sz w:val="28"/>
          <w:szCs w:val="28"/>
          <w:lang w:val="uk-UA"/>
        </w:rPr>
        <w:t xml:space="preserve">Особа, яка супроводжує тварину, зобов'язана забезпечити:                                                        - </w:t>
      </w:r>
      <w:r w:rsidR="00F53A4D" w:rsidRPr="00F53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CF8" w:rsidRPr="00F53A4D">
        <w:rPr>
          <w:rFonts w:ascii="Times New Roman" w:hAnsi="Times New Roman" w:cs="Times New Roman"/>
          <w:sz w:val="28"/>
          <w:szCs w:val="28"/>
          <w:lang w:val="uk-UA"/>
        </w:rPr>
        <w:t xml:space="preserve">безпеку оточуючих людей і тварин, а також майна від заподіяння шкоди супроводжуваною домашньою твариною;                                   </w:t>
      </w:r>
      <w:r w:rsidR="00D95D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- безпеку </w:t>
      </w:r>
      <w:r w:rsidR="00191CF8" w:rsidRPr="00F53A4D">
        <w:rPr>
          <w:rFonts w:ascii="Times New Roman" w:hAnsi="Times New Roman" w:cs="Times New Roman"/>
          <w:sz w:val="28"/>
          <w:szCs w:val="28"/>
          <w:lang w:val="uk-UA"/>
        </w:rPr>
        <w:t>супроводжуваної домашньої тварини;                                                       -</w:t>
      </w:r>
      <w:r w:rsidR="00F53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CF8" w:rsidRPr="00F53A4D">
        <w:rPr>
          <w:rFonts w:ascii="Times New Roman" w:hAnsi="Times New Roman" w:cs="Times New Roman"/>
          <w:sz w:val="28"/>
          <w:szCs w:val="28"/>
          <w:lang w:val="uk-UA"/>
        </w:rPr>
        <w:t xml:space="preserve"> безпеку дорожнього руху при проходженні з домашньою твариною біля транспортних шляхів і при їх переході шляхом безпосереднього контролю за її </w:t>
      </w:r>
      <w:r w:rsidR="00191CF8" w:rsidRPr="00F53A4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поведінкою.                                                                                                                   </w:t>
      </w:r>
      <w:r w:rsidR="00191CF8" w:rsidRPr="00F53A4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53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1CF8" w:rsidRPr="00F53A4D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191CF8" w:rsidRPr="00F53A4D">
        <w:rPr>
          <w:rFonts w:ascii="Times New Roman" w:hAnsi="Times New Roman" w:cs="Times New Roman"/>
          <w:sz w:val="28"/>
          <w:szCs w:val="28"/>
          <w:lang w:val="ru-RU"/>
        </w:rPr>
        <w:t>супроводженні</w:t>
      </w:r>
      <w:proofErr w:type="spellEnd"/>
      <w:r w:rsidR="00191CF8" w:rsidRPr="00F53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91CF8" w:rsidRPr="00F53A4D">
        <w:rPr>
          <w:rFonts w:ascii="Times New Roman" w:hAnsi="Times New Roman" w:cs="Times New Roman"/>
          <w:sz w:val="28"/>
          <w:szCs w:val="28"/>
          <w:lang w:val="ru-RU"/>
        </w:rPr>
        <w:t>домашніх</w:t>
      </w:r>
      <w:proofErr w:type="spellEnd"/>
      <w:r w:rsidR="00191CF8" w:rsidRPr="00F53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91CF8" w:rsidRPr="00F53A4D">
        <w:rPr>
          <w:rFonts w:ascii="Times New Roman" w:hAnsi="Times New Roman" w:cs="Times New Roman"/>
          <w:sz w:val="28"/>
          <w:szCs w:val="28"/>
          <w:lang w:val="ru-RU"/>
        </w:rPr>
        <w:t>тварин</w:t>
      </w:r>
      <w:proofErr w:type="spellEnd"/>
      <w:r w:rsidR="00191CF8" w:rsidRPr="00F53A4D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191CF8" w:rsidRPr="00F53A4D">
        <w:rPr>
          <w:rFonts w:ascii="Times New Roman" w:hAnsi="Times New Roman" w:cs="Times New Roman"/>
          <w:sz w:val="28"/>
          <w:szCs w:val="28"/>
          <w:lang w:val="ru-RU"/>
        </w:rPr>
        <w:t>допускається</w:t>
      </w:r>
      <w:proofErr w:type="spellEnd"/>
      <w:r w:rsidR="00191CF8" w:rsidRPr="00F53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91CF8" w:rsidRPr="00F53A4D">
        <w:rPr>
          <w:rFonts w:ascii="Times New Roman" w:hAnsi="Times New Roman" w:cs="Times New Roman"/>
          <w:sz w:val="28"/>
          <w:szCs w:val="28"/>
          <w:lang w:val="ru-RU"/>
        </w:rPr>
        <w:t>залишати</w:t>
      </w:r>
      <w:proofErr w:type="spellEnd"/>
      <w:r w:rsidR="00191CF8" w:rsidRPr="00F53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91CF8" w:rsidRPr="00F53A4D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191CF8" w:rsidRPr="00F53A4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proofErr w:type="gramStart"/>
      <w:r w:rsidR="00191CF8" w:rsidRPr="00F53A4D">
        <w:rPr>
          <w:rFonts w:ascii="Times New Roman" w:hAnsi="Times New Roman" w:cs="Times New Roman"/>
          <w:sz w:val="28"/>
          <w:szCs w:val="28"/>
          <w:lang w:val="ru-RU"/>
        </w:rPr>
        <w:t>нагляд</w:t>
      </w:r>
      <w:proofErr w:type="spellEnd"/>
      <w:r w:rsidR="00411F57" w:rsidRPr="00411F5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3E128C" w:rsidRPr="00827BFE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  <w:proofErr w:type="gramEnd"/>
      <w:r w:rsidR="003E128C" w:rsidRPr="00827BFE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5131A">
        <w:rPr>
          <w:rFonts w:ascii="Times New Roman" w:hAnsi="Times New Roman" w:cs="Times New Roman"/>
          <w:sz w:val="28"/>
          <w:szCs w:val="28"/>
          <w:lang w:val="uk-UA"/>
        </w:rPr>
        <w:t>.6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 Власники домашніх тварин мають право на території присадибної земельної ділянки за умови, якщо її огорожа забезпечує ізоляцію тварини на цій території:</w:t>
      </w:r>
      <w:r w:rsidR="004F40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E422B" w:rsidRPr="004F40E1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утримувати домашніх тварин (собак) з метою охорони об’єктів будівництва, територій підприємств, установ, організацій за умови наявності обладнаних приміщень або на прив’язі, в тому числі юридичні особи за умови наявності погодження зі службою ветеринарної медицини та відмітки про щорічне щеплення проти сказу для охорони - в обладнаних приміщеннях або на прив’язі;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- утримувати домашніх тварин (собак) без поводків і намордників під час оперативного використання правоохоронними органами, собак спеціального призначення, а також собак під час муштри, на полюванні, на </w:t>
      </w:r>
      <w:proofErr w:type="spellStart"/>
      <w:r w:rsidRPr="00C75049">
        <w:rPr>
          <w:rFonts w:ascii="Times New Roman" w:hAnsi="Times New Roman" w:cs="Times New Roman"/>
          <w:sz w:val="28"/>
          <w:szCs w:val="28"/>
          <w:lang w:val="uk-UA"/>
        </w:rPr>
        <w:t>навчальнодресирувальних</w:t>
      </w:r>
      <w:proofErr w:type="spellEnd"/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 майданчиках;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навчати тварин без повідків і намордників на майданчиках для дресирування за визначеними навчальними програмами та вигулювати їх на пустирях або зонах для вигулу, спеціально відведених для цієї мети.</w:t>
      </w:r>
    </w:p>
    <w:p w:rsidR="000E422B" w:rsidRPr="00C75049" w:rsidRDefault="00EA6142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5131A">
        <w:rPr>
          <w:rFonts w:ascii="Times New Roman" w:hAnsi="Times New Roman" w:cs="Times New Roman"/>
          <w:sz w:val="28"/>
          <w:szCs w:val="28"/>
          <w:lang w:val="uk-UA"/>
        </w:rPr>
        <w:t>.7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 Власникам домашніх тварин забороняється: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утримувати домашніх тварин в місцях загального користування;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у стані алкогольного сп’яніння вигулювати домашніх тварин;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вигулювати собак без повідків і намордників у невизначених спеціально для цього місцях;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приводити домашніх тварин (окрім тих, які використовуються для здійснення супроводу - собак-поводирів) у приміщення магазинів (крім спеціалізованих магазинів для тварин), об’єктів громадського харчування, освіти та культури, на територію дитячих майданчиків, інші місця загального користування;</w:t>
      </w:r>
    </w:p>
    <w:p w:rsidR="000E422B" w:rsidRPr="00526F1C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доручати вигул домашніх тварин особам, яким не виповнилося 14 років, психічно хворим, визнаним недієздатними або фізично неспроможними керувати твариною;</w:t>
      </w:r>
    </w:p>
    <w:p w:rsidR="00411F57" w:rsidRPr="00526F1C" w:rsidRDefault="00D95D95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</w:t>
      </w:r>
      <w:r w:rsidR="00411F57" w:rsidRPr="00526F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ебракування</w:t>
      </w:r>
      <w:proofErr w:type="spellEnd"/>
      <w:r w:rsidR="00411F57" w:rsidRPr="00526F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411F57" w:rsidRPr="00526F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тваринами</w:t>
      </w:r>
      <w:proofErr w:type="spellEnd"/>
      <w:r w:rsidR="00411F57" w:rsidRPr="00526F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0E422B" w:rsidRPr="00C75049" w:rsidRDefault="00D95D95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розводити тварин з уродженими патологіями, що спричиняють їм страждання, та зі спадково закріпленою агресивністю;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C08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>жорстоко поводитися з ними, залишати бездоглядними або знищувати їх;</w:t>
      </w:r>
    </w:p>
    <w:p w:rsidR="000E422B" w:rsidRPr="00526F1C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наносити тваринам побої, травми з метою їх примушування до виконання будь-яких вимог;</w:t>
      </w:r>
    </w:p>
    <w:p w:rsidR="00411F57" w:rsidRPr="00411F57" w:rsidRDefault="00411F57" w:rsidP="00D95D9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11F57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</w:t>
      </w:r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алишати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тварину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закритому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салоні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автомобіля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відсутності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ньому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людини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при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температурі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повітря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більше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+20</w:t>
      </w:r>
      <w:r w:rsidRPr="00411F57">
        <w:rPr>
          <w:rStyle w:val="rvts80"/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val="ru-RU"/>
        </w:rPr>
        <w:t>°</w:t>
      </w:r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 та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менше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+5</w:t>
      </w:r>
      <w:r w:rsidRPr="00411F57">
        <w:rPr>
          <w:rStyle w:val="rvts80"/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val="ru-RU"/>
        </w:rPr>
        <w:t>°</w:t>
      </w:r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С;</w:t>
      </w:r>
    </w:p>
    <w:p w:rsidR="000E422B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lastRenderedPageBreak/>
        <w:t>- використовувати оснащення та інвентар, що травмують тварину при поводженні з нею;</w:t>
      </w:r>
    </w:p>
    <w:p w:rsidR="00411F57" w:rsidRPr="00411F57" w:rsidRDefault="00411F57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залишати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домашню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тварину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прив’язаною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якщо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довжина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прив’язі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становить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менше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20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метрів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крім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собак,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що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виконують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сторожові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функції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для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яких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така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довжина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має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становити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менше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метрів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0E422B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проводити собачі бої або інші заходи, які допускають жорстокість стосовно тварини;</w:t>
      </w:r>
    </w:p>
    <w:p w:rsidR="00411F57" w:rsidRDefault="00411F57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езалежно від довжини прив’язі забороняється залишати тварину без можливості сховатися у приміщенні, споруді тощо, прив’язаною під дією прямого сонячного проміння при температурі повітря більше +20</w:t>
      </w:r>
      <w:r w:rsidRPr="00411F57">
        <w:rPr>
          <w:rStyle w:val="rvts80"/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val="uk-UA"/>
        </w:rPr>
        <w:t>°</w:t>
      </w:r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 або менше 0</w:t>
      </w:r>
      <w:r w:rsidRPr="00411F57">
        <w:rPr>
          <w:rStyle w:val="rvts80"/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val="uk-UA"/>
        </w:rPr>
        <w:t>°</w:t>
      </w:r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</w:p>
    <w:p w:rsidR="00411F57" w:rsidRPr="00411F57" w:rsidRDefault="00411F57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бити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вбивати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отруювати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чи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калічити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домашніх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тварин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;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дарувати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домашніх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тварин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як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призи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нагороди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чи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премії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;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завдавати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домашнім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тваринам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болю,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страждання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або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пригнічення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;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дресирувати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тварин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спосіб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що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завдає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шкоди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здоров’ю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тварини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її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загальному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стану;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умертвляти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тварин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шляхом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утоплення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задушення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використання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електричного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струму та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речовин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що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призводять</w:t>
      </w:r>
      <w:proofErr w:type="spellEnd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F85A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отруєння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11F5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75049">
        <w:rPr>
          <w:rFonts w:ascii="Times New Roman" w:hAnsi="Times New Roman" w:cs="Times New Roman"/>
          <w:sz w:val="28"/>
          <w:szCs w:val="28"/>
          <w:lang w:val="uk-UA"/>
        </w:rPr>
        <w:t>викидати трупи тварин у контейнери для збирання сміття;</w:t>
      </w:r>
    </w:p>
    <w:p w:rsidR="000E422B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інші дії чи бездіяльність, що суперечать принципам захисту тварин від жорстокого поводження.</w:t>
      </w:r>
    </w:p>
    <w:p w:rsidR="003C71FE" w:rsidRDefault="003C71FE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422B" w:rsidRPr="00C72D97" w:rsidRDefault="00526F1C" w:rsidP="00D95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="00C72D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614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C72D97" w:rsidRPr="00C72D9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75049" w:rsidRPr="00C72D97">
        <w:rPr>
          <w:rFonts w:ascii="Times New Roman" w:hAnsi="Times New Roman" w:cs="Times New Roman"/>
          <w:b/>
          <w:sz w:val="28"/>
          <w:szCs w:val="28"/>
          <w:lang w:val="uk-UA"/>
        </w:rPr>
        <w:t>Транспортування домашніх тварин</w:t>
      </w:r>
    </w:p>
    <w:p w:rsidR="000E422B" w:rsidRPr="00C75049" w:rsidRDefault="00EA6142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.1. Транспортування домашніх тварин (дрібних звірів</w:t>
      </w:r>
      <w:r w:rsidR="00FC472E">
        <w:rPr>
          <w:rFonts w:ascii="Times New Roman" w:hAnsi="Times New Roman" w:cs="Times New Roman"/>
          <w:sz w:val="28"/>
          <w:szCs w:val="28"/>
          <w:lang w:val="uk-UA"/>
        </w:rPr>
        <w:t xml:space="preserve"> і птахів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 у клітках, а також собак у намордниках за наявності повідків та котів з пред’явленням </w:t>
      </w:r>
      <w:r w:rsidR="002C7B74" w:rsidRPr="004F40E1">
        <w:rPr>
          <w:rFonts w:ascii="Times New Roman" w:hAnsi="Times New Roman" w:cs="Times New Roman"/>
          <w:sz w:val="28"/>
          <w:szCs w:val="28"/>
          <w:lang w:val="uk-UA"/>
        </w:rPr>
        <w:t>ветеринарного документа (ветеринарного паспорта</w:t>
      </w:r>
      <w:r w:rsidR="002C7B7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) у громадському транспорті дозволяється: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при відсутності знаку заборони при вході;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на задній площадці транспортного засобу;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для собак дрібних порід та котів у спеціальних контейнерах, що забезпечують надійну ізоляцію тварини, а також безпечні для її здоров’я умови;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sz w:val="28"/>
          <w:szCs w:val="28"/>
          <w:lang w:val="uk-UA"/>
        </w:rPr>
        <w:t>- за умов дотримання громадського порядку та чистоти в місцях загального користування і гарантії безпеки іншим особам чи тваринам.</w:t>
      </w:r>
    </w:p>
    <w:p w:rsidR="000E422B" w:rsidRDefault="00EA6142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.2. Під час транспортування тварини особа, яка її супроводжує, повинна упереджувати порушення санітарно-гігієнічних умов.</w:t>
      </w:r>
    </w:p>
    <w:p w:rsidR="00FC472E" w:rsidRPr="00411F57" w:rsidRDefault="00FC472E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5F7">
        <w:rPr>
          <w:rFonts w:ascii="Times New Roman" w:hAnsi="Times New Roman" w:cs="Times New Roman"/>
          <w:sz w:val="28"/>
          <w:szCs w:val="28"/>
          <w:lang w:val="uk-UA"/>
        </w:rPr>
        <w:t xml:space="preserve">4.3. </w:t>
      </w:r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транспортуванні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тварин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повинні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задовольнятися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їх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потреби в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їжі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воді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а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також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має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бути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забезпечений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захист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шкідливого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для них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зовнішнього</w:t>
      </w:r>
      <w:proofErr w:type="spellEnd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впливу</w:t>
      </w:r>
      <w:proofErr w:type="spellEnd"/>
      <w:r w:rsidR="00411F57" w:rsidRPr="00411F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0E422B" w:rsidRDefault="00EA6142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C472E">
        <w:rPr>
          <w:rFonts w:ascii="Times New Roman" w:hAnsi="Times New Roman" w:cs="Times New Roman"/>
          <w:sz w:val="28"/>
          <w:szCs w:val="28"/>
          <w:lang w:val="uk-UA"/>
        </w:rPr>
        <w:t>.4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 Під час транспортування тварини особа, яка її супроводжує, несе відповідальність за її життя та здоров’я.</w:t>
      </w:r>
    </w:p>
    <w:p w:rsidR="00C75049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422B" w:rsidRPr="00430C4B" w:rsidRDefault="00D95D95" w:rsidP="00D95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</w:t>
      </w:r>
      <w:r w:rsidR="00EA614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351571" w:rsidRPr="0035157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75049" w:rsidRPr="00430C4B">
        <w:rPr>
          <w:rFonts w:ascii="Times New Roman" w:hAnsi="Times New Roman" w:cs="Times New Roman"/>
          <w:b/>
          <w:sz w:val="28"/>
          <w:szCs w:val="28"/>
          <w:lang w:val="uk-UA"/>
        </w:rPr>
        <w:t>Вилов та тимчасова ізоляція домашніх тварин</w:t>
      </w:r>
    </w:p>
    <w:p w:rsidR="000E422B" w:rsidRPr="00C75049" w:rsidRDefault="00EA6142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.1 Собаки, незалежно від породи, належності та призначення, у тому числі й ті, що мають нашийники з особистими номерними знаками і намордники, але знаходяться без власника на вулицях, площах, ринках, у скверах, садах, на бульварах, пляжах, у громадському транспорті, дворах та інших громадських місцях, а також бездоглядні коти вважаються безпритульними і підлягають вилову.</w:t>
      </w:r>
    </w:p>
    <w:p w:rsidR="000E422B" w:rsidRPr="00C75049" w:rsidRDefault="00EA6142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.2 Тимчасовій ізоляції підлягають собаки, коти та інші домашні тварини в разі, якщо на це є відповідне рішення органів санітарно-</w:t>
      </w:r>
      <w:proofErr w:type="spellStart"/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епідедіміологічної</w:t>
      </w:r>
      <w:proofErr w:type="spellEnd"/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 та ветеринарної служби, а також ті, що завдали тілесних ушкоджень людині або іншій домашній тварині.</w:t>
      </w:r>
    </w:p>
    <w:p w:rsidR="000E422B" w:rsidRPr="00C75049" w:rsidRDefault="00EA6142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.3 Тимчасова ізоляція домашніх тварин може проводитись у примусовому порядку, якщо домашня тварина є небезпечною для оточуючих (не контрольовані супроводжуючим агресивні дії).</w:t>
      </w:r>
    </w:p>
    <w:p w:rsidR="000E422B" w:rsidRPr="00C75049" w:rsidRDefault="00EA6142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.4 Вилов та тимчасова ізоляція собак, котів та інших домашніх тварин проводиться спеціалізованою організацією за договором.</w:t>
      </w:r>
    </w:p>
    <w:p w:rsidR="000E422B" w:rsidRPr="00C75049" w:rsidRDefault="00EA6142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.5 Вилов собак, котів та інших домашніх тварин окремими громадянами забороняється, крім випадків, коли ці тварини є небезпечними для оточуючих та проявляють агресивність, створюючи загрозу безпеці людей.</w:t>
      </w:r>
    </w:p>
    <w:p w:rsidR="000E422B" w:rsidRPr="00C75049" w:rsidRDefault="00EA6142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.6 Вилов собак, котів та інших домашніх тварин, як правило, проводиться за відсутності сторонніх осіб із 5-ї до 7-ї години або після 20-ї години (влітку - після 22-ї години).</w:t>
      </w:r>
    </w:p>
    <w:p w:rsidR="000E422B" w:rsidRDefault="00EA6142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.7 Не підлягають вилову тварини, які раніше були простерилізовані та повернені до попереднього місця помешкання візуально ідентифіковані та тавровані. Винятково, повторно можуть бути </w:t>
      </w:r>
      <w:proofErr w:type="spellStart"/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відловлені</w:t>
      </w:r>
      <w:proofErr w:type="spellEnd"/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 лише, агресивні, травмовані та хворі тварини, які потребують ветеринарної допомоги або ізоляції.</w:t>
      </w:r>
    </w:p>
    <w:p w:rsidR="00C75049" w:rsidRPr="00EA6142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422B" w:rsidRPr="00351571" w:rsidRDefault="00D95D95" w:rsidP="00D95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</w:t>
      </w:r>
      <w:r w:rsidR="00231CF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51571" w:rsidRPr="0035157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75049" w:rsidRPr="00351571">
        <w:rPr>
          <w:rFonts w:ascii="Times New Roman" w:hAnsi="Times New Roman" w:cs="Times New Roman"/>
          <w:b/>
          <w:sz w:val="28"/>
          <w:szCs w:val="28"/>
          <w:lang w:val="uk-UA"/>
        </w:rPr>
        <w:t>Дії, пов’язані з похованням або утилізацією трупів домашніх тварин</w:t>
      </w:r>
    </w:p>
    <w:p w:rsidR="000E422B" w:rsidRDefault="00231CFF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.1. Власники загиблих домашніх т</w:t>
      </w:r>
      <w:r w:rsidR="00CA2427">
        <w:rPr>
          <w:rFonts w:ascii="Times New Roman" w:hAnsi="Times New Roman" w:cs="Times New Roman"/>
          <w:sz w:val="28"/>
          <w:szCs w:val="28"/>
          <w:lang w:val="uk-UA"/>
        </w:rPr>
        <w:t>варини повинні у місячний термін письмово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 проінформувати про факт та причину смерті зареєстрованої тварини. Письмове повідомлення направляється в заклад, який здійснив реєстрацію домашньої тварини.</w:t>
      </w:r>
    </w:p>
    <w:p w:rsidR="00CA2427" w:rsidRPr="00550E50" w:rsidRDefault="00CA2427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4F40E1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Негайно</w:t>
      </w:r>
      <w:proofErr w:type="spellEnd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повідомляти</w:t>
      </w:r>
      <w:proofErr w:type="spellEnd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ветеринарного </w:t>
      </w:r>
      <w:proofErr w:type="spellStart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інспектора</w:t>
      </w:r>
      <w:proofErr w:type="spellEnd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раптову</w:t>
      </w:r>
      <w:proofErr w:type="spellEnd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загибель</w:t>
      </w:r>
      <w:proofErr w:type="spellEnd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тварин</w:t>
      </w:r>
      <w:proofErr w:type="spellEnd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підозру</w:t>
      </w:r>
      <w:proofErr w:type="spellEnd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на хворобу, </w:t>
      </w:r>
      <w:proofErr w:type="spellStart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або</w:t>
      </w:r>
      <w:proofErr w:type="spellEnd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незвичну</w:t>
      </w:r>
      <w:proofErr w:type="spellEnd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поведінку</w:t>
      </w:r>
      <w:proofErr w:type="spellEnd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E50" w:rsidRPr="00EA61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тварин</w:t>
      </w:r>
      <w:proofErr w:type="spellEnd"/>
    </w:p>
    <w:p w:rsidR="000E422B" w:rsidRPr="00C75049" w:rsidRDefault="00231CFF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.2. Не дозволяється викидати трупи тварин в контейнери для збору сміття.</w:t>
      </w:r>
    </w:p>
    <w:p w:rsidR="000E422B" w:rsidRDefault="00231CFF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.3. Відшкодування витрат, пов’язаних з транспортуванням трупів тварин, їх похованням або утилізацією проводиться за рахунок власника домашньої тварини.</w:t>
      </w:r>
    </w:p>
    <w:p w:rsidR="00526F1C" w:rsidRDefault="00526F1C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422B" w:rsidRPr="00351571" w:rsidRDefault="00526F1C" w:rsidP="00D95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</w:t>
      </w:r>
      <w:r w:rsidR="00231CF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3515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75049" w:rsidRPr="00351571">
        <w:rPr>
          <w:rFonts w:ascii="Times New Roman" w:hAnsi="Times New Roman" w:cs="Times New Roman"/>
          <w:b/>
          <w:sz w:val="28"/>
          <w:szCs w:val="28"/>
          <w:lang w:val="uk-UA"/>
        </w:rPr>
        <w:t>Контроль за додержанням цих Правил</w:t>
      </w:r>
    </w:p>
    <w:p w:rsidR="006637D7" w:rsidRPr="00C75049" w:rsidRDefault="00231CFF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.1. Контроль за дотриманням вимог цих Правил та інших нормативно</w:t>
      </w:r>
      <w:r w:rsidR="00C7504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правових актів у цій сфері з боку Жмеринської міської ради здійснюють спеціально складена комісія та уповноважені на те посадові особи, які в разі виявлення адміністративних правопорушень у сфері утримання тварин складають приписи та протоколи з подальшим наданням їх на розгляд до адміністративної комісії при виконавчому комітеті Жмеринської міської ради.</w:t>
      </w:r>
    </w:p>
    <w:p w:rsidR="000E422B" w:rsidRDefault="00231CFF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131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. Суб’єкти господарювання, фізичні особи здійснюють громадський контроль за додержанням цих Правил власниками тварин, забезпечують утримання підвалів, горищ та інших технічних приміщень у будинках закритими або відповідно обладнаними для запобігання проникненню до них тварин.</w:t>
      </w:r>
    </w:p>
    <w:p w:rsidR="006673EB" w:rsidRDefault="006673EB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422B" w:rsidRPr="00351571" w:rsidRDefault="00D95D95" w:rsidP="00D95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8</w:t>
      </w:r>
      <w:r w:rsidR="00C75049" w:rsidRPr="00351571">
        <w:rPr>
          <w:rFonts w:ascii="Times New Roman" w:hAnsi="Times New Roman" w:cs="Times New Roman"/>
          <w:b/>
          <w:sz w:val="28"/>
          <w:szCs w:val="28"/>
          <w:lang w:val="uk-UA"/>
        </w:rPr>
        <w:t>. Перехідні положення</w:t>
      </w:r>
    </w:p>
    <w:p w:rsidR="000E422B" w:rsidRPr="00C75049" w:rsidRDefault="00231CFF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75049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>У зв’язку з набранням чинності Законом України «Про ветеринарну медицину та благополуччя тварин» з 1 березня 2026 року, відповідні положення цих Правил підлягатимуть уточненню та гармонізації відповідно до вимог нового закону. Зміни до цього документу будуть внесені у встановленому порядку рішенням Жмеринської міської ради.</w:t>
      </w:r>
    </w:p>
    <w:p w:rsidR="000E422B" w:rsidRPr="00C75049" w:rsidRDefault="000E422B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422B" w:rsidRPr="00351571" w:rsidRDefault="00D95D95" w:rsidP="00D95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="00231CFF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C75049" w:rsidRPr="00351571">
        <w:rPr>
          <w:rFonts w:ascii="Times New Roman" w:hAnsi="Times New Roman" w:cs="Times New Roman"/>
          <w:b/>
          <w:sz w:val="28"/>
          <w:szCs w:val="28"/>
          <w:lang w:val="uk-UA"/>
        </w:rPr>
        <w:t>. Відповідальність за порушення Правил</w:t>
      </w:r>
    </w:p>
    <w:p w:rsidR="00550E50" w:rsidRDefault="00231CFF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75049" w:rsidRPr="00C75049">
        <w:rPr>
          <w:rFonts w:ascii="Times New Roman" w:hAnsi="Times New Roman" w:cs="Times New Roman"/>
          <w:sz w:val="28"/>
          <w:szCs w:val="28"/>
          <w:lang w:val="uk-UA"/>
        </w:rPr>
        <w:t xml:space="preserve">.1. За порушення даних Правил, порушення державних стандартів, норм і правил у сфері благоустрою території населеного пункту власники тварин (винні юридичні та фізичні особи) </w:t>
      </w:r>
      <w:r w:rsidR="00C75049" w:rsidRPr="004F40E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50E50" w:rsidRPr="004F40E1">
        <w:rPr>
          <w:rFonts w:ascii="Times New Roman" w:hAnsi="Times New Roman" w:cs="Times New Roman"/>
          <w:sz w:val="28"/>
          <w:szCs w:val="28"/>
          <w:lang w:val="uk-UA"/>
        </w:rPr>
        <w:t>ритягуються до кримінальної</w:t>
      </w:r>
      <w:r w:rsidR="00D95D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50E50" w:rsidRPr="004F40E1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адміністративної та цивільно-правової </w:t>
      </w:r>
      <w:r w:rsidR="00C75049" w:rsidRPr="004F40E1">
        <w:rPr>
          <w:rFonts w:ascii="Times New Roman" w:hAnsi="Times New Roman" w:cs="Times New Roman"/>
          <w:sz w:val="28"/>
          <w:szCs w:val="28"/>
          <w:lang w:val="uk-UA"/>
        </w:rPr>
        <w:t>відповідальності</w:t>
      </w:r>
      <w:r w:rsidR="00550E50" w:rsidRPr="004F40E1">
        <w:rPr>
          <w:rFonts w:ascii="Times New Roman" w:hAnsi="Times New Roman" w:cs="Times New Roman"/>
          <w:sz w:val="28"/>
          <w:szCs w:val="28"/>
          <w:lang w:val="uk-UA"/>
        </w:rPr>
        <w:t xml:space="preserve"> згідно з законом</w:t>
      </w:r>
    </w:p>
    <w:p w:rsidR="00550E50" w:rsidRDefault="00550E50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5049" w:rsidRPr="00C75049" w:rsidRDefault="004F40E1" w:rsidP="00D95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E422B" w:rsidRPr="00C75049" w:rsidRDefault="00C75049" w:rsidP="00D95D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50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міської ради </w:t>
      </w:r>
      <w:r w:rsidRPr="00C7504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7504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7504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7504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Вадим КОЖУХОВСЬКИЙ</w:t>
      </w:r>
    </w:p>
    <w:sectPr w:rsidR="000E422B" w:rsidRPr="00C75049" w:rsidSect="00C75049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A01CE9"/>
    <w:multiLevelType w:val="hybridMultilevel"/>
    <w:tmpl w:val="AA088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47730"/>
    <w:rsid w:val="00034616"/>
    <w:rsid w:val="0006063C"/>
    <w:rsid w:val="00072C68"/>
    <w:rsid w:val="000A71A8"/>
    <w:rsid w:val="000B3985"/>
    <w:rsid w:val="000E422B"/>
    <w:rsid w:val="0015074B"/>
    <w:rsid w:val="00163569"/>
    <w:rsid w:val="001654D0"/>
    <w:rsid w:val="00187EE8"/>
    <w:rsid w:val="00191CF8"/>
    <w:rsid w:val="001964FC"/>
    <w:rsid w:val="001A747B"/>
    <w:rsid w:val="001D647D"/>
    <w:rsid w:val="00210DF9"/>
    <w:rsid w:val="00231CFF"/>
    <w:rsid w:val="0029639D"/>
    <w:rsid w:val="002C7B74"/>
    <w:rsid w:val="00314A7E"/>
    <w:rsid w:val="0032166E"/>
    <w:rsid w:val="00326F90"/>
    <w:rsid w:val="00351571"/>
    <w:rsid w:val="003C0805"/>
    <w:rsid w:val="003C71FE"/>
    <w:rsid w:val="003E128C"/>
    <w:rsid w:val="00404D19"/>
    <w:rsid w:val="00411F57"/>
    <w:rsid w:val="0041382F"/>
    <w:rsid w:val="00430C4B"/>
    <w:rsid w:val="004553E0"/>
    <w:rsid w:val="004A3947"/>
    <w:rsid w:val="004A405E"/>
    <w:rsid w:val="004B25F7"/>
    <w:rsid w:val="004F40E1"/>
    <w:rsid w:val="00511576"/>
    <w:rsid w:val="00520C31"/>
    <w:rsid w:val="00526F1C"/>
    <w:rsid w:val="00544DC7"/>
    <w:rsid w:val="00550E50"/>
    <w:rsid w:val="00564523"/>
    <w:rsid w:val="00656547"/>
    <w:rsid w:val="006637D7"/>
    <w:rsid w:val="006673EB"/>
    <w:rsid w:val="006E014A"/>
    <w:rsid w:val="0075131A"/>
    <w:rsid w:val="007B263D"/>
    <w:rsid w:val="007C280A"/>
    <w:rsid w:val="008049B9"/>
    <w:rsid w:val="00815EBB"/>
    <w:rsid w:val="00827BFE"/>
    <w:rsid w:val="009562C3"/>
    <w:rsid w:val="00A13D0D"/>
    <w:rsid w:val="00A473E5"/>
    <w:rsid w:val="00AA1D8D"/>
    <w:rsid w:val="00AC0703"/>
    <w:rsid w:val="00AC3534"/>
    <w:rsid w:val="00AF515F"/>
    <w:rsid w:val="00B1770B"/>
    <w:rsid w:val="00B312F4"/>
    <w:rsid w:val="00B47730"/>
    <w:rsid w:val="00B51598"/>
    <w:rsid w:val="00B569DA"/>
    <w:rsid w:val="00BA04B3"/>
    <w:rsid w:val="00BD4C17"/>
    <w:rsid w:val="00C104C0"/>
    <w:rsid w:val="00C26154"/>
    <w:rsid w:val="00C45C4A"/>
    <w:rsid w:val="00C72D97"/>
    <w:rsid w:val="00C75049"/>
    <w:rsid w:val="00CA2427"/>
    <w:rsid w:val="00CB0664"/>
    <w:rsid w:val="00D3551A"/>
    <w:rsid w:val="00D51D51"/>
    <w:rsid w:val="00D95D95"/>
    <w:rsid w:val="00EA0D03"/>
    <w:rsid w:val="00EA6142"/>
    <w:rsid w:val="00EF490B"/>
    <w:rsid w:val="00F14073"/>
    <w:rsid w:val="00F17016"/>
    <w:rsid w:val="00F53A4D"/>
    <w:rsid w:val="00FA361B"/>
    <w:rsid w:val="00FC472E"/>
    <w:rsid w:val="00FC693F"/>
    <w:rsid w:val="00FD0573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616E"/>
  <w15:docId w15:val="{6FEA80C5-3C30-4135-AFEF-2DF5114B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191CF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ru-RU"/>
    </w:rPr>
  </w:style>
  <w:style w:type="character" w:customStyle="1" w:styleId="rvts9">
    <w:name w:val="rvts9"/>
    <w:basedOn w:val="a2"/>
    <w:rsid w:val="00A13D0D"/>
  </w:style>
  <w:style w:type="paragraph" w:customStyle="1" w:styleId="rvps2">
    <w:name w:val="rvps2"/>
    <w:basedOn w:val="a1"/>
    <w:rsid w:val="0041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0">
    <w:name w:val="rvts80"/>
    <w:basedOn w:val="a2"/>
    <w:rsid w:val="00411F57"/>
  </w:style>
  <w:style w:type="paragraph" w:styleId="aff1">
    <w:name w:val="Balloon Text"/>
    <w:basedOn w:val="a1"/>
    <w:link w:val="aff2"/>
    <w:uiPriority w:val="99"/>
    <w:semiHidden/>
    <w:unhideWhenUsed/>
    <w:rsid w:val="00404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404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96D039-8B44-461D-9E17-DB446207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2674</Words>
  <Characters>15243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Адміністратор</cp:lastModifiedBy>
  <cp:revision>12</cp:revision>
  <cp:lastPrinted>2025-11-24T08:30:00Z</cp:lastPrinted>
  <dcterms:created xsi:type="dcterms:W3CDTF">2025-10-23T13:26:00Z</dcterms:created>
  <dcterms:modified xsi:type="dcterms:W3CDTF">2025-11-24T08:30:00Z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471401684</vt:i4>
  </property>
</Properties>
</file>