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190A6C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C91AF5">
        <w:rPr>
          <w:b/>
          <w:w w:val="120"/>
          <w:sz w:val="28"/>
          <w:szCs w:val="28"/>
          <w:lang w:val="uk-UA"/>
        </w:rPr>
        <w:t xml:space="preserve"> </w:t>
      </w:r>
    </w:p>
    <w:p w:rsidR="00F90222" w:rsidRPr="00DA4F38" w:rsidRDefault="00F90222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A5B09">
        <w:rPr>
          <w:sz w:val="28"/>
          <w:szCs w:val="28"/>
          <w:lang w:val="uk-UA"/>
        </w:rPr>
        <w:t xml:space="preserve">  </w:t>
      </w:r>
      <w:r w:rsidR="0049218E">
        <w:rPr>
          <w:sz w:val="28"/>
          <w:szCs w:val="28"/>
          <w:lang w:val="uk-UA"/>
        </w:rPr>
        <w:t xml:space="preserve">«   »  лютого 2026 </w:t>
      </w:r>
      <w:r w:rsidR="0049218E" w:rsidRPr="00DA4F38">
        <w:rPr>
          <w:sz w:val="28"/>
          <w:szCs w:val="28"/>
          <w:lang w:val="uk-UA"/>
        </w:rPr>
        <w:t>р</w:t>
      </w:r>
      <w:r w:rsidR="0049218E">
        <w:rPr>
          <w:sz w:val="28"/>
          <w:szCs w:val="28"/>
          <w:lang w:val="uk-UA"/>
        </w:rPr>
        <w:t>оку</w:t>
      </w:r>
      <w:r w:rsidR="0028387E">
        <w:rPr>
          <w:sz w:val="28"/>
          <w:szCs w:val="28"/>
          <w:lang w:val="uk-UA"/>
        </w:rPr>
        <w:tab/>
      </w:r>
      <w:r w:rsidR="0028387E">
        <w:rPr>
          <w:sz w:val="28"/>
          <w:szCs w:val="28"/>
          <w:lang w:val="uk-UA"/>
        </w:rPr>
        <w:tab/>
        <w:t>м. Жмеринка</w:t>
      </w:r>
      <w:r w:rsidR="0028387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="0049218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F90222" w:rsidRDefault="00011A49" w:rsidP="00011A49">
      <w:pPr>
        <w:ind w:left="187" w:right="164"/>
        <w:jc w:val="both"/>
        <w:rPr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 xml:space="preserve">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6896" w:rsidRDefault="0051334D" w:rsidP="00446896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на</w:t>
      </w:r>
      <w:r w:rsidR="00446896">
        <w:rPr>
          <w:sz w:val="28"/>
          <w:szCs w:val="28"/>
        </w:rPr>
        <w:t xml:space="preserve"> </w:t>
      </w:r>
      <w:proofErr w:type="spellStart"/>
      <w:r w:rsidR="00446896">
        <w:rPr>
          <w:sz w:val="28"/>
          <w:szCs w:val="28"/>
        </w:rPr>
        <w:t>прий</w:t>
      </w:r>
      <w:r w:rsidR="0049218E">
        <w:rPr>
          <w:sz w:val="28"/>
          <w:szCs w:val="28"/>
          <w:lang w:val="uk-UA"/>
        </w:rPr>
        <w:t>няття</w:t>
      </w:r>
      <w:proofErr w:type="spellEnd"/>
    </w:p>
    <w:p w:rsidR="0049218E" w:rsidRDefault="00446896" w:rsidP="00446896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майна у </w:t>
      </w:r>
      <w:proofErr w:type="spellStart"/>
      <w:r>
        <w:rPr>
          <w:sz w:val="28"/>
          <w:szCs w:val="28"/>
        </w:rPr>
        <w:t>комунальну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 w:rsidR="0049218E">
        <w:rPr>
          <w:sz w:val="28"/>
          <w:szCs w:val="28"/>
          <w:lang w:val="uk-UA"/>
        </w:rPr>
        <w:t xml:space="preserve"> </w:t>
      </w:r>
    </w:p>
    <w:p w:rsidR="00446896" w:rsidRPr="0049218E" w:rsidRDefault="0049218E" w:rsidP="00446896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територіальної громади</w:t>
      </w:r>
    </w:p>
    <w:p w:rsidR="00446896" w:rsidRPr="0049218E" w:rsidRDefault="00446896" w:rsidP="00446896">
      <w:pPr>
        <w:ind w:firstLine="709"/>
        <w:jc w:val="both"/>
        <w:rPr>
          <w:sz w:val="28"/>
          <w:szCs w:val="28"/>
          <w:lang w:val="uk-UA"/>
        </w:rPr>
      </w:pPr>
    </w:p>
    <w:p w:rsidR="00446896" w:rsidRPr="0049218E" w:rsidRDefault="00446896" w:rsidP="00446896">
      <w:pPr>
        <w:ind w:firstLine="709"/>
        <w:jc w:val="both"/>
        <w:rPr>
          <w:sz w:val="28"/>
          <w:szCs w:val="28"/>
          <w:lang w:val="uk-UA"/>
        </w:rPr>
      </w:pPr>
    </w:p>
    <w:p w:rsidR="00446896" w:rsidRPr="0049218E" w:rsidRDefault="00DE357E" w:rsidP="0044689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Товариства з обмеженою відповідальністю «Оператор газотранспортної системи України» в особі Подільського лінійного виробничого управління магістральних газопроводів від 4 грудня 2025 року №ПД7306ВИХ-25-2483 щодо надання згоди на безоплатне прийняття державного майна у комунальну власність</w:t>
      </w:r>
      <w:r w:rsidR="00D6001D">
        <w:rPr>
          <w:sz w:val="28"/>
          <w:szCs w:val="28"/>
          <w:lang w:val="uk-UA"/>
        </w:rPr>
        <w:t xml:space="preserve">, </w:t>
      </w:r>
      <w:r w:rsidR="00446896" w:rsidRPr="0049218E">
        <w:rPr>
          <w:sz w:val="28"/>
          <w:szCs w:val="28"/>
          <w:lang w:val="uk-UA"/>
        </w:rPr>
        <w:t>керуючись ст</w:t>
      </w:r>
      <w:r w:rsidR="00D54A68">
        <w:rPr>
          <w:sz w:val="28"/>
          <w:szCs w:val="28"/>
          <w:lang w:val="uk-UA"/>
        </w:rPr>
        <w:t>аттею</w:t>
      </w:r>
      <w:r w:rsidR="00446896" w:rsidRPr="0049218E">
        <w:rPr>
          <w:sz w:val="28"/>
          <w:szCs w:val="28"/>
          <w:lang w:val="uk-UA"/>
        </w:rPr>
        <w:t xml:space="preserve"> 4 З</w:t>
      </w:r>
      <w:r>
        <w:rPr>
          <w:sz w:val="28"/>
          <w:szCs w:val="28"/>
          <w:lang w:val="uk-UA"/>
        </w:rPr>
        <w:t>акону України</w:t>
      </w:r>
      <w:r w:rsidR="00446896" w:rsidRPr="0049218E">
        <w:rPr>
          <w:sz w:val="28"/>
          <w:szCs w:val="28"/>
          <w:lang w:val="uk-UA"/>
        </w:rPr>
        <w:t xml:space="preserve"> «Про передачу об’єктів права державної та комунальної власності», ст</w:t>
      </w:r>
      <w:r>
        <w:rPr>
          <w:sz w:val="28"/>
          <w:szCs w:val="28"/>
          <w:lang w:val="uk-UA"/>
        </w:rPr>
        <w:t xml:space="preserve">аттею </w:t>
      </w:r>
      <w:r w:rsidR="00446896" w:rsidRPr="0049218E">
        <w:rPr>
          <w:sz w:val="28"/>
          <w:szCs w:val="28"/>
          <w:lang w:val="uk-UA"/>
        </w:rPr>
        <w:t>26, ч</w:t>
      </w:r>
      <w:r>
        <w:rPr>
          <w:sz w:val="28"/>
          <w:szCs w:val="28"/>
          <w:lang w:val="uk-UA"/>
        </w:rPr>
        <w:t>астиною 5 статті</w:t>
      </w:r>
      <w:r w:rsidR="00446896" w:rsidRPr="0049218E">
        <w:rPr>
          <w:sz w:val="28"/>
          <w:szCs w:val="28"/>
          <w:lang w:val="uk-UA"/>
        </w:rPr>
        <w:t xml:space="preserve"> 60 Закону України «Про місцеве самоврядування в Україні» міська рада ВИРІШИЛА:</w:t>
      </w:r>
    </w:p>
    <w:p w:rsidR="00446896" w:rsidRPr="0049218E" w:rsidRDefault="00446896" w:rsidP="00446896">
      <w:pPr>
        <w:ind w:firstLine="709"/>
        <w:jc w:val="both"/>
        <w:rPr>
          <w:sz w:val="28"/>
          <w:szCs w:val="28"/>
          <w:lang w:val="uk-UA"/>
        </w:rPr>
      </w:pPr>
    </w:p>
    <w:p w:rsidR="00446896" w:rsidRPr="00247ED9" w:rsidRDefault="00446896" w:rsidP="00446896">
      <w:pPr>
        <w:pStyle w:val="a3"/>
        <w:spacing w:after="0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71D7C">
        <w:rPr>
          <w:sz w:val="28"/>
          <w:szCs w:val="28"/>
          <w:lang w:val="uk-UA"/>
        </w:rPr>
        <w:t xml:space="preserve"> </w:t>
      </w:r>
      <w:r w:rsidR="00D623EF">
        <w:rPr>
          <w:sz w:val="28"/>
          <w:szCs w:val="28"/>
          <w:lang w:val="uk-UA"/>
        </w:rPr>
        <w:t>Надати згоду на прийняття з д</w:t>
      </w:r>
      <w:r>
        <w:rPr>
          <w:sz w:val="28"/>
          <w:szCs w:val="28"/>
          <w:lang w:val="uk-UA"/>
        </w:rPr>
        <w:t>ержавної власності</w:t>
      </w:r>
      <w:r w:rsidR="00C66A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 особі Міністерства </w:t>
      </w:r>
      <w:r w:rsidR="0051334D">
        <w:rPr>
          <w:sz w:val="28"/>
          <w:szCs w:val="28"/>
          <w:lang w:val="uk-UA"/>
        </w:rPr>
        <w:t>енергетики</w:t>
      </w:r>
      <w:r w:rsidRPr="00BE64CD">
        <w:rPr>
          <w:sz w:val="28"/>
          <w:szCs w:val="28"/>
          <w:lang w:val="uk-UA"/>
        </w:rPr>
        <w:t xml:space="preserve"> України</w:t>
      </w:r>
      <w:r w:rsidR="0051334D">
        <w:rPr>
          <w:sz w:val="28"/>
          <w:szCs w:val="28"/>
          <w:lang w:val="uk-UA"/>
        </w:rPr>
        <w:t xml:space="preserve"> (ЄДРПОУ 37552996)</w:t>
      </w:r>
      <w:r w:rsidR="00C66A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 комунальну власність Жмеринської міської територіальної г</w:t>
      </w:r>
      <w:r w:rsidR="00834CE9">
        <w:rPr>
          <w:sz w:val="28"/>
          <w:szCs w:val="28"/>
          <w:lang w:val="uk-UA"/>
        </w:rPr>
        <w:t>ромади житлово</w:t>
      </w:r>
      <w:r w:rsidR="00BE3A40">
        <w:rPr>
          <w:sz w:val="28"/>
          <w:szCs w:val="28"/>
          <w:lang w:val="uk-UA"/>
        </w:rPr>
        <w:t>го</w:t>
      </w:r>
      <w:r w:rsidR="00834CE9">
        <w:rPr>
          <w:sz w:val="28"/>
          <w:szCs w:val="28"/>
          <w:lang w:val="uk-UA"/>
        </w:rPr>
        <w:t xml:space="preserve"> буд</w:t>
      </w:r>
      <w:r w:rsidR="00BE3A40">
        <w:rPr>
          <w:sz w:val="28"/>
          <w:szCs w:val="28"/>
          <w:lang w:val="uk-UA"/>
        </w:rPr>
        <w:t xml:space="preserve">инку (в </w:t>
      </w:r>
      <w:proofErr w:type="spellStart"/>
      <w:r w:rsidR="00BE3A40">
        <w:rPr>
          <w:sz w:val="28"/>
          <w:szCs w:val="28"/>
          <w:lang w:val="uk-UA"/>
        </w:rPr>
        <w:t>т.ч</w:t>
      </w:r>
      <w:proofErr w:type="spellEnd"/>
      <w:r w:rsidR="00BE3A40">
        <w:rPr>
          <w:sz w:val="28"/>
          <w:szCs w:val="28"/>
          <w:lang w:val="uk-UA"/>
        </w:rPr>
        <w:t>. житловий будинок -  літ. «А», підвал – літ. «п/А», ганок, сарай, гараж, гараж – «Б», «б», «б1», убиральня – «В», ворота – 1,5, огорожа – 2,6, хвіртка – 3,4, яма жомова –</w:t>
      </w:r>
      <w:r w:rsidR="00B41D3A">
        <w:rPr>
          <w:sz w:val="28"/>
          <w:szCs w:val="28"/>
          <w:lang w:val="uk-UA"/>
        </w:rPr>
        <w:t xml:space="preserve"> 7)</w:t>
      </w:r>
      <w:r w:rsidR="00D623EF">
        <w:rPr>
          <w:sz w:val="28"/>
          <w:szCs w:val="28"/>
          <w:lang w:val="uk-UA"/>
        </w:rPr>
        <w:t>,</w:t>
      </w:r>
      <w:r w:rsidR="00B41D3A">
        <w:rPr>
          <w:sz w:val="28"/>
          <w:szCs w:val="28"/>
          <w:lang w:val="uk-UA"/>
        </w:rPr>
        <w:t xml:space="preserve"> загальною площею 242,4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="00834CE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розташовано</w:t>
      </w:r>
      <w:r w:rsidR="00B41D3A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B41D3A">
        <w:rPr>
          <w:sz w:val="28"/>
          <w:szCs w:val="28"/>
          <w:lang w:val="uk-UA"/>
        </w:rPr>
        <w:t xml:space="preserve">Вінницька область, </w:t>
      </w:r>
      <w:r>
        <w:rPr>
          <w:sz w:val="28"/>
          <w:szCs w:val="28"/>
          <w:lang w:val="uk-UA"/>
        </w:rPr>
        <w:t>Жмерин</w:t>
      </w:r>
      <w:r w:rsidR="00B41D3A">
        <w:rPr>
          <w:sz w:val="28"/>
          <w:szCs w:val="28"/>
          <w:lang w:val="uk-UA"/>
        </w:rPr>
        <w:t>ський район</w:t>
      </w:r>
      <w:r>
        <w:rPr>
          <w:sz w:val="28"/>
          <w:szCs w:val="28"/>
          <w:lang w:val="uk-UA"/>
        </w:rPr>
        <w:t>,</w:t>
      </w:r>
      <w:r w:rsidR="00B41D3A">
        <w:rPr>
          <w:sz w:val="28"/>
          <w:szCs w:val="28"/>
          <w:lang w:val="uk-UA"/>
        </w:rPr>
        <w:t xml:space="preserve"> с. </w:t>
      </w:r>
      <w:proofErr w:type="spellStart"/>
      <w:r w:rsidR="00B41D3A">
        <w:rPr>
          <w:sz w:val="28"/>
          <w:szCs w:val="28"/>
          <w:lang w:val="uk-UA"/>
        </w:rPr>
        <w:t>Мартинівка</w:t>
      </w:r>
      <w:proofErr w:type="spellEnd"/>
      <w:r w:rsidR="00B41D3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вул. </w:t>
      </w:r>
      <w:r w:rsidR="00B41D3A">
        <w:rPr>
          <w:sz w:val="28"/>
          <w:szCs w:val="28"/>
          <w:lang w:val="uk-UA"/>
        </w:rPr>
        <w:t>Покровська (</w:t>
      </w:r>
      <w:proofErr w:type="spellStart"/>
      <w:r w:rsidR="00B41D3A">
        <w:rPr>
          <w:sz w:val="28"/>
          <w:szCs w:val="28"/>
          <w:lang w:val="uk-UA"/>
        </w:rPr>
        <w:t>Тімірязева</w:t>
      </w:r>
      <w:proofErr w:type="spellEnd"/>
      <w:r w:rsidR="00B41D3A">
        <w:rPr>
          <w:sz w:val="28"/>
          <w:szCs w:val="28"/>
          <w:lang w:val="uk-UA"/>
        </w:rPr>
        <w:t>), 25</w:t>
      </w:r>
      <w:r w:rsidR="000313A3">
        <w:rPr>
          <w:sz w:val="28"/>
          <w:szCs w:val="28"/>
          <w:lang w:val="uk-UA"/>
        </w:rPr>
        <w:t xml:space="preserve"> та земельної ділянки з кадастровим номером 0521085000:04:001:0099, площею 0,1553 га, </w:t>
      </w:r>
      <w:proofErr w:type="spellStart"/>
      <w:r w:rsidR="000313A3">
        <w:rPr>
          <w:sz w:val="28"/>
          <w:szCs w:val="28"/>
          <w:lang w:val="uk-UA"/>
        </w:rPr>
        <w:t>правокористувачем</w:t>
      </w:r>
      <w:proofErr w:type="spellEnd"/>
      <w:r w:rsidR="000313A3">
        <w:rPr>
          <w:sz w:val="28"/>
          <w:szCs w:val="28"/>
          <w:lang w:val="uk-UA"/>
        </w:rPr>
        <w:t xml:space="preserve"> яких</w:t>
      </w:r>
      <w:r>
        <w:rPr>
          <w:sz w:val="28"/>
          <w:szCs w:val="28"/>
          <w:lang w:val="uk-UA"/>
        </w:rPr>
        <w:t xml:space="preserve"> є </w:t>
      </w:r>
      <w:r w:rsidR="00B41D3A">
        <w:rPr>
          <w:sz w:val="28"/>
          <w:szCs w:val="28"/>
          <w:lang w:val="uk-UA"/>
        </w:rPr>
        <w:t xml:space="preserve">Товариство з обмеженою відповідальністю «Оператор </w:t>
      </w:r>
      <w:r w:rsidR="008D3C90">
        <w:rPr>
          <w:sz w:val="28"/>
          <w:szCs w:val="28"/>
          <w:lang w:val="uk-UA"/>
        </w:rPr>
        <w:t>газотранспортної системи</w:t>
      </w:r>
      <w:r w:rsidRPr="00BE64CD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>»</w:t>
      </w:r>
      <w:r w:rsidR="008D3C90">
        <w:rPr>
          <w:sz w:val="28"/>
          <w:szCs w:val="28"/>
          <w:lang w:val="uk-UA"/>
        </w:rPr>
        <w:t xml:space="preserve"> (ЄДРПОУ 42795490)</w:t>
      </w:r>
      <w:r>
        <w:rPr>
          <w:sz w:val="28"/>
          <w:szCs w:val="28"/>
          <w:lang w:val="uk-UA"/>
        </w:rPr>
        <w:t>.</w:t>
      </w:r>
    </w:p>
    <w:p w:rsidR="001C0328" w:rsidRPr="00B0564F" w:rsidRDefault="00446896" w:rsidP="00FF560C">
      <w:pPr>
        <w:ind w:right="-2" w:firstLine="567"/>
        <w:jc w:val="both"/>
        <w:rPr>
          <w:sz w:val="28"/>
          <w:szCs w:val="28"/>
        </w:rPr>
      </w:pPr>
      <w:r w:rsidRPr="002D0BCD">
        <w:rPr>
          <w:sz w:val="28"/>
          <w:szCs w:val="28"/>
        </w:rPr>
        <w:t xml:space="preserve">2. Контроль за </w:t>
      </w:r>
      <w:proofErr w:type="spellStart"/>
      <w:r w:rsidRPr="002D0BCD">
        <w:rPr>
          <w:sz w:val="28"/>
          <w:szCs w:val="28"/>
        </w:rPr>
        <w:t>виконанням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даного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рішення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покласти</w:t>
      </w:r>
      <w:proofErr w:type="spellEnd"/>
      <w:r w:rsidRPr="002D0BCD">
        <w:rPr>
          <w:sz w:val="28"/>
          <w:szCs w:val="28"/>
        </w:rPr>
        <w:t xml:space="preserve"> на </w:t>
      </w:r>
      <w:proofErr w:type="spellStart"/>
      <w:r w:rsidRPr="002D0BCD">
        <w:rPr>
          <w:sz w:val="28"/>
          <w:szCs w:val="28"/>
        </w:rPr>
        <w:t>постійну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комісію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міської</w:t>
      </w:r>
      <w:proofErr w:type="spellEnd"/>
      <w:r w:rsidRPr="002D0BCD">
        <w:rPr>
          <w:sz w:val="28"/>
          <w:szCs w:val="28"/>
        </w:rPr>
        <w:t xml:space="preserve"> ради з </w:t>
      </w:r>
      <w:proofErr w:type="spellStart"/>
      <w:r w:rsidRPr="002D0BCD">
        <w:rPr>
          <w:sz w:val="28"/>
          <w:szCs w:val="28"/>
        </w:rPr>
        <w:t>питань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комунальної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власності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житлово-комунального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господарства</w:t>
      </w:r>
      <w:proofErr w:type="spellEnd"/>
      <w:r w:rsidRPr="002D0BCD">
        <w:rPr>
          <w:sz w:val="28"/>
          <w:szCs w:val="28"/>
        </w:rPr>
        <w:t xml:space="preserve">, </w:t>
      </w:r>
      <w:proofErr w:type="spellStart"/>
      <w:r w:rsidRPr="002D0BCD">
        <w:rPr>
          <w:sz w:val="28"/>
          <w:szCs w:val="28"/>
        </w:rPr>
        <w:t>енергозбереження</w:t>
      </w:r>
      <w:proofErr w:type="spellEnd"/>
      <w:r w:rsidRPr="002D0BCD">
        <w:rPr>
          <w:sz w:val="28"/>
          <w:szCs w:val="28"/>
        </w:rPr>
        <w:t xml:space="preserve"> та </w:t>
      </w:r>
      <w:proofErr w:type="spellStart"/>
      <w:r w:rsidRPr="002D0BCD">
        <w:rPr>
          <w:sz w:val="28"/>
          <w:szCs w:val="28"/>
        </w:rPr>
        <w:t>розвитку</w:t>
      </w:r>
      <w:proofErr w:type="spellEnd"/>
      <w:r w:rsidRPr="002D0BCD">
        <w:rPr>
          <w:sz w:val="28"/>
          <w:szCs w:val="28"/>
        </w:rPr>
        <w:t xml:space="preserve"> </w:t>
      </w:r>
      <w:proofErr w:type="spellStart"/>
      <w:r w:rsidRPr="002D0BCD">
        <w:rPr>
          <w:sz w:val="28"/>
          <w:szCs w:val="28"/>
        </w:rPr>
        <w:t>інфраструктури</w:t>
      </w:r>
      <w:proofErr w:type="spellEnd"/>
      <w:r w:rsidRPr="002D0BCD">
        <w:rPr>
          <w:sz w:val="28"/>
          <w:szCs w:val="28"/>
        </w:rPr>
        <w:t xml:space="preserve"> (</w:t>
      </w:r>
      <w:proofErr w:type="spellStart"/>
      <w:r w:rsidRPr="002D0BCD">
        <w:rPr>
          <w:sz w:val="28"/>
          <w:szCs w:val="28"/>
        </w:rPr>
        <w:t>На</w:t>
      </w:r>
      <w:r w:rsidR="00FF560C">
        <w:rPr>
          <w:sz w:val="28"/>
          <w:szCs w:val="28"/>
        </w:rPr>
        <w:t>дія</w:t>
      </w:r>
      <w:proofErr w:type="spellEnd"/>
      <w:r w:rsidR="00FF560C">
        <w:rPr>
          <w:sz w:val="28"/>
          <w:szCs w:val="28"/>
        </w:rPr>
        <w:t xml:space="preserve"> ТРІСКУН)</w:t>
      </w:r>
      <w:r w:rsidR="00F90222">
        <w:rPr>
          <w:b/>
          <w:sz w:val="28"/>
          <w:szCs w:val="28"/>
        </w:rPr>
        <w:t xml:space="preserve">     </w:t>
      </w:r>
    </w:p>
    <w:p w:rsidR="000313A3" w:rsidRDefault="000313A3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231ABF" w:rsidRDefault="00E32302" w:rsidP="007C7D3B">
      <w:pPr>
        <w:shd w:val="clear" w:color="auto" w:fill="FFFFFF"/>
        <w:spacing w:before="120"/>
        <w:rPr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  <w:bookmarkStart w:id="0" w:name="_GoBack"/>
      <w:bookmarkEnd w:id="0"/>
      <w:r w:rsidR="00A94069">
        <w:rPr>
          <w:lang w:val="uk-UA"/>
        </w:rPr>
        <w:t xml:space="preserve">              </w:t>
      </w:r>
      <w:r w:rsidRPr="001D558F">
        <w:rPr>
          <w:lang w:val="uk-UA"/>
        </w:rPr>
        <w:t xml:space="preserve">                                                                       </w:t>
      </w:r>
      <w:r w:rsidR="00A94069">
        <w:rPr>
          <w:lang w:val="uk-UA"/>
        </w:rPr>
        <w:t xml:space="preserve">                               </w:t>
      </w:r>
    </w:p>
    <w:p w:rsidR="007035A9" w:rsidRDefault="007035A9" w:rsidP="00E32302">
      <w:pPr>
        <w:ind w:left="187" w:right="164"/>
        <w:rPr>
          <w:lang w:val="uk-UA"/>
        </w:rPr>
      </w:pPr>
    </w:p>
    <w:sectPr w:rsidR="007035A9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EB"/>
    <w:multiLevelType w:val="hybridMultilevel"/>
    <w:tmpl w:val="42CAB452"/>
    <w:lvl w:ilvl="0" w:tplc="0F1CF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9A72F52"/>
    <w:multiLevelType w:val="hybridMultilevel"/>
    <w:tmpl w:val="393AB4F2"/>
    <w:lvl w:ilvl="0" w:tplc="07849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BDE7F56"/>
    <w:multiLevelType w:val="hybridMultilevel"/>
    <w:tmpl w:val="E1704A3A"/>
    <w:lvl w:ilvl="0" w:tplc="3DEA98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8E06EA"/>
    <w:multiLevelType w:val="hybridMultilevel"/>
    <w:tmpl w:val="F7984084"/>
    <w:lvl w:ilvl="0" w:tplc="06F40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40B51"/>
    <w:multiLevelType w:val="hybridMultilevel"/>
    <w:tmpl w:val="A5D097A6"/>
    <w:lvl w:ilvl="0" w:tplc="53229E3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043C2A"/>
    <w:multiLevelType w:val="hybridMultilevel"/>
    <w:tmpl w:val="75DE4D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D389D"/>
    <w:multiLevelType w:val="hybridMultilevel"/>
    <w:tmpl w:val="92EAC6CA"/>
    <w:lvl w:ilvl="0" w:tplc="2ECA4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9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13B51"/>
    <w:rsid w:val="000313A3"/>
    <w:rsid w:val="0007017A"/>
    <w:rsid w:val="000701A9"/>
    <w:rsid w:val="000716B4"/>
    <w:rsid w:val="000955D3"/>
    <w:rsid w:val="000C1350"/>
    <w:rsid w:val="000D0690"/>
    <w:rsid w:val="000D507C"/>
    <w:rsid w:val="000D7416"/>
    <w:rsid w:val="000E79BB"/>
    <w:rsid w:val="000F07EC"/>
    <w:rsid w:val="00102A3A"/>
    <w:rsid w:val="001051DD"/>
    <w:rsid w:val="00111746"/>
    <w:rsid w:val="00157696"/>
    <w:rsid w:val="00190A6C"/>
    <w:rsid w:val="001934BD"/>
    <w:rsid w:val="001C0328"/>
    <w:rsid w:val="001D558F"/>
    <w:rsid w:val="00210A2A"/>
    <w:rsid w:val="00231ABF"/>
    <w:rsid w:val="00246D5F"/>
    <w:rsid w:val="00261CDC"/>
    <w:rsid w:val="0028387E"/>
    <w:rsid w:val="002C1C2C"/>
    <w:rsid w:val="003308B1"/>
    <w:rsid w:val="00331F96"/>
    <w:rsid w:val="00332207"/>
    <w:rsid w:val="00343BFB"/>
    <w:rsid w:val="00344EF8"/>
    <w:rsid w:val="0036791B"/>
    <w:rsid w:val="00367C61"/>
    <w:rsid w:val="003A5E1D"/>
    <w:rsid w:val="003A7059"/>
    <w:rsid w:val="003B44F6"/>
    <w:rsid w:val="003C05F0"/>
    <w:rsid w:val="003C6516"/>
    <w:rsid w:val="00401B46"/>
    <w:rsid w:val="00406A37"/>
    <w:rsid w:val="00446896"/>
    <w:rsid w:val="00472176"/>
    <w:rsid w:val="00490A28"/>
    <w:rsid w:val="0049218E"/>
    <w:rsid w:val="004C0E4F"/>
    <w:rsid w:val="004D546C"/>
    <w:rsid w:val="0051334D"/>
    <w:rsid w:val="0053036D"/>
    <w:rsid w:val="00554A8B"/>
    <w:rsid w:val="0056482E"/>
    <w:rsid w:val="005A30EB"/>
    <w:rsid w:val="005A46D6"/>
    <w:rsid w:val="005B0D9B"/>
    <w:rsid w:val="005B63C3"/>
    <w:rsid w:val="005B6C95"/>
    <w:rsid w:val="005E531E"/>
    <w:rsid w:val="005E5942"/>
    <w:rsid w:val="005E5CB6"/>
    <w:rsid w:val="006379C1"/>
    <w:rsid w:val="006432B9"/>
    <w:rsid w:val="00652CE1"/>
    <w:rsid w:val="006C4A69"/>
    <w:rsid w:val="006E1C9D"/>
    <w:rsid w:val="007035A9"/>
    <w:rsid w:val="00731C2A"/>
    <w:rsid w:val="007345AB"/>
    <w:rsid w:val="00765B4E"/>
    <w:rsid w:val="007829F8"/>
    <w:rsid w:val="007C7D3B"/>
    <w:rsid w:val="007F7241"/>
    <w:rsid w:val="00825F4F"/>
    <w:rsid w:val="00834CE9"/>
    <w:rsid w:val="00860B05"/>
    <w:rsid w:val="00865A65"/>
    <w:rsid w:val="008664B2"/>
    <w:rsid w:val="008A2577"/>
    <w:rsid w:val="008D3C90"/>
    <w:rsid w:val="008E42D8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2F38"/>
    <w:rsid w:val="00A04651"/>
    <w:rsid w:val="00A17D7C"/>
    <w:rsid w:val="00A34FE5"/>
    <w:rsid w:val="00A46D97"/>
    <w:rsid w:val="00A650AA"/>
    <w:rsid w:val="00A8615C"/>
    <w:rsid w:val="00A94069"/>
    <w:rsid w:val="00AA4D32"/>
    <w:rsid w:val="00AB12FD"/>
    <w:rsid w:val="00AE61A9"/>
    <w:rsid w:val="00B04401"/>
    <w:rsid w:val="00B0564F"/>
    <w:rsid w:val="00B3081E"/>
    <w:rsid w:val="00B32873"/>
    <w:rsid w:val="00B36CD8"/>
    <w:rsid w:val="00B410A4"/>
    <w:rsid w:val="00B41D3A"/>
    <w:rsid w:val="00B5009C"/>
    <w:rsid w:val="00BB6C9F"/>
    <w:rsid w:val="00BC5BE0"/>
    <w:rsid w:val="00BE3A40"/>
    <w:rsid w:val="00BF2B39"/>
    <w:rsid w:val="00BF7E04"/>
    <w:rsid w:val="00C23F90"/>
    <w:rsid w:val="00C5447C"/>
    <w:rsid w:val="00C66AA6"/>
    <w:rsid w:val="00C86C49"/>
    <w:rsid w:val="00C91AF5"/>
    <w:rsid w:val="00CA5B09"/>
    <w:rsid w:val="00CE78B6"/>
    <w:rsid w:val="00CF748A"/>
    <w:rsid w:val="00D00310"/>
    <w:rsid w:val="00D06CBA"/>
    <w:rsid w:val="00D10D65"/>
    <w:rsid w:val="00D11ADE"/>
    <w:rsid w:val="00D155D9"/>
    <w:rsid w:val="00D20B0D"/>
    <w:rsid w:val="00D36B77"/>
    <w:rsid w:val="00D42F6C"/>
    <w:rsid w:val="00D449AB"/>
    <w:rsid w:val="00D54A68"/>
    <w:rsid w:val="00D569EC"/>
    <w:rsid w:val="00D6001D"/>
    <w:rsid w:val="00D623EF"/>
    <w:rsid w:val="00D829A1"/>
    <w:rsid w:val="00D97994"/>
    <w:rsid w:val="00DA20AD"/>
    <w:rsid w:val="00DA4F38"/>
    <w:rsid w:val="00DD1698"/>
    <w:rsid w:val="00DE357E"/>
    <w:rsid w:val="00DE49AC"/>
    <w:rsid w:val="00DE663E"/>
    <w:rsid w:val="00E015E8"/>
    <w:rsid w:val="00E12D25"/>
    <w:rsid w:val="00E25A8F"/>
    <w:rsid w:val="00E32302"/>
    <w:rsid w:val="00E65700"/>
    <w:rsid w:val="00E759DD"/>
    <w:rsid w:val="00E835F8"/>
    <w:rsid w:val="00E9447A"/>
    <w:rsid w:val="00EA5F40"/>
    <w:rsid w:val="00EB1175"/>
    <w:rsid w:val="00EC0950"/>
    <w:rsid w:val="00F40602"/>
    <w:rsid w:val="00F432A4"/>
    <w:rsid w:val="00F5217C"/>
    <w:rsid w:val="00F63212"/>
    <w:rsid w:val="00F90222"/>
    <w:rsid w:val="00FA4661"/>
    <w:rsid w:val="00FE5B82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table" w:styleId="aa">
    <w:name w:val="Table Grid"/>
    <w:basedOn w:val="a1"/>
    <w:uiPriority w:val="39"/>
    <w:locked/>
    <w:rsid w:val="0064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3B7DE-E151-496E-BB1B-83693291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Задойко Юрий</cp:lastModifiedBy>
  <cp:revision>18</cp:revision>
  <cp:lastPrinted>2024-07-30T14:16:00Z</cp:lastPrinted>
  <dcterms:created xsi:type="dcterms:W3CDTF">2024-07-30T13:32:00Z</dcterms:created>
  <dcterms:modified xsi:type="dcterms:W3CDTF">2026-01-26T08:41:00Z</dcterms:modified>
</cp:coreProperties>
</file>