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77777777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77777777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>від _________ 20__ 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__    сесія __ скликання</w:t>
      </w:r>
    </w:p>
    <w:p w14:paraId="65798A03" w14:textId="77777777" w:rsidR="003D7DE8" w:rsidRDefault="003D7DE8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7A2D8E2" w14:textId="77777777" w:rsidR="008E626A" w:rsidRPr="00F07E67" w:rsidRDefault="008E626A" w:rsidP="008E626A">
      <w:pPr>
        <w:rPr>
          <w:lang w:val="uk-UA"/>
        </w:rPr>
      </w:pPr>
    </w:p>
    <w:p w14:paraId="6D674DE9" w14:textId="11E81F9E" w:rsidR="008E626A" w:rsidRPr="004F0A6F" w:rsidRDefault="008E626A" w:rsidP="008E626A">
      <w:pPr>
        <w:ind w:right="5789"/>
        <w:rPr>
          <w:sz w:val="28"/>
          <w:lang w:val="uk-UA"/>
        </w:rPr>
      </w:pPr>
      <w:r w:rsidRPr="006354CE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 xml:space="preserve">затвердження звітів про діяльність постійних комісій міської ради </w:t>
      </w:r>
      <w:r>
        <w:rPr>
          <w:sz w:val="28"/>
          <w:szCs w:val="28"/>
          <w:lang w:val="uk-UA"/>
        </w:rPr>
        <w:t>за 202</w:t>
      </w:r>
      <w:r w:rsidRPr="00B23C7F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рік</w:t>
      </w:r>
    </w:p>
    <w:p w14:paraId="2F24CE7E" w14:textId="77777777" w:rsidR="008E626A" w:rsidRPr="006354CE" w:rsidRDefault="008E626A" w:rsidP="008E626A">
      <w:pPr>
        <w:rPr>
          <w:sz w:val="28"/>
          <w:lang w:val="uk-UA"/>
        </w:rPr>
      </w:pPr>
    </w:p>
    <w:p w14:paraId="32129283" w14:textId="77777777" w:rsidR="008E626A" w:rsidRDefault="008E626A" w:rsidP="008E626A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виконання п.2.26 ч. 2 Положення про постійні комісії Жмеринської міської ради Вінницької області, </w:t>
      </w:r>
      <w:r w:rsidRPr="00C71C15">
        <w:rPr>
          <w:sz w:val="28"/>
          <w:lang w:val="uk-UA"/>
        </w:rPr>
        <w:t xml:space="preserve">затвердженого рішенням 1 сесії міської ради від 01.12.2020 року №5, відповідно до Закону України «Про статус депутатів місцевих рад», Регламенту Жмеринської міської </w:t>
      </w:r>
      <w:r>
        <w:rPr>
          <w:sz w:val="28"/>
          <w:lang w:val="uk-UA"/>
        </w:rPr>
        <w:t xml:space="preserve">ради Вінницької області, керуючись ст. 26 Закону України «Про місцеве самоврядування в Україні», </w:t>
      </w:r>
      <w:r w:rsidRPr="00552EA4">
        <w:rPr>
          <w:sz w:val="28"/>
          <w:lang w:val="uk-UA"/>
        </w:rPr>
        <w:t>міська рада вирішила:</w:t>
      </w:r>
    </w:p>
    <w:p w14:paraId="0D8B8429" w14:textId="77777777" w:rsidR="008E626A" w:rsidRDefault="008E626A" w:rsidP="008E626A">
      <w:pPr>
        <w:ind w:firstLine="709"/>
        <w:jc w:val="both"/>
        <w:rPr>
          <w:sz w:val="28"/>
          <w:lang w:val="uk-UA"/>
        </w:rPr>
      </w:pPr>
    </w:p>
    <w:p w14:paraId="3C59C0D5" w14:textId="6FCAF763" w:rsidR="008E626A" w:rsidRDefault="008E626A" w:rsidP="008E626A">
      <w:pPr>
        <w:ind w:firstLine="709"/>
        <w:jc w:val="both"/>
        <w:rPr>
          <w:sz w:val="16"/>
          <w:szCs w:val="16"/>
          <w:lang w:val="uk-UA"/>
        </w:rPr>
      </w:pPr>
      <w:r w:rsidRPr="0051495D">
        <w:rPr>
          <w:sz w:val="28"/>
          <w:lang w:val="uk-UA"/>
        </w:rPr>
        <w:t>1. Затвердити звіти про діяльність постій</w:t>
      </w:r>
      <w:r>
        <w:rPr>
          <w:sz w:val="28"/>
          <w:lang w:val="uk-UA"/>
        </w:rPr>
        <w:t>них комісій міської ради за 202</w:t>
      </w:r>
      <w:r w:rsidRPr="00B23C7F">
        <w:rPr>
          <w:sz w:val="28"/>
        </w:rPr>
        <w:t>5</w:t>
      </w:r>
      <w:r w:rsidRPr="0051495D">
        <w:rPr>
          <w:sz w:val="28"/>
          <w:lang w:val="uk-UA"/>
        </w:rPr>
        <w:t xml:space="preserve"> рік (дода</w:t>
      </w:r>
      <w:r>
        <w:rPr>
          <w:sz w:val="28"/>
          <w:lang w:val="uk-UA"/>
        </w:rPr>
        <w:t xml:space="preserve">тки 1, 2, 3, 4, 5 </w:t>
      </w:r>
      <w:r w:rsidRPr="0051495D">
        <w:rPr>
          <w:sz w:val="28"/>
          <w:lang w:val="uk-UA"/>
        </w:rPr>
        <w:t>).</w:t>
      </w:r>
    </w:p>
    <w:p w14:paraId="5A477E19" w14:textId="7F3D7083" w:rsidR="008E626A" w:rsidRPr="00D50E92" w:rsidRDefault="008E626A" w:rsidP="008E626A">
      <w:pPr>
        <w:ind w:firstLine="709"/>
        <w:jc w:val="both"/>
        <w:rPr>
          <w:sz w:val="28"/>
          <w:szCs w:val="28"/>
          <w:lang w:val="uk-UA"/>
        </w:rPr>
      </w:pPr>
      <w:r w:rsidRPr="00D50E92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Pr="00D50E92">
        <w:rPr>
          <w:sz w:val="28"/>
          <w:lang w:val="uk-UA"/>
        </w:rPr>
        <w:t xml:space="preserve">. Звіт про діяльність </w:t>
      </w:r>
      <w:r w:rsidRPr="00D50E92">
        <w:rPr>
          <w:sz w:val="28"/>
          <w:szCs w:val="28"/>
          <w:lang w:val="uk-UA"/>
        </w:rPr>
        <w:t>постійної комісії міської ради з питань фінансів, бюджету, планування, соціально-економічного розвитку, інвестицій та партнерства територіальних громад</w:t>
      </w:r>
      <w:r w:rsidRPr="00D50E92">
        <w:rPr>
          <w:sz w:val="28"/>
          <w:lang w:val="uk-UA"/>
        </w:rPr>
        <w:t xml:space="preserve"> за 202</w:t>
      </w:r>
      <w:r w:rsidR="00CC1187" w:rsidRPr="00B23C7F">
        <w:rPr>
          <w:sz w:val="28"/>
          <w:lang w:val="uk-UA"/>
        </w:rPr>
        <w:t>5</w:t>
      </w:r>
      <w:r w:rsidRPr="00D50E92">
        <w:rPr>
          <w:sz w:val="28"/>
          <w:lang w:val="uk-UA"/>
        </w:rPr>
        <w:t xml:space="preserve"> рік</w:t>
      </w:r>
      <w:r w:rsidRPr="00D50E92">
        <w:rPr>
          <w:sz w:val="28"/>
          <w:szCs w:val="28"/>
          <w:lang w:val="uk-UA"/>
        </w:rPr>
        <w:t xml:space="preserve"> взяти до відома.</w:t>
      </w:r>
    </w:p>
    <w:p w14:paraId="03BD734E" w14:textId="217C830C" w:rsidR="008E626A" w:rsidRPr="00D50E92" w:rsidRDefault="008E626A" w:rsidP="008E626A">
      <w:pPr>
        <w:ind w:firstLine="709"/>
        <w:jc w:val="both"/>
        <w:rPr>
          <w:sz w:val="28"/>
          <w:lang w:val="uk-UA"/>
        </w:rPr>
      </w:pPr>
      <w:r w:rsidRPr="00D50E92">
        <w:rPr>
          <w:sz w:val="28"/>
          <w:szCs w:val="28"/>
          <w:lang w:val="uk-UA"/>
        </w:rPr>
        <w:t xml:space="preserve">Визнати роботу постійної комісії міської ради з питань  фінансів, бюджету, планування, соціально-економічного розвитку, інвестицій та партнерства територіальних громад та голови комісії </w:t>
      </w:r>
      <w:proofErr w:type="spellStart"/>
      <w:r w:rsidRPr="00D50E92">
        <w:rPr>
          <w:sz w:val="28"/>
          <w:szCs w:val="28"/>
          <w:lang w:val="uk-UA"/>
        </w:rPr>
        <w:t>Резедента</w:t>
      </w:r>
      <w:proofErr w:type="spellEnd"/>
      <w:r w:rsidRPr="00D50E92">
        <w:rPr>
          <w:sz w:val="28"/>
          <w:szCs w:val="28"/>
          <w:lang w:val="uk-UA"/>
        </w:rPr>
        <w:t xml:space="preserve"> Валерія Дмитровича  за 202</w:t>
      </w:r>
      <w:r w:rsidR="00CC1187" w:rsidRPr="00B23C7F">
        <w:rPr>
          <w:sz w:val="28"/>
          <w:szCs w:val="28"/>
          <w:lang w:val="uk-UA"/>
        </w:rPr>
        <w:t>5</w:t>
      </w:r>
      <w:r w:rsidRPr="00D50E92">
        <w:rPr>
          <w:sz w:val="28"/>
          <w:szCs w:val="28"/>
          <w:lang w:val="uk-UA"/>
        </w:rPr>
        <w:t xml:space="preserve"> рік, задовільними.</w:t>
      </w:r>
    </w:p>
    <w:p w14:paraId="15FD323C" w14:textId="0FC127FF" w:rsidR="008E626A" w:rsidRPr="00D50E92" w:rsidRDefault="008E626A" w:rsidP="008E62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3. </w:t>
      </w:r>
      <w:r w:rsidRPr="00D50E92">
        <w:rPr>
          <w:sz w:val="28"/>
          <w:lang w:val="uk-UA"/>
        </w:rPr>
        <w:t xml:space="preserve">Звіт про діяльність </w:t>
      </w:r>
      <w:r w:rsidRPr="00D50E92">
        <w:rPr>
          <w:sz w:val="28"/>
          <w:szCs w:val="28"/>
          <w:lang w:val="uk-UA"/>
        </w:rPr>
        <w:t xml:space="preserve">постійної комісії міської ради з питань </w:t>
      </w:r>
      <w:r w:rsidRPr="0051495D">
        <w:rPr>
          <w:sz w:val="28"/>
          <w:szCs w:val="28"/>
          <w:shd w:val="clear" w:color="auto" w:fill="FFFFFF"/>
          <w:lang w:val="uk-UA"/>
        </w:rPr>
        <w:t>земельних відносин, природокористування, планування територій, будівництва, архітектури, охорони пам’яток та історичного середовища</w:t>
      </w:r>
      <w:r w:rsidRPr="00D50E92">
        <w:rPr>
          <w:sz w:val="28"/>
          <w:lang w:val="uk-UA"/>
        </w:rPr>
        <w:t xml:space="preserve"> за 202</w:t>
      </w:r>
      <w:r w:rsidR="00CC1187" w:rsidRPr="00B23C7F">
        <w:rPr>
          <w:sz w:val="28"/>
          <w:lang w:val="uk-UA"/>
        </w:rPr>
        <w:t>5</w:t>
      </w:r>
      <w:r w:rsidRPr="00D50E92">
        <w:rPr>
          <w:sz w:val="28"/>
          <w:lang w:val="uk-UA"/>
        </w:rPr>
        <w:t xml:space="preserve"> рік</w:t>
      </w:r>
      <w:r w:rsidRPr="00D50E92">
        <w:rPr>
          <w:sz w:val="28"/>
          <w:szCs w:val="28"/>
          <w:lang w:val="uk-UA"/>
        </w:rPr>
        <w:t xml:space="preserve"> взяти до відома.</w:t>
      </w:r>
    </w:p>
    <w:p w14:paraId="2D7CD26F" w14:textId="591259F7" w:rsidR="008E626A" w:rsidRPr="00D50E92" w:rsidRDefault="008E626A" w:rsidP="008E626A">
      <w:pPr>
        <w:ind w:firstLine="709"/>
        <w:jc w:val="both"/>
        <w:rPr>
          <w:sz w:val="28"/>
          <w:lang w:val="uk-UA"/>
        </w:rPr>
      </w:pPr>
      <w:r w:rsidRPr="00D50E92">
        <w:rPr>
          <w:sz w:val="28"/>
          <w:szCs w:val="28"/>
          <w:lang w:val="uk-UA"/>
        </w:rPr>
        <w:t xml:space="preserve">Визнати роботу постійної комісії міської ради з питань  </w:t>
      </w:r>
      <w:r w:rsidRPr="0051495D">
        <w:rPr>
          <w:sz w:val="28"/>
          <w:szCs w:val="28"/>
          <w:shd w:val="clear" w:color="auto" w:fill="FFFFFF"/>
          <w:lang w:val="uk-UA"/>
        </w:rPr>
        <w:t>земельних відносин, природокористування, планування територій, будівництва, архітектури, охорони пам’яток та історичного середовища</w:t>
      </w:r>
      <w:r w:rsidRPr="00D50E92">
        <w:rPr>
          <w:sz w:val="28"/>
          <w:szCs w:val="28"/>
          <w:lang w:val="uk-UA"/>
        </w:rPr>
        <w:t xml:space="preserve"> та голови комісії </w:t>
      </w:r>
      <w:proofErr w:type="spellStart"/>
      <w:r w:rsidRPr="0051495D">
        <w:rPr>
          <w:sz w:val="28"/>
          <w:szCs w:val="28"/>
          <w:shd w:val="clear" w:color="auto" w:fill="FFFFFF"/>
          <w:lang w:val="uk-UA"/>
        </w:rPr>
        <w:t>Підкапка</w:t>
      </w:r>
      <w:proofErr w:type="spellEnd"/>
      <w:r w:rsidRPr="0051495D">
        <w:rPr>
          <w:sz w:val="28"/>
          <w:szCs w:val="28"/>
          <w:shd w:val="clear" w:color="auto" w:fill="FFFFFF"/>
          <w:lang w:val="uk-UA"/>
        </w:rPr>
        <w:t xml:space="preserve"> Костянтина Васильовича</w:t>
      </w:r>
      <w:r w:rsidRPr="009568F4">
        <w:rPr>
          <w:sz w:val="28"/>
          <w:szCs w:val="28"/>
          <w:lang w:val="uk-UA"/>
        </w:rPr>
        <w:t xml:space="preserve"> </w:t>
      </w:r>
      <w:r w:rsidRPr="00D50E92">
        <w:rPr>
          <w:sz w:val="28"/>
          <w:szCs w:val="28"/>
          <w:lang w:val="uk-UA"/>
        </w:rPr>
        <w:t>за 202</w:t>
      </w:r>
      <w:r w:rsidR="00CC1187" w:rsidRPr="00B23C7F">
        <w:rPr>
          <w:sz w:val="28"/>
          <w:szCs w:val="28"/>
          <w:lang w:val="uk-UA"/>
        </w:rPr>
        <w:t xml:space="preserve">5 </w:t>
      </w:r>
      <w:r w:rsidRPr="00D50E92">
        <w:rPr>
          <w:sz w:val="28"/>
          <w:szCs w:val="28"/>
          <w:lang w:val="uk-UA"/>
        </w:rPr>
        <w:t>рік, задовільними.</w:t>
      </w:r>
    </w:p>
    <w:p w14:paraId="28A1AD5D" w14:textId="496F2B91" w:rsidR="008E626A" w:rsidRPr="00D50E92" w:rsidRDefault="008E626A" w:rsidP="008E62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4. </w:t>
      </w:r>
      <w:r w:rsidRPr="00D50E92">
        <w:rPr>
          <w:sz w:val="28"/>
          <w:lang w:val="uk-UA"/>
        </w:rPr>
        <w:t xml:space="preserve">Звіт про діяльність </w:t>
      </w:r>
      <w:r w:rsidRPr="00D50E92">
        <w:rPr>
          <w:sz w:val="28"/>
          <w:szCs w:val="28"/>
          <w:lang w:val="uk-UA"/>
        </w:rPr>
        <w:t xml:space="preserve">постійної комісії міської ради з питань </w:t>
      </w:r>
      <w:r w:rsidRPr="0051495D">
        <w:rPr>
          <w:sz w:val="28"/>
          <w:szCs w:val="28"/>
          <w:lang w:val="uk-UA"/>
        </w:rPr>
        <w:t>комунальної власності, житлово-комунального господарства, енергозбереження та розвитку інфраструктури</w:t>
      </w:r>
      <w:r w:rsidRPr="00D50E92">
        <w:rPr>
          <w:sz w:val="28"/>
          <w:lang w:val="uk-UA"/>
        </w:rPr>
        <w:t xml:space="preserve"> за 202</w:t>
      </w:r>
      <w:r w:rsidR="00CC1187" w:rsidRPr="00B23C7F">
        <w:rPr>
          <w:sz w:val="28"/>
        </w:rPr>
        <w:t>5</w:t>
      </w:r>
      <w:r w:rsidRPr="00D50E92">
        <w:rPr>
          <w:sz w:val="28"/>
          <w:lang w:val="uk-UA"/>
        </w:rPr>
        <w:t xml:space="preserve"> рік</w:t>
      </w:r>
      <w:r w:rsidRPr="00D50E92">
        <w:rPr>
          <w:sz w:val="28"/>
          <w:szCs w:val="28"/>
          <w:lang w:val="uk-UA"/>
        </w:rPr>
        <w:t xml:space="preserve"> взяти до відома.</w:t>
      </w:r>
    </w:p>
    <w:p w14:paraId="245F4E9E" w14:textId="77777777" w:rsidR="00CC1187" w:rsidRDefault="00CC1187" w:rsidP="008E626A">
      <w:pPr>
        <w:ind w:firstLine="709"/>
        <w:jc w:val="both"/>
        <w:rPr>
          <w:sz w:val="28"/>
          <w:szCs w:val="28"/>
          <w:lang w:val="uk-UA"/>
        </w:rPr>
      </w:pPr>
    </w:p>
    <w:p w14:paraId="7F4E1028" w14:textId="77777777" w:rsidR="00CC1187" w:rsidRDefault="00CC1187" w:rsidP="008E626A">
      <w:pPr>
        <w:ind w:firstLine="709"/>
        <w:jc w:val="both"/>
        <w:rPr>
          <w:sz w:val="28"/>
          <w:szCs w:val="28"/>
          <w:lang w:val="uk-UA"/>
        </w:rPr>
      </w:pPr>
    </w:p>
    <w:p w14:paraId="06FABFDC" w14:textId="1F62DD92" w:rsidR="008E626A" w:rsidRPr="00D33663" w:rsidRDefault="008E626A" w:rsidP="00D33663">
      <w:pPr>
        <w:ind w:firstLine="709"/>
        <w:jc w:val="both"/>
        <w:rPr>
          <w:sz w:val="28"/>
          <w:szCs w:val="28"/>
          <w:lang w:val="uk-UA"/>
        </w:rPr>
      </w:pPr>
      <w:r w:rsidRPr="00D50E92">
        <w:rPr>
          <w:sz w:val="28"/>
          <w:szCs w:val="28"/>
          <w:lang w:val="uk-UA"/>
        </w:rPr>
        <w:lastRenderedPageBreak/>
        <w:t xml:space="preserve">Визнати роботу постійної комісії міської ради з питань  </w:t>
      </w:r>
      <w:r w:rsidRPr="0051495D">
        <w:rPr>
          <w:sz w:val="28"/>
          <w:szCs w:val="28"/>
          <w:lang w:val="uk-UA"/>
        </w:rPr>
        <w:t>з питань комунальної власності, житлово-комунального господарства, енергозбереження та розвитку інфраструктури</w:t>
      </w:r>
      <w:r w:rsidRPr="00D50E92">
        <w:rPr>
          <w:sz w:val="28"/>
          <w:szCs w:val="28"/>
          <w:lang w:val="uk-UA"/>
        </w:rPr>
        <w:t xml:space="preserve"> та голови комісії </w:t>
      </w:r>
      <w:r>
        <w:rPr>
          <w:sz w:val="28"/>
          <w:szCs w:val="28"/>
          <w:shd w:val="clear" w:color="auto" w:fill="FFFFFF"/>
          <w:lang w:val="uk-UA"/>
        </w:rPr>
        <w:t>Тріскун Надії Степанівни</w:t>
      </w:r>
      <w:r w:rsidRPr="009568F4">
        <w:rPr>
          <w:sz w:val="28"/>
          <w:szCs w:val="28"/>
          <w:lang w:val="uk-UA"/>
        </w:rPr>
        <w:t xml:space="preserve"> </w:t>
      </w:r>
      <w:r w:rsidRPr="00D50E92">
        <w:rPr>
          <w:sz w:val="28"/>
          <w:szCs w:val="28"/>
          <w:lang w:val="uk-UA"/>
        </w:rPr>
        <w:t>за 202</w:t>
      </w:r>
      <w:r w:rsidR="00CC1187" w:rsidRPr="00B23C7F">
        <w:rPr>
          <w:sz w:val="28"/>
          <w:szCs w:val="28"/>
          <w:lang w:val="uk-UA"/>
        </w:rPr>
        <w:t>5</w:t>
      </w:r>
      <w:r w:rsidRPr="00D50E92">
        <w:rPr>
          <w:sz w:val="28"/>
          <w:szCs w:val="28"/>
          <w:lang w:val="uk-UA"/>
        </w:rPr>
        <w:t xml:space="preserve"> рік, задовільними.</w:t>
      </w:r>
    </w:p>
    <w:p w14:paraId="5C9F0F38" w14:textId="22A3C6C0" w:rsidR="008E626A" w:rsidRPr="00D50E92" w:rsidRDefault="008E626A" w:rsidP="008E62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5. </w:t>
      </w:r>
      <w:r w:rsidRPr="00D50E92">
        <w:rPr>
          <w:sz w:val="28"/>
          <w:lang w:val="uk-UA"/>
        </w:rPr>
        <w:t xml:space="preserve">Звіт про діяльність </w:t>
      </w:r>
      <w:r w:rsidRPr="00D50E92">
        <w:rPr>
          <w:sz w:val="28"/>
          <w:szCs w:val="28"/>
          <w:lang w:val="uk-UA"/>
        </w:rPr>
        <w:t xml:space="preserve">постійної комісії міської ради </w:t>
      </w:r>
      <w:r w:rsidRPr="0051495D">
        <w:rPr>
          <w:sz w:val="28"/>
          <w:szCs w:val="28"/>
          <w:lang w:val="uk-UA"/>
        </w:rPr>
        <w:t>з гуманітарних питань та гендерної політики (освіти, культури, охорони здоров’я, соціального захисту населення, розвитку фізичної культури,</w:t>
      </w:r>
      <w:r>
        <w:rPr>
          <w:sz w:val="28"/>
          <w:szCs w:val="28"/>
          <w:lang w:val="uk-UA"/>
        </w:rPr>
        <w:t xml:space="preserve"> спорту та молодіжної політики)</w:t>
      </w:r>
      <w:r w:rsidRPr="00D50E92">
        <w:rPr>
          <w:sz w:val="28"/>
          <w:lang w:val="uk-UA"/>
        </w:rPr>
        <w:t xml:space="preserve"> за 202</w:t>
      </w:r>
      <w:r w:rsidR="00D33663">
        <w:rPr>
          <w:sz w:val="28"/>
          <w:lang w:val="uk-UA"/>
        </w:rPr>
        <w:t>5</w:t>
      </w:r>
      <w:r w:rsidRPr="00D50E92">
        <w:rPr>
          <w:sz w:val="28"/>
          <w:lang w:val="uk-UA"/>
        </w:rPr>
        <w:t xml:space="preserve"> рік</w:t>
      </w:r>
      <w:r w:rsidRPr="00D50E92">
        <w:rPr>
          <w:sz w:val="28"/>
          <w:szCs w:val="28"/>
          <w:lang w:val="uk-UA"/>
        </w:rPr>
        <w:t xml:space="preserve"> взяти до відома.</w:t>
      </w:r>
    </w:p>
    <w:p w14:paraId="5D17CF4D" w14:textId="7853BD0E" w:rsidR="008E626A" w:rsidRDefault="008E626A" w:rsidP="008E626A">
      <w:pPr>
        <w:ind w:firstLine="709"/>
        <w:jc w:val="both"/>
        <w:rPr>
          <w:sz w:val="28"/>
          <w:szCs w:val="28"/>
          <w:lang w:val="uk-UA"/>
        </w:rPr>
      </w:pPr>
      <w:r w:rsidRPr="00D50E92">
        <w:rPr>
          <w:sz w:val="28"/>
          <w:szCs w:val="28"/>
          <w:lang w:val="uk-UA"/>
        </w:rPr>
        <w:t xml:space="preserve">Визнати роботу постійної комісії міської ради </w:t>
      </w:r>
      <w:r w:rsidRPr="0051495D">
        <w:rPr>
          <w:sz w:val="28"/>
          <w:szCs w:val="28"/>
          <w:lang w:val="uk-UA"/>
        </w:rPr>
        <w:t>з гуманітарних питань та гендерної політики (освіти, культури, охорони здоров’я, соціального захисту населення, розвитку фізичної культури,</w:t>
      </w:r>
      <w:r>
        <w:rPr>
          <w:sz w:val="28"/>
          <w:szCs w:val="28"/>
          <w:lang w:val="uk-UA"/>
        </w:rPr>
        <w:t xml:space="preserve"> спорту та молодіжної політики)</w:t>
      </w:r>
      <w:r w:rsidRPr="00D50E92">
        <w:rPr>
          <w:sz w:val="28"/>
          <w:lang w:val="uk-UA"/>
        </w:rPr>
        <w:t xml:space="preserve"> </w:t>
      </w:r>
      <w:r w:rsidRPr="00D50E92">
        <w:rPr>
          <w:sz w:val="28"/>
          <w:szCs w:val="28"/>
          <w:lang w:val="uk-UA"/>
        </w:rPr>
        <w:t xml:space="preserve">та голови комісії </w:t>
      </w:r>
      <w:proofErr w:type="spellStart"/>
      <w:r>
        <w:rPr>
          <w:sz w:val="28"/>
          <w:szCs w:val="28"/>
          <w:shd w:val="clear" w:color="auto" w:fill="FFFFFF"/>
          <w:lang w:val="uk-UA"/>
        </w:rPr>
        <w:t>Кочури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Оксани Володимирівни</w:t>
      </w:r>
      <w:r w:rsidRPr="009568F4">
        <w:rPr>
          <w:sz w:val="28"/>
          <w:szCs w:val="28"/>
          <w:lang w:val="uk-UA"/>
        </w:rPr>
        <w:t xml:space="preserve"> </w:t>
      </w:r>
      <w:r w:rsidRPr="00D50E92">
        <w:rPr>
          <w:sz w:val="28"/>
          <w:szCs w:val="28"/>
          <w:lang w:val="uk-UA"/>
        </w:rPr>
        <w:t>за 202</w:t>
      </w:r>
      <w:r w:rsidR="00D33663">
        <w:rPr>
          <w:sz w:val="28"/>
          <w:szCs w:val="28"/>
          <w:lang w:val="uk-UA"/>
        </w:rPr>
        <w:t>5</w:t>
      </w:r>
      <w:r w:rsidRPr="00D50E92">
        <w:rPr>
          <w:sz w:val="28"/>
          <w:szCs w:val="28"/>
          <w:lang w:val="uk-UA"/>
        </w:rPr>
        <w:t xml:space="preserve"> рік, задовільними.</w:t>
      </w:r>
    </w:p>
    <w:p w14:paraId="7578B5C1" w14:textId="7D5307AC" w:rsidR="008E626A" w:rsidRPr="00F35D44" w:rsidRDefault="008E626A" w:rsidP="008E626A">
      <w:pPr>
        <w:ind w:firstLine="709"/>
        <w:jc w:val="both"/>
        <w:rPr>
          <w:sz w:val="28"/>
          <w:szCs w:val="28"/>
          <w:lang w:val="uk-UA"/>
        </w:rPr>
      </w:pPr>
      <w:r w:rsidRPr="00F35D44">
        <w:rPr>
          <w:sz w:val="28"/>
          <w:lang w:val="uk-UA"/>
        </w:rPr>
        <w:t xml:space="preserve">6. Звіт про діяльність </w:t>
      </w:r>
      <w:r w:rsidRPr="00F35D44">
        <w:rPr>
          <w:sz w:val="28"/>
          <w:szCs w:val="28"/>
          <w:lang w:val="uk-UA"/>
        </w:rPr>
        <w:t xml:space="preserve">постійної комісії міської ради з питань прав людини, законності, депутатської діяльності, етики та регламенту </w:t>
      </w:r>
      <w:r w:rsidRPr="00F35D44">
        <w:rPr>
          <w:sz w:val="28"/>
          <w:lang w:val="uk-UA"/>
        </w:rPr>
        <w:t>за 202</w:t>
      </w:r>
      <w:r w:rsidR="00D33663">
        <w:rPr>
          <w:sz w:val="28"/>
          <w:lang w:val="uk-UA"/>
        </w:rPr>
        <w:t>5</w:t>
      </w:r>
      <w:r w:rsidRPr="00F35D44">
        <w:rPr>
          <w:sz w:val="28"/>
          <w:lang w:val="uk-UA"/>
        </w:rPr>
        <w:t xml:space="preserve"> рік</w:t>
      </w:r>
      <w:r w:rsidRPr="00F35D44">
        <w:rPr>
          <w:sz w:val="28"/>
          <w:szCs w:val="28"/>
          <w:lang w:val="uk-UA"/>
        </w:rPr>
        <w:t xml:space="preserve"> взяти до відома.</w:t>
      </w:r>
    </w:p>
    <w:p w14:paraId="32E1A5D3" w14:textId="2635F084" w:rsidR="008E626A" w:rsidRPr="00F35D44" w:rsidRDefault="008E626A" w:rsidP="008E626A">
      <w:pPr>
        <w:ind w:firstLine="709"/>
        <w:jc w:val="both"/>
        <w:rPr>
          <w:sz w:val="28"/>
          <w:szCs w:val="28"/>
          <w:lang w:val="uk-UA"/>
        </w:rPr>
      </w:pPr>
      <w:r w:rsidRPr="00F35D44">
        <w:rPr>
          <w:sz w:val="28"/>
          <w:szCs w:val="28"/>
          <w:lang w:val="uk-UA"/>
        </w:rPr>
        <w:t>Визнати роботу постійної комісії міської ради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Pr="00F35D44">
        <w:rPr>
          <w:sz w:val="28"/>
          <w:lang w:val="uk-UA"/>
        </w:rPr>
        <w:t xml:space="preserve"> </w:t>
      </w:r>
      <w:r w:rsidRPr="00F35D44">
        <w:rPr>
          <w:sz w:val="28"/>
          <w:szCs w:val="28"/>
          <w:lang w:val="uk-UA"/>
        </w:rPr>
        <w:t xml:space="preserve">та голови комісії </w:t>
      </w:r>
      <w:proofErr w:type="spellStart"/>
      <w:r w:rsidRPr="00F35D44">
        <w:rPr>
          <w:sz w:val="28"/>
          <w:szCs w:val="28"/>
          <w:lang w:val="uk-UA"/>
        </w:rPr>
        <w:t>Скорковського</w:t>
      </w:r>
      <w:proofErr w:type="spellEnd"/>
      <w:r w:rsidRPr="00F35D44">
        <w:rPr>
          <w:sz w:val="28"/>
          <w:szCs w:val="28"/>
          <w:lang w:val="uk-UA"/>
        </w:rPr>
        <w:t xml:space="preserve"> Павла Едуардовича за 202</w:t>
      </w:r>
      <w:r w:rsidR="00D33663">
        <w:rPr>
          <w:sz w:val="28"/>
          <w:szCs w:val="28"/>
          <w:lang w:val="uk-UA"/>
        </w:rPr>
        <w:t>5</w:t>
      </w:r>
      <w:r w:rsidRPr="00F35D44">
        <w:rPr>
          <w:sz w:val="28"/>
          <w:szCs w:val="28"/>
          <w:lang w:val="uk-UA"/>
        </w:rPr>
        <w:t xml:space="preserve"> рік, задовільними.</w:t>
      </w:r>
    </w:p>
    <w:p w14:paraId="15A35B1C" w14:textId="77777777" w:rsidR="008E626A" w:rsidRPr="00E10AF4" w:rsidRDefault="008E626A" w:rsidP="008E626A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E10AF4">
        <w:rPr>
          <w:color w:val="000000" w:themeColor="text1"/>
          <w:sz w:val="28"/>
          <w:szCs w:val="28"/>
          <w:lang w:val="uk-UA"/>
        </w:rPr>
        <w:t>. Контроль за викона</w:t>
      </w:r>
      <w:r>
        <w:rPr>
          <w:color w:val="000000" w:themeColor="text1"/>
          <w:sz w:val="28"/>
          <w:szCs w:val="28"/>
          <w:lang w:val="uk-UA"/>
        </w:rPr>
        <w:t>нням даного рішення залишаю за собою.</w:t>
      </w:r>
    </w:p>
    <w:p w14:paraId="36EAF147" w14:textId="77777777" w:rsidR="008E626A" w:rsidRDefault="008E626A" w:rsidP="008E626A">
      <w:pPr>
        <w:ind w:right="-1" w:firstLine="546"/>
        <w:jc w:val="both"/>
        <w:rPr>
          <w:color w:val="000000" w:themeColor="text1"/>
          <w:sz w:val="28"/>
          <w:szCs w:val="28"/>
          <w:lang w:val="uk-UA"/>
        </w:rPr>
      </w:pPr>
    </w:p>
    <w:p w14:paraId="6E36FBCB" w14:textId="77777777" w:rsidR="008E626A" w:rsidRPr="00E10AF4" w:rsidRDefault="008E626A" w:rsidP="008E626A">
      <w:pPr>
        <w:ind w:right="-1" w:firstLine="546"/>
        <w:jc w:val="both"/>
        <w:rPr>
          <w:color w:val="000000" w:themeColor="text1"/>
          <w:sz w:val="28"/>
          <w:szCs w:val="28"/>
          <w:lang w:val="uk-UA"/>
        </w:rPr>
      </w:pPr>
    </w:p>
    <w:p w14:paraId="4E669421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 w:bidi="bo-CN"/>
        </w:rPr>
      </w:pPr>
    </w:p>
    <w:p w14:paraId="504D99B8" w14:textId="73B15C1D" w:rsidR="008E626A" w:rsidRPr="008621B3" w:rsidRDefault="008E626A" w:rsidP="008E626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 w:bidi="bo-CN"/>
        </w:rPr>
      </w:pPr>
      <w:r w:rsidRPr="008621B3">
        <w:rPr>
          <w:b/>
          <w:sz w:val="28"/>
          <w:szCs w:val="28"/>
          <w:lang w:val="uk-UA" w:bidi="bo-CN"/>
        </w:rPr>
        <w:t xml:space="preserve">Секретар міської ради                                        </w:t>
      </w:r>
      <w:r>
        <w:rPr>
          <w:b/>
          <w:sz w:val="28"/>
          <w:szCs w:val="28"/>
          <w:lang w:val="uk-UA" w:bidi="bo-CN"/>
        </w:rPr>
        <w:tab/>
      </w:r>
      <w:r w:rsidRPr="008621B3">
        <w:rPr>
          <w:b/>
          <w:sz w:val="28"/>
          <w:szCs w:val="28"/>
          <w:lang w:val="uk-UA" w:bidi="bo-CN"/>
        </w:rPr>
        <w:t>Вадим КОЖУХОВСЬКИЙ</w:t>
      </w:r>
    </w:p>
    <w:p w14:paraId="4C0EF89E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</w:p>
    <w:p w14:paraId="756497E4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</w:p>
    <w:p w14:paraId="2F240582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</w:p>
    <w:p w14:paraId="13F4137D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</w:p>
    <w:p w14:paraId="159C4BEC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</w:p>
    <w:p w14:paraId="28196857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</w:p>
    <w:p w14:paraId="71C48FA5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</w:p>
    <w:p w14:paraId="1CC79611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</w:p>
    <w:p w14:paraId="2FD4DE06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</w:p>
    <w:p w14:paraId="14564979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</w:p>
    <w:p w14:paraId="4D4D70C3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</w:p>
    <w:p w14:paraId="2EEBBF75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</w:p>
    <w:p w14:paraId="251CC472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</w:p>
    <w:p w14:paraId="5BA91431" w14:textId="77777777" w:rsidR="008E626A" w:rsidRDefault="008E626A" w:rsidP="008E626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</w:p>
    <w:p w14:paraId="45350C9C" w14:textId="77777777" w:rsidR="00B23C7F" w:rsidRDefault="00B23C7F" w:rsidP="00B23C7F">
      <w:pPr>
        <w:shd w:val="clear" w:color="auto" w:fill="FFFFFF"/>
        <w:spacing w:after="13" w:line="266" w:lineRule="auto"/>
        <w:rPr>
          <w:color w:val="000000"/>
          <w:sz w:val="28"/>
          <w:szCs w:val="22"/>
          <w:lang w:val="uk-UA"/>
        </w:rPr>
      </w:pPr>
    </w:p>
    <w:tbl>
      <w:tblPr>
        <w:tblW w:w="10715" w:type="dxa"/>
        <w:tblInd w:w="-709" w:type="dxa"/>
        <w:tblLook w:val="04A0" w:firstRow="1" w:lastRow="0" w:firstColumn="1" w:lastColumn="0" w:noHBand="0" w:noVBand="1"/>
      </w:tblPr>
      <w:tblGrid>
        <w:gridCol w:w="4645"/>
        <w:gridCol w:w="3118"/>
        <w:gridCol w:w="2952"/>
      </w:tblGrid>
      <w:tr w:rsidR="00597370" w14:paraId="3EE874A3" w14:textId="77777777" w:rsidTr="00633A48">
        <w:tc>
          <w:tcPr>
            <w:tcW w:w="4645" w:type="dxa"/>
            <w:hideMark/>
          </w:tcPr>
          <w:p w14:paraId="3A8B9318" w14:textId="62AE5E30" w:rsidR="00597370" w:rsidRDefault="00597370" w:rsidP="00633A48">
            <w:pPr>
              <w:spacing w:before="120" w:after="120"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14:paraId="1796DB49" w14:textId="77777777" w:rsidR="00597370" w:rsidRDefault="00597370" w:rsidP="00633A48">
            <w:pPr>
              <w:spacing w:before="120" w:after="120"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952" w:type="dxa"/>
            <w:hideMark/>
          </w:tcPr>
          <w:p w14:paraId="116731A6" w14:textId="54928A34" w:rsidR="00597370" w:rsidRDefault="00597370" w:rsidP="00633A48">
            <w:pPr>
              <w:spacing w:before="120" w:after="120"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597370" w14:paraId="14807A82" w14:textId="77777777" w:rsidTr="00633A48">
        <w:tc>
          <w:tcPr>
            <w:tcW w:w="4645" w:type="dxa"/>
            <w:hideMark/>
          </w:tcPr>
          <w:p w14:paraId="76CF680E" w14:textId="0B136196" w:rsidR="00597370" w:rsidRDefault="00597370" w:rsidP="00633A48">
            <w:pPr>
              <w:spacing w:before="120" w:after="120"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14:paraId="0DD7CEEF" w14:textId="77777777" w:rsidR="00597370" w:rsidRDefault="00597370" w:rsidP="00633A48">
            <w:pPr>
              <w:spacing w:before="120" w:after="120"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952" w:type="dxa"/>
            <w:hideMark/>
          </w:tcPr>
          <w:p w14:paraId="2B2A6564" w14:textId="213DFE10" w:rsidR="00597370" w:rsidRDefault="00597370" w:rsidP="00633A48">
            <w:pPr>
              <w:spacing w:before="120" w:after="120"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597370" w14:paraId="3656C872" w14:textId="77777777" w:rsidTr="00633A48">
        <w:tc>
          <w:tcPr>
            <w:tcW w:w="4645" w:type="dxa"/>
            <w:hideMark/>
          </w:tcPr>
          <w:p w14:paraId="1FE88427" w14:textId="1169E195" w:rsidR="00597370" w:rsidRDefault="00597370" w:rsidP="00633A48">
            <w:pPr>
              <w:spacing w:before="120" w:after="120"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14:paraId="3622851D" w14:textId="77777777" w:rsidR="00597370" w:rsidRDefault="00597370" w:rsidP="00633A48">
            <w:pPr>
              <w:spacing w:before="120" w:after="120"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952" w:type="dxa"/>
            <w:hideMark/>
          </w:tcPr>
          <w:p w14:paraId="6559852C" w14:textId="1A37A912" w:rsidR="00597370" w:rsidRDefault="00597370" w:rsidP="00633A48">
            <w:pPr>
              <w:spacing w:before="120" w:after="120"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597370" w14:paraId="628B5AA2" w14:textId="77777777" w:rsidTr="00633A48">
        <w:tc>
          <w:tcPr>
            <w:tcW w:w="4645" w:type="dxa"/>
            <w:hideMark/>
          </w:tcPr>
          <w:p w14:paraId="3A5480A0" w14:textId="7939FFE9" w:rsidR="00597370" w:rsidRDefault="00597370" w:rsidP="00633A48">
            <w:pPr>
              <w:spacing w:before="120" w:after="120"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14:paraId="56D75157" w14:textId="77777777" w:rsidR="00597370" w:rsidRDefault="00597370" w:rsidP="00633A48">
            <w:pPr>
              <w:spacing w:before="120" w:after="120"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952" w:type="dxa"/>
            <w:hideMark/>
          </w:tcPr>
          <w:p w14:paraId="1D5860EE" w14:textId="797961AA" w:rsidR="00597370" w:rsidRDefault="00597370" w:rsidP="00633A48">
            <w:pPr>
              <w:spacing w:before="120" w:after="120"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597370" w14:paraId="3A8FA5F6" w14:textId="77777777" w:rsidTr="00633A48">
        <w:tc>
          <w:tcPr>
            <w:tcW w:w="4645" w:type="dxa"/>
          </w:tcPr>
          <w:p w14:paraId="1720E055" w14:textId="77777777" w:rsidR="00597370" w:rsidRDefault="00597370" w:rsidP="00633A48">
            <w:pPr>
              <w:spacing w:before="120" w:after="120"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14:paraId="634ACA6F" w14:textId="77777777" w:rsidR="00597370" w:rsidRDefault="00597370" w:rsidP="00633A48">
            <w:pPr>
              <w:spacing w:before="120" w:after="120"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952" w:type="dxa"/>
          </w:tcPr>
          <w:p w14:paraId="4744EEF2" w14:textId="77777777" w:rsidR="00597370" w:rsidRDefault="00597370" w:rsidP="00633A48">
            <w:pPr>
              <w:spacing w:before="120" w:after="120"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14:paraId="36EE7A90" w14:textId="77777777" w:rsidR="007A276C" w:rsidRDefault="007A276C" w:rsidP="00B23C7F">
      <w:pPr>
        <w:shd w:val="clear" w:color="auto" w:fill="FFFFFF"/>
        <w:spacing w:after="13" w:line="266" w:lineRule="auto"/>
        <w:rPr>
          <w:color w:val="000000"/>
          <w:sz w:val="28"/>
          <w:szCs w:val="22"/>
          <w:lang w:val="uk-UA"/>
        </w:rPr>
      </w:pPr>
      <w:bookmarkStart w:id="0" w:name="_GoBack"/>
      <w:bookmarkEnd w:id="0"/>
    </w:p>
    <w:p w14:paraId="46DFD06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16FF17F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029AF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2ECAE8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7F0A09C9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D0285EC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1FF20F2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1900EAD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D6E9C00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16B4B5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9EFD30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107AF53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08D93C7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2FA57C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95E42CD" w14:textId="77777777" w:rsidR="007A276C" w:rsidRPr="003D7DE8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sectPr w:rsidR="007A276C" w:rsidRPr="003D7DE8" w:rsidSect="00C43A93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5FD4C" w14:textId="77777777" w:rsidR="00E24620" w:rsidRDefault="00E24620" w:rsidP="00AD1DB0">
      <w:r>
        <w:separator/>
      </w:r>
    </w:p>
  </w:endnote>
  <w:endnote w:type="continuationSeparator" w:id="0">
    <w:p w14:paraId="51CE4C64" w14:textId="77777777" w:rsidR="00E24620" w:rsidRDefault="00E24620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72DD8" w14:textId="77777777" w:rsidR="00E24620" w:rsidRDefault="00E24620" w:rsidP="00AD1DB0">
      <w:r>
        <w:separator/>
      </w:r>
    </w:p>
  </w:footnote>
  <w:footnote w:type="continuationSeparator" w:id="0">
    <w:p w14:paraId="481EF621" w14:textId="77777777" w:rsidR="00E24620" w:rsidRDefault="00E24620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168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630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97370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E626A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3731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C7F"/>
    <w:rsid w:val="00B23DFA"/>
    <w:rsid w:val="00B242F1"/>
    <w:rsid w:val="00B36AE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3A93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1187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3663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4620"/>
    <w:rsid w:val="00E25086"/>
    <w:rsid w:val="00E26B41"/>
    <w:rsid w:val="00E301EF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9A5E-813A-4E03-9D6B-812B0EAF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2112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3311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OLEKSANDR B</cp:lastModifiedBy>
  <cp:revision>55</cp:revision>
  <cp:lastPrinted>2026-01-28T09:07:00Z</cp:lastPrinted>
  <dcterms:created xsi:type="dcterms:W3CDTF">2025-10-11T15:43:00Z</dcterms:created>
  <dcterms:modified xsi:type="dcterms:W3CDTF">2026-01-28T12:30:00Z</dcterms:modified>
</cp:coreProperties>
</file>