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EC542C" w14:textId="77777777" w:rsidR="00ED44D2" w:rsidRDefault="00ED44D2" w:rsidP="00D875A7">
      <w:pPr>
        <w:shd w:val="clear" w:color="auto" w:fill="FFFFFF"/>
        <w:ind w:firstLine="448"/>
        <w:jc w:val="both"/>
        <w:rPr>
          <w:color w:val="333333"/>
          <w:sz w:val="24"/>
          <w:szCs w:val="24"/>
          <w:lang w:val="uk-UA"/>
        </w:rPr>
      </w:pPr>
    </w:p>
    <w:p w14:paraId="02B092C0" w14:textId="77777777" w:rsidR="003D7DE8" w:rsidRPr="003D7DE8" w:rsidRDefault="00DB60E2" w:rsidP="003D7DE8">
      <w:pPr>
        <w:keepNext/>
        <w:jc w:val="center"/>
        <w:rPr>
          <w:rFonts w:ascii="Arial" w:hAnsi="Arial"/>
          <w:b/>
          <w:color w:val="0000FF"/>
          <w:sz w:val="3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2E9D84B9" wp14:editId="6B8C44B0">
            <wp:extent cx="432000" cy="612000"/>
            <wp:effectExtent l="0" t="0" r="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FA7451" w14:textId="5B69C317" w:rsidR="003D7DE8" w:rsidRPr="003D7DE8" w:rsidRDefault="003D7DE8" w:rsidP="003D7DE8">
      <w:pPr>
        <w:keepNext/>
        <w:jc w:val="center"/>
        <w:rPr>
          <w:b/>
          <w:sz w:val="28"/>
          <w:szCs w:val="28"/>
        </w:rPr>
      </w:pPr>
      <w:r w:rsidRPr="003D7DE8">
        <w:rPr>
          <w:b/>
          <w:sz w:val="28"/>
          <w:szCs w:val="28"/>
        </w:rPr>
        <w:t>УКРАЇНА</w:t>
      </w:r>
    </w:p>
    <w:p w14:paraId="054D137C" w14:textId="77777777" w:rsidR="003D7DE8" w:rsidRPr="003D7DE8" w:rsidRDefault="003D7DE8" w:rsidP="003D7DE8">
      <w:pPr>
        <w:keepNext/>
        <w:jc w:val="center"/>
        <w:rPr>
          <w:b/>
          <w:bCs/>
          <w:sz w:val="28"/>
          <w:szCs w:val="28"/>
          <w:lang w:val="uk-UA"/>
        </w:rPr>
      </w:pPr>
      <w:r w:rsidRPr="003D7DE8">
        <w:rPr>
          <w:b/>
          <w:sz w:val="28"/>
          <w:szCs w:val="28"/>
        </w:rPr>
        <w:t>ЖМЕРИНСЬКА МІСЬКА РАДА</w:t>
      </w:r>
      <w:r w:rsidRPr="003D7DE8">
        <w:rPr>
          <w:b/>
          <w:sz w:val="28"/>
          <w:szCs w:val="28"/>
          <w:lang w:val="uk-UA"/>
        </w:rPr>
        <w:t xml:space="preserve"> </w:t>
      </w:r>
      <w:r w:rsidRPr="003D7DE8">
        <w:rPr>
          <w:b/>
          <w:bCs/>
          <w:sz w:val="28"/>
          <w:szCs w:val="28"/>
        </w:rPr>
        <w:t>ВІННИЦЬКОЇ ОБЛАСТІ</w:t>
      </w:r>
    </w:p>
    <w:p w14:paraId="78F12E2C" w14:textId="77777777" w:rsidR="003D7DE8" w:rsidRPr="003D7DE8" w:rsidRDefault="003D7DE8" w:rsidP="003D7DE8">
      <w:pPr>
        <w:keepNext/>
        <w:keepLines/>
        <w:spacing w:after="4" w:line="268" w:lineRule="auto"/>
        <w:ind w:right="-1"/>
        <w:jc w:val="center"/>
        <w:outlineLvl w:val="1"/>
        <w:rPr>
          <w:b/>
          <w:color w:val="000000"/>
          <w:sz w:val="28"/>
          <w:szCs w:val="28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14:paraId="57853BAE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2"/>
          <w:lang w:val="uk-UA"/>
        </w:rPr>
      </w:pPr>
    </w:p>
    <w:p w14:paraId="2D4F590E" w14:textId="70B035E6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>
        <w:rPr>
          <w:b/>
          <w:w w:val="120"/>
          <w:sz w:val="28"/>
          <w:szCs w:val="28"/>
          <w:lang w:val="uk-UA"/>
        </w:rPr>
        <w:t xml:space="preserve">  </w:t>
      </w:r>
      <w:r w:rsidR="004D37A0">
        <w:rPr>
          <w:b/>
          <w:w w:val="120"/>
          <w:sz w:val="28"/>
          <w:szCs w:val="28"/>
          <w:lang w:val="uk-UA"/>
        </w:rPr>
        <w:t xml:space="preserve">    </w:t>
      </w:r>
      <w:r w:rsidRPr="003D7DE8">
        <w:rPr>
          <w:b/>
          <w:w w:val="120"/>
          <w:sz w:val="28"/>
          <w:szCs w:val="28"/>
        </w:rPr>
        <w:t>РІШЕННЯ</w:t>
      </w:r>
      <w:r w:rsidRPr="003D7DE8">
        <w:rPr>
          <w:b/>
          <w:w w:val="120"/>
          <w:sz w:val="28"/>
          <w:szCs w:val="28"/>
          <w:lang w:val="uk-UA"/>
        </w:rPr>
        <w:t xml:space="preserve"> </w:t>
      </w:r>
    </w:p>
    <w:p w14:paraId="58183591" w14:textId="77777777" w:rsidR="003D7DE8" w:rsidRPr="003D7DE8" w:rsidRDefault="003D7DE8" w:rsidP="003D7DE8">
      <w:pPr>
        <w:shd w:val="clear" w:color="auto" w:fill="FFFFFF"/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33CBE075" w14:textId="2D0CACA0" w:rsidR="003D7DE8" w:rsidRPr="003D7DE8" w:rsidRDefault="00AE4A70" w:rsidP="003D7DE8">
      <w:pPr>
        <w:rPr>
          <w:sz w:val="28"/>
          <w:szCs w:val="28"/>
          <w:lang w:val="uk-UA"/>
        </w:rPr>
      </w:pPr>
      <w:r>
        <w:rPr>
          <w:sz w:val="28"/>
          <w:szCs w:val="24"/>
        </w:rPr>
        <w:t xml:space="preserve">від «05» лютого </w:t>
      </w:r>
      <w:bookmarkStart w:id="0" w:name="_GoBack"/>
      <w:bookmarkEnd w:id="0"/>
      <w:r w:rsidR="003D7DE8" w:rsidRPr="003D7DE8">
        <w:rPr>
          <w:sz w:val="28"/>
          <w:szCs w:val="24"/>
        </w:rPr>
        <w:t>20</w:t>
      </w:r>
      <w:r w:rsidR="00FF69B3">
        <w:rPr>
          <w:sz w:val="28"/>
          <w:szCs w:val="24"/>
          <w:lang w:val="uk-UA"/>
        </w:rPr>
        <w:t>26</w:t>
      </w:r>
      <w:r w:rsidR="003D7DE8" w:rsidRPr="003D7DE8">
        <w:rPr>
          <w:sz w:val="28"/>
          <w:szCs w:val="24"/>
        </w:rPr>
        <w:t xml:space="preserve"> р</w:t>
      </w:r>
      <w:r w:rsidR="003D7DE8" w:rsidRPr="003D7DE8">
        <w:rPr>
          <w:sz w:val="28"/>
          <w:szCs w:val="24"/>
          <w:lang w:val="uk-UA"/>
        </w:rPr>
        <w:t>.</w:t>
      </w:r>
      <w:r w:rsidR="003D7DE8" w:rsidRPr="003D7DE8">
        <w:rPr>
          <w:sz w:val="28"/>
          <w:szCs w:val="24"/>
          <w:lang w:val="uk-UA"/>
        </w:rPr>
        <w:tab/>
      </w:r>
      <w:r w:rsidR="003D7DE8" w:rsidRPr="003D7DE8">
        <w:rPr>
          <w:sz w:val="28"/>
          <w:szCs w:val="24"/>
          <w:lang w:val="uk-UA"/>
        </w:rPr>
        <w:tab/>
      </w:r>
      <w:r w:rsidR="003D7DE8" w:rsidRPr="003D7DE8">
        <w:rPr>
          <w:sz w:val="28"/>
          <w:szCs w:val="28"/>
        </w:rPr>
        <w:t>м.</w:t>
      </w:r>
      <w:r w:rsidR="003D7DE8" w:rsidRPr="003D7DE8">
        <w:rPr>
          <w:sz w:val="28"/>
          <w:szCs w:val="28"/>
          <w:lang w:val="uk-UA"/>
        </w:rPr>
        <w:t xml:space="preserve"> </w:t>
      </w:r>
      <w:r w:rsidR="003D7DE8" w:rsidRPr="003D7DE8">
        <w:rPr>
          <w:sz w:val="28"/>
          <w:szCs w:val="28"/>
        </w:rPr>
        <w:t>Жмеринка</w:t>
      </w:r>
      <w:r w:rsidR="003D7DE8" w:rsidRPr="003D7DE8">
        <w:rPr>
          <w:sz w:val="28"/>
          <w:szCs w:val="24"/>
          <w:lang w:val="uk-UA"/>
        </w:rPr>
        <w:tab/>
      </w:r>
      <w:r w:rsidR="003D7DE8" w:rsidRPr="003D7DE8">
        <w:rPr>
          <w:sz w:val="28"/>
          <w:szCs w:val="24"/>
          <w:lang w:val="uk-UA"/>
        </w:rPr>
        <w:tab/>
        <w:t xml:space="preserve">                №</w:t>
      </w:r>
      <w:r>
        <w:rPr>
          <w:sz w:val="28"/>
          <w:szCs w:val="24"/>
        </w:rPr>
        <w:t xml:space="preserve"> 47</w:t>
      </w:r>
      <w:r w:rsidR="003D7DE8" w:rsidRPr="003D7DE8">
        <w:rPr>
          <w:sz w:val="28"/>
          <w:szCs w:val="24"/>
        </w:rPr>
        <w:t xml:space="preserve">  </w:t>
      </w:r>
    </w:p>
    <w:p w14:paraId="2F6EA7BF" w14:textId="77777777" w:rsidR="003D7DE8" w:rsidRPr="00EA49BD" w:rsidRDefault="003D7DE8" w:rsidP="00EA49BD">
      <w:pPr>
        <w:shd w:val="clear" w:color="auto" w:fill="FFFFFF"/>
        <w:ind w:left="6372" w:firstLine="698"/>
        <w:jc w:val="both"/>
        <w:rPr>
          <w:color w:val="000000"/>
          <w:sz w:val="28"/>
          <w:szCs w:val="28"/>
          <w:lang w:val="uk-UA"/>
        </w:rPr>
      </w:pPr>
    </w:p>
    <w:p w14:paraId="4326098D" w14:textId="77777777" w:rsidR="003D7DE8" w:rsidRPr="00EA49BD" w:rsidRDefault="003D7DE8" w:rsidP="00EA49BD">
      <w:pPr>
        <w:shd w:val="clear" w:color="auto" w:fill="FFFFFF"/>
        <w:ind w:left="6372" w:firstLine="698"/>
        <w:jc w:val="both"/>
        <w:rPr>
          <w:color w:val="000000"/>
          <w:sz w:val="28"/>
          <w:szCs w:val="28"/>
          <w:lang w:val="uk-UA"/>
        </w:rPr>
      </w:pPr>
    </w:p>
    <w:p w14:paraId="798C0B1A" w14:textId="77777777" w:rsidR="00EA49BD" w:rsidRPr="00EA49BD" w:rsidRDefault="00EA49BD" w:rsidP="00EA49BD">
      <w:pPr>
        <w:pStyle w:val="20"/>
        <w:tabs>
          <w:tab w:val="left" w:pos="0"/>
        </w:tabs>
        <w:spacing w:after="0" w:line="240" w:lineRule="auto"/>
        <w:ind w:right="49"/>
        <w:jc w:val="both"/>
        <w:rPr>
          <w:sz w:val="28"/>
          <w:szCs w:val="28"/>
        </w:rPr>
      </w:pPr>
      <w:r w:rsidRPr="00EA49BD">
        <w:rPr>
          <w:sz w:val="28"/>
          <w:szCs w:val="28"/>
        </w:rPr>
        <w:t xml:space="preserve">Про надання дозволу на </w:t>
      </w:r>
    </w:p>
    <w:p w14:paraId="0C92DF55" w14:textId="77777777" w:rsidR="00EA49BD" w:rsidRPr="00EA49BD" w:rsidRDefault="00EA49BD" w:rsidP="00EA49BD">
      <w:pPr>
        <w:pStyle w:val="20"/>
        <w:tabs>
          <w:tab w:val="left" w:pos="0"/>
        </w:tabs>
        <w:spacing w:after="0" w:line="240" w:lineRule="auto"/>
        <w:ind w:right="49"/>
        <w:jc w:val="both"/>
        <w:rPr>
          <w:sz w:val="28"/>
          <w:szCs w:val="28"/>
        </w:rPr>
      </w:pPr>
      <w:r w:rsidRPr="00EA49BD">
        <w:rPr>
          <w:sz w:val="28"/>
          <w:szCs w:val="28"/>
        </w:rPr>
        <w:t>розміщення зовнішньої реклами</w:t>
      </w:r>
    </w:p>
    <w:p w14:paraId="798E6F28" w14:textId="77777777" w:rsidR="00EA49BD" w:rsidRPr="00EA49BD" w:rsidRDefault="00EA49BD" w:rsidP="00EA49BD">
      <w:pPr>
        <w:pStyle w:val="20"/>
        <w:tabs>
          <w:tab w:val="left" w:pos="0"/>
        </w:tabs>
        <w:spacing w:after="0" w:line="240" w:lineRule="auto"/>
        <w:ind w:right="49"/>
        <w:jc w:val="both"/>
        <w:rPr>
          <w:sz w:val="28"/>
          <w:szCs w:val="28"/>
        </w:rPr>
      </w:pPr>
    </w:p>
    <w:p w14:paraId="684B42F8" w14:textId="34ED7559" w:rsidR="00EA49BD" w:rsidRPr="00EA49BD" w:rsidRDefault="00EA49BD" w:rsidP="00EA49BD">
      <w:pPr>
        <w:pStyle w:val="20"/>
        <w:tabs>
          <w:tab w:val="left" w:pos="0"/>
        </w:tabs>
        <w:spacing w:after="0" w:line="240" w:lineRule="auto"/>
        <w:ind w:right="49"/>
        <w:jc w:val="both"/>
        <w:rPr>
          <w:sz w:val="28"/>
          <w:szCs w:val="28"/>
        </w:rPr>
      </w:pPr>
      <w:r w:rsidRPr="00EA49BD">
        <w:rPr>
          <w:sz w:val="28"/>
          <w:szCs w:val="28"/>
        </w:rPr>
        <w:tab/>
        <w:t xml:space="preserve">Розглянувши заяву гр. Кухар Т.В. </w:t>
      </w:r>
      <w:r w:rsidR="003E6147">
        <w:rPr>
          <w:sz w:val="28"/>
          <w:szCs w:val="28"/>
          <w:lang w:val="uk-UA"/>
        </w:rPr>
        <w:t xml:space="preserve">та </w:t>
      </w:r>
      <w:r w:rsidR="003E6147" w:rsidRPr="00EA49BD">
        <w:rPr>
          <w:sz w:val="28"/>
          <w:szCs w:val="28"/>
        </w:rPr>
        <w:t>ТОВ «АТБ-Маркет»</w:t>
      </w:r>
      <w:r w:rsidR="003E6147">
        <w:rPr>
          <w:sz w:val="28"/>
          <w:szCs w:val="28"/>
          <w:lang w:val="uk-UA"/>
        </w:rPr>
        <w:t xml:space="preserve"> </w:t>
      </w:r>
      <w:r w:rsidRPr="00EA49BD">
        <w:rPr>
          <w:sz w:val="28"/>
          <w:szCs w:val="28"/>
        </w:rPr>
        <w:t xml:space="preserve">щодо розміщення зовнішньої реклами, відповідно до рішення 40 сесії Жмеринської міської ради 6 скликання від 20.12.2013р. №750 «Про затвердження Правил розміщення зовнішньої реклами в м. Жмеринка», керуючись ст.30, ст.31 Закону України «Про місцеве самоврядування в Україні», виконавчий комітет міської ради  ВИРІШИВ: </w:t>
      </w:r>
    </w:p>
    <w:p w14:paraId="2A552499" w14:textId="77777777" w:rsidR="00EA49BD" w:rsidRPr="00EA49BD" w:rsidRDefault="00EA49BD" w:rsidP="00EA49BD">
      <w:pPr>
        <w:pStyle w:val="20"/>
        <w:tabs>
          <w:tab w:val="left" w:pos="0"/>
        </w:tabs>
        <w:spacing w:after="0" w:line="240" w:lineRule="auto"/>
        <w:ind w:right="49" w:firstLine="142"/>
        <w:jc w:val="both"/>
        <w:rPr>
          <w:sz w:val="28"/>
          <w:szCs w:val="28"/>
        </w:rPr>
      </w:pPr>
    </w:p>
    <w:p w14:paraId="1F69C8C4" w14:textId="77777777" w:rsidR="00EA49BD" w:rsidRPr="00EA49BD" w:rsidRDefault="00EA49BD" w:rsidP="00EA49BD">
      <w:pPr>
        <w:widowControl w:val="0"/>
        <w:shd w:val="clear" w:color="auto" w:fill="FFFFFF"/>
        <w:ind w:firstLine="567"/>
        <w:jc w:val="both"/>
        <w:rPr>
          <w:sz w:val="28"/>
          <w:szCs w:val="28"/>
        </w:rPr>
      </w:pPr>
      <w:r w:rsidRPr="00EA49BD">
        <w:rPr>
          <w:sz w:val="28"/>
          <w:szCs w:val="28"/>
        </w:rPr>
        <w:t>1. Надати дозвіл на розміщення зовнішньої реклами:</w:t>
      </w:r>
    </w:p>
    <w:p w14:paraId="3847D01C" w14:textId="77777777" w:rsidR="00EA49BD" w:rsidRPr="00EA49BD" w:rsidRDefault="00EA49BD" w:rsidP="00EA49BD">
      <w:pPr>
        <w:widowControl w:val="0"/>
        <w:shd w:val="clear" w:color="auto" w:fill="FFFFFF"/>
        <w:ind w:firstLine="567"/>
        <w:jc w:val="both"/>
        <w:rPr>
          <w:sz w:val="28"/>
          <w:szCs w:val="28"/>
        </w:rPr>
      </w:pPr>
      <w:r w:rsidRPr="00EA49BD">
        <w:rPr>
          <w:sz w:val="28"/>
          <w:szCs w:val="28"/>
        </w:rPr>
        <w:t>1.1. гр. Кухар Тетяні Валеріївні на розміщення зовнішньої реклами по вул. Чернишевського біля будинку №42а, строком на 5 років.</w:t>
      </w:r>
    </w:p>
    <w:p w14:paraId="360791E6" w14:textId="77777777" w:rsidR="00EA49BD" w:rsidRPr="00EA49BD" w:rsidRDefault="00EA49BD" w:rsidP="00EA49BD">
      <w:pPr>
        <w:widowControl w:val="0"/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EA49BD">
        <w:rPr>
          <w:sz w:val="28"/>
          <w:szCs w:val="28"/>
        </w:rPr>
        <w:t>1.2. ТОВ «АТБ-Маркет» по вул. Одеська (біля будинку №33/1 по вул. Одеська) строком на 5 років.</w:t>
      </w:r>
    </w:p>
    <w:p w14:paraId="5B74E238" w14:textId="77777777" w:rsidR="00EA49BD" w:rsidRPr="00EA49BD" w:rsidRDefault="00EA49BD" w:rsidP="00EA49BD">
      <w:pPr>
        <w:widowControl w:val="0"/>
        <w:shd w:val="clear" w:color="auto" w:fill="FFFFFF"/>
        <w:ind w:firstLine="567"/>
        <w:jc w:val="both"/>
        <w:rPr>
          <w:sz w:val="28"/>
          <w:szCs w:val="28"/>
        </w:rPr>
      </w:pPr>
      <w:r w:rsidRPr="00EA49BD">
        <w:rPr>
          <w:sz w:val="28"/>
          <w:szCs w:val="28"/>
        </w:rPr>
        <w:t>1.3. ТОВ «АТБ-Маркет» по вул. Шевченка (біля будинку №1 по вул. Шевченка) строком на 5 років.</w:t>
      </w:r>
    </w:p>
    <w:p w14:paraId="2E176AFE" w14:textId="77777777" w:rsidR="00EA49BD" w:rsidRPr="00EA49BD" w:rsidRDefault="00EA49BD" w:rsidP="00EA49BD">
      <w:pPr>
        <w:widowControl w:val="0"/>
        <w:shd w:val="clear" w:color="auto" w:fill="FFFFFF"/>
        <w:ind w:firstLine="567"/>
        <w:jc w:val="both"/>
        <w:rPr>
          <w:sz w:val="28"/>
          <w:szCs w:val="28"/>
        </w:rPr>
      </w:pPr>
      <w:r w:rsidRPr="00EA49BD">
        <w:rPr>
          <w:sz w:val="28"/>
          <w:szCs w:val="28"/>
        </w:rPr>
        <w:t>1.4. ТОВ «АТБ-Маркет» по вул. Шевченка (на перехресті вул. Шевченка та вул. Свободи) строком на 5 років.</w:t>
      </w:r>
    </w:p>
    <w:p w14:paraId="53705449" w14:textId="77777777" w:rsidR="00EA49BD" w:rsidRPr="003E6147" w:rsidRDefault="00EA49BD" w:rsidP="00EA49BD">
      <w:pPr>
        <w:widowControl w:val="0"/>
        <w:shd w:val="clear" w:color="auto" w:fill="FFFFFF"/>
        <w:ind w:firstLine="567"/>
        <w:jc w:val="both"/>
        <w:rPr>
          <w:sz w:val="28"/>
          <w:szCs w:val="28"/>
        </w:rPr>
      </w:pPr>
      <w:r w:rsidRPr="00EA49BD">
        <w:rPr>
          <w:sz w:val="28"/>
          <w:szCs w:val="28"/>
        </w:rPr>
        <w:t xml:space="preserve">1.5. ТОВ «АТБ-Маркет» по вул. Центральна (біля будинку №1 по вул. </w:t>
      </w:r>
      <w:r w:rsidRPr="003E6147">
        <w:rPr>
          <w:sz w:val="28"/>
          <w:szCs w:val="28"/>
        </w:rPr>
        <w:t>Центральна) строком на 5 років.</w:t>
      </w:r>
    </w:p>
    <w:p w14:paraId="0539CC13" w14:textId="77777777" w:rsidR="003E6147" w:rsidRPr="003E6147" w:rsidRDefault="003E6147" w:rsidP="003E6147">
      <w:pPr>
        <w:pStyle w:val="20"/>
        <w:tabs>
          <w:tab w:val="left" w:pos="0"/>
        </w:tabs>
        <w:spacing w:before="240" w:line="240" w:lineRule="auto"/>
        <w:ind w:right="49" w:firstLine="567"/>
        <w:jc w:val="both"/>
        <w:rPr>
          <w:sz w:val="28"/>
          <w:szCs w:val="28"/>
        </w:rPr>
      </w:pPr>
      <w:r w:rsidRPr="003E6147">
        <w:rPr>
          <w:sz w:val="28"/>
          <w:szCs w:val="28"/>
        </w:rPr>
        <w:t>2. Контроль за виконанням цього рішення покласти на заступника міського голови з питань діяльності виконавчих органів ради Анатолія БІЛОУСА.</w:t>
      </w:r>
    </w:p>
    <w:p w14:paraId="175E4F56" w14:textId="77777777" w:rsidR="00EA49BD" w:rsidRDefault="00EA49BD" w:rsidP="00EA49BD">
      <w:pPr>
        <w:widowControl w:val="0"/>
        <w:shd w:val="clear" w:color="auto" w:fill="FFFFFF"/>
        <w:ind w:firstLine="567"/>
        <w:jc w:val="both"/>
        <w:rPr>
          <w:sz w:val="28"/>
          <w:szCs w:val="28"/>
        </w:rPr>
      </w:pPr>
    </w:p>
    <w:p w14:paraId="74DFFD89" w14:textId="77777777" w:rsidR="003E6147" w:rsidRDefault="003E6147" w:rsidP="00EA49BD">
      <w:pPr>
        <w:widowControl w:val="0"/>
        <w:shd w:val="clear" w:color="auto" w:fill="FFFFFF"/>
        <w:ind w:firstLine="567"/>
        <w:jc w:val="both"/>
        <w:rPr>
          <w:sz w:val="28"/>
          <w:szCs w:val="28"/>
        </w:rPr>
      </w:pPr>
    </w:p>
    <w:p w14:paraId="500E661B" w14:textId="77777777" w:rsidR="003E6147" w:rsidRPr="003E6147" w:rsidRDefault="003E6147" w:rsidP="00EA49BD">
      <w:pPr>
        <w:widowControl w:val="0"/>
        <w:shd w:val="clear" w:color="auto" w:fill="FFFFFF"/>
        <w:ind w:firstLine="567"/>
        <w:jc w:val="both"/>
        <w:rPr>
          <w:sz w:val="28"/>
          <w:szCs w:val="28"/>
        </w:rPr>
      </w:pPr>
    </w:p>
    <w:p w14:paraId="344FCFB4" w14:textId="77777777" w:rsidR="003E6147" w:rsidRDefault="003E6147" w:rsidP="003E6147">
      <w:pPr>
        <w:shd w:val="clear" w:color="auto" w:fill="FFFFFF"/>
        <w:tabs>
          <w:tab w:val="left" w:pos="1406"/>
        </w:tabs>
        <w:spacing w:line="307" w:lineRule="exact"/>
        <w:ind w:left="34" w:hanging="34"/>
        <w:jc w:val="center"/>
        <w:rPr>
          <w:b/>
          <w:sz w:val="28"/>
          <w:szCs w:val="28"/>
        </w:rPr>
      </w:pPr>
      <w:r>
        <w:rPr>
          <w:b/>
          <w:szCs w:val="28"/>
        </w:rPr>
        <w:tab/>
      </w:r>
      <w:r>
        <w:rPr>
          <w:b/>
          <w:sz w:val="28"/>
          <w:szCs w:val="28"/>
        </w:rPr>
        <w:t>Секретар міської ради</w:t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Вадим КОЖУХОВСЬКИЙ</w:t>
      </w:r>
    </w:p>
    <w:p w14:paraId="6A9BC19F" w14:textId="77777777" w:rsidR="007357FA" w:rsidRDefault="007357FA" w:rsidP="00EA49BD">
      <w:pPr>
        <w:shd w:val="clear" w:color="auto" w:fill="FFFFFF"/>
        <w:ind w:firstLine="698"/>
        <w:jc w:val="both"/>
        <w:rPr>
          <w:color w:val="000000"/>
          <w:sz w:val="28"/>
          <w:szCs w:val="28"/>
          <w:lang w:val="uk-UA"/>
        </w:rPr>
      </w:pPr>
    </w:p>
    <w:p w14:paraId="53700508" w14:textId="77777777" w:rsidR="003E6147" w:rsidRDefault="003E6147" w:rsidP="00EA49BD">
      <w:pPr>
        <w:shd w:val="clear" w:color="auto" w:fill="FFFFFF"/>
        <w:ind w:firstLine="698"/>
        <w:jc w:val="both"/>
        <w:rPr>
          <w:color w:val="000000"/>
          <w:sz w:val="28"/>
          <w:szCs w:val="28"/>
          <w:lang w:val="uk-UA"/>
        </w:rPr>
      </w:pPr>
    </w:p>
    <w:p w14:paraId="0B7DDAFA" w14:textId="77777777" w:rsidR="003E6147" w:rsidRDefault="003E6147" w:rsidP="00EA49BD">
      <w:pPr>
        <w:shd w:val="clear" w:color="auto" w:fill="FFFFFF"/>
        <w:ind w:firstLine="698"/>
        <w:jc w:val="both"/>
        <w:rPr>
          <w:color w:val="000000"/>
          <w:sz w:val="28"/>
          <w:szCs w:val="28"/>
          <w:lang w:val="uk-UA"/>
        </w:rPr>
      </w:pPr>
    </w:p>
    <w:p w14:paraId="76465ED7" w14:textId="77777777" w:rsidR="003E6147" w:rsidRDefault="003E6147" w:rsidP="00EA49BD">
      <w:pPr>
        <w:shd w:val="clear" w:color="auto" w:fill="FFFFFF"/>
        <w:ind w:firstLine="698"/>
        <w:jc w:val="both"/>
        <w:rPr>
          <w:color w:val="000000"/>
          <w:sz w:val="28"/>
          <w:szCs w:val="28"/>
          <w:lang w:val="uk-UA"/>
        </w:rPr>
      </w:pPr>
    </w:p>
    <w:sectPr w:rsidR="003E6147" w:rsidSect="004D37A0">
      <w:pgSz w:w="11906" w:h="17338"/>
      <w:pgMar w:top="1134" w:right="567" w:bottom="1418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73B45F" w14:textId="77777777" w:rsidR="001574B2" w:rsidRDefault="001574B2" w:rsidP="00AD1DB0">
      <w:r>
        <w:separator/>
      </w:r>
    </w:p>
  </w:endnote>
  <w:endnote w:type="continuationSeparator" w:id="0">
    <w:p w14:paraId="5042F64C" w14:textId="77777777" w:rsidR="001574B2" w:rsidRDefault="001574B2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CE4040" w14:textId="77777777" w:rsidR="001574B2" w:rsidRDefault="001574B2" w:rsidP="00AD1DB0">
      <w:r>
        <w:separator/>
      </w:r>
    </w:p>
  </w:footnote>
  <w:footnote w:type="continuationSeparator" w:id="0">
    <w:p w14:paraId="797C0715" w14:textId="77777777" w:rsidR="001574B2" w:rsidRDefault="001574B2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84F"/>
    <w:rsid w:val="00002496"/>
    <w:rsid w:val="00003159"/>
    <w:rsid w:val="000046BC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4B2"/>
    <w:rsid w:val="00157A8D"/>
    <w:rsid w:val="00161ACD"/>
    <w:rsid w:val="00165D0C"/>
    <w:rsid w:val="00167018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6147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D37A0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CE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4B6B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2C4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69B2"/>
    <w:rsid w:val="00977663"/>
    <w:rsid w:val="00983A8B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E4A70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1DD3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06EDD"/>
    <w:rsid w:val="00D22CCB"/>
    <w:rsid w:val="00D2586A"/>
    <w:rsid w:val="00D30749"/>
    <w:rsid w:val="00D37F45"/>
    <w:rsid w:val="00D40FCE"/>
    <w:rsid w:val="00D4302B"/>
    <w:rsid w:val="00D44875"/>
    <w:rsid w:val="00D5045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A396A"/>
    <w:rsid w:val="00EA49BD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364B0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69B3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paragraph" w:styleId="20">
    <w:name w:val="Body Text 2"/>
    <w:basedOn w:val="a"/>
    <w:link w:val="21"/>
    <w:rsid w:val="00EA49B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EA49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686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69863-A0EB-4CC6-918D-36E1FC435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1346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Пользователь</cp:lastModifiedBy>
  <cp:revision>9</cp:revision>
  <cp:lastPrinted>2026-02-06T06:43:00Z</cp:lastPrinted>
  <dcterms:created xsi:type="dcterms:W3CDTF">2026-01-28T06:37:00Z</dcterms:created>
  <dcterms:modified xsi:type="dcterms:W3CDTF">2026-02-06T06:45:00Z</dcterms:modified>
</cp:coreProperties>
</file>