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8F28" w14:textId="77777777" w:rsidR="00FC4AFE" w:rsidRDefault="00FC4AFE" w:rsidP="00F82591">
      <w:pPr>
        <w:jc w:val="both"/>
        <w:rPr>
          <w:b/>
          <w:sz w:val="26"/>
          <w:szCs w:val="26"/>
          <w:lang w:val="uk-UA"/>
        </w:rPr>
      </w:pPr>
    </w:p>
    <w:p w14:paraId="7A84CBAB" w14:textId="77777777" w:rsidR="00D57065" w:rsidRDefault="00356C0C" w:rsidP="00D57065">
      <w:pPr>
        <w:ind w:firstLine="113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Додаток 1</w:t>
      </w:r>
      <w:r w:rsidR="00D57065">
        <w:rPr>
          <w:b/>
          <w:sz w:val="26"/>
          <w:szCs w:val="26"/>
          <w:lang w:val="uk-UA"/>
        </w:rPr>
        <w:t xml:space="preserve"> </w:t>
      </w:r>
    </w:p>
    <w:p w14:paraId="53864CAA" w14:textId="164AB044" w:rsidR="00D57065" w:rsidRDefault="00D83CB3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 рішення </w:t>
      </w:r>
      <w:r w:rsidR="00FA75DA">
        <w:rPr>
          <w:sz w:val="26"/>
          <w:szCs w:val="26"/>
          <w:lang w:val="uk-UA"/>
        </w:rPr>
        <w:t>73</w:t>
      </w:r>
      <w:r w:rsidR="00FB3279">
        <w:rPr>
          <w:sz w:val="26"/>
          <w:szCs w:val="26"/>
          <w:lang w:val="uk-UA"/>
        </w:rPr>
        <w:t xml:space="preserve"> </w:t>
      </w:r>
      <w:r w:rsidR="00D57065">
        <w:rPr>
          <w:sz w:val="26"/>
          <w:szCs w:val="26"/>
          <w:lang w:val="uk-UA"/>
        </w:rPr>
        <w:t xml:space="preserve">сесії Жмеринської </w:t>
      </w:r>
    </w:p>
    <w:p w14:paraId="6238052D" w14:textId="77777777" w:rsidR="00D57065" w:rsidRDefault="00D57065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 8 скликання</w:t>
      </w:r>
    </w:p>
    <w:p w14:paraId="1A2B6D03" w14:textId="16439B7A" w:rsidR="00D57065" w:rsidRDefault="00D83CB3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</w:t>
      </w:r>
      <w:r w:rsidR="00FA75DA">
        <w:rPr>
          <w:sz w:val="26"/>
          <w:szCs w:val="26"/>
          <w:lang w:val="uk-UA"/>
        </w:rPr>
        <w:t xml:space="preserve"> 12 лютого </w:t>
      </w:r>
      <w:r>
        <w:rPr>
          <w:sz w:val="26"/>
          <w:szCs w:val="26"/>
          <w:lang w:val="uk-UA"/>
        </w:rPr>
        <w:t>2026</w:t>
      </w:r>
      <w:r w:rsidR="00D57065">
        <w:rPr>
          <w:sz w:val="26"/>
          <w:szCs w:val="26"/>
          <w:lang w:val="uk-UA"/>
        </w:rPr>
        <w:t xml:space="preserve"> року  </w:t>
      </w:r>
    </w:p>
    <w:p w14:paraId="0F01C184" w14:textId="6F01C451" w:rsidR="00D57065" w:rsidRDefault="00D83CB3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№ </w:t>
      </w:r>
      <w:r w:rsidR="00585EB0">
        <w:rPr>
          <w:sz w:val="26"/>
          <w:szCs w:val="26"/>
          <w:lang w:val="uk-UA"/>
        </w:rPr>
        <w:t>1670</w:t>
      </w:r>
    </w:p>
    <w:p w14:paraId="5169ABFC" w14:textId="77777777" w:rsidR="00B07973" w:rsidRDefault="00B07973" w:rsidP="00D57065">
      <w:pPr>
        <w:rPr>
          <w:b/>
          <w:sz w:val="26"/>
          <w:szCs w:val="26"/>
          <w:lang w:val="uk-UA"/>
        </w:rPr>
      </w:pPr>
    </w:p>
    <w:p w14:paraId="5DF7C3E1" w14:textId="77777777" w:rsidR="009D3B6E" w:rsidRPr="00DD423B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Умови</w:t>
      </w:r>
    </w:p>
    <w:p w14:paraId="052266B5" w14:textId="77777777" w:rsidR="003C4AC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продажу права оренди земельн</w:t>
      </w:r>
      <w:r w:rsidR="00F324C8">
        <w:rPr>
          <w:b/>
          <w:sz w:val="26"/>
          <w:szCs w:val="26"/>
          <w:lang w:val="uk-UA"/>
        </w:rPr>
        <w:t>ої</w:t>
      </w:r>
      <w:r w:rsidRPr="00DD423B">
        <w:rPr>
          <w:b/>
          <w:sz w:val="26"/>
          <w:szCs w:val="26"/>
          <w:lang w:val="uk-UA"/>
        </w:rPr>
        <w:t xml:space="preserve"> ділянк</w:t>
      </w:r>
      <w:r w:rsidR="00F324C8">
        <w:rPr>
          <w:b/>
          <w:sz w:val="26"/>
          <w:szCs w:val="26"/>
          <w:lang w:val="uk-UA"/>
        </w:rPr>
        <w:t>и</w:t>
      </w:r>
      <w:r w:rsidRPr="00DD423B">
        <w:rPr>
          <w:b/>
          <w:sz w:val="26"/>
          <w:szCs w:val="26"/>
          <w:lang w:val="uk-UA"/>
        </w:rPr>
        <w:t xml:space="preserve"> сільськогосподарського призначення на земельних торгах</w:t>
      </w:r>
      <w:r w:rsidRPr="00DD423B">
        <w:rPr>
          <w:sz w:val="26"/>
          <w:szCs w:val="26"/>
          <w:lang w:val="uk-UA"/>
        </w:rPr>
        <w:t xml:space="preserve"> </w:t>
      </w:r>
      <w:r w:rsidRPr="00DD423B">
        <w:rPr>
          <w:b/>
          <w:sz w:val="26"/>
          <w:szCs w:val="26"/>
          <w:lang w:val="uk-UA"/>
        </w:rPr>
        <w:t>у формі електронного</w:t>
      </w:r>
    </w:p>
    <w:p w14:paraId="13CAEAAC" w14:textId="77777777" w:rsidR="0093376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 xml:space="preserve"> аукціону</w:t>
      </w:r>
    </w:p>
    <w:p w14:paraId="6A9995CF" w14:textId="77777777" w:rsidR="009D3B6E" w:rsidRDefault="009D3B6E" w:rsidP="00CF5C46">
      <w:pPr>
        <w:rPr>
          <w:b/>
          <w:sz w:val="28"/>
          <w:lang w:val="uk-UA"/>
        </w:rPr>
      </w:pPr>
    </w:p>
    <w:tbl>
      <w:tblPr>
        <w:tblStyle w:val="a3"/>
        <w:tblW w:w="16070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534"/>
        <w:gridCol w:w="2586"/>
        <w:gridCol w:w="1134"/>
        <w:gridCol w:w="2835"/>
        <w:gridCol w:w="2359"/>
        <w:gridCol w:w="1326"/>
        <w:gridCol w:w="1417"/>
        <w:gridCol w:w="1276"/>
        <w:gridCol w:w="1560"/>
        <w:gridCol w:w="1043"/>
      </w:tblGrid>
      <w:tr w:rsidR="00DD423B" w:rsidRPr="00CF5C46" w14:paraId="0FC2765E" w14:textId="77777777" w:rsidTr="000410D6">
        <w:trPr>
          <w:trHeight w:val="1822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14:paraId="2115116C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86" w:type="dxa"/>
            <w:tcMar>
              <w:left w:w="57" w:type="dxa"/>
              <w:right w:w="57" w:type="dxa"/>
            </w:tcMar>
            <w:vAlign w:val="center"/>
          </w:tcPr>
          <w:p w14:paraId="404A334D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Місце знаходження земельної ділянки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9EED5B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104BAD6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2359" w:type="dxa"/>
            <w:tcMar>
              <w:left w:w="57" w:type="dxa"/>
              <w:right w:w="57" w:type="dxa"/>
            </w:tcMar>
            <w:vAlign w:val="center"/>
          </w:tcPr>
          <w:p w14:paraId="0D808A79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1326" w:type="dxa"/>
            <w:tcMar>
              <w:left w:w="57" w:type="dxa"/>
              <w:right w:w="57" w:type="dxa"/>
            </w:tcMar>
            <w:vAlign w:val="center"/>
          </w:tcPr>
          <w:p w14:paraId="174CF88F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Нормативна грошова</w:t>
            </w:r>
            <w:r w:rsidR="006070A7">
              <w:rPr>
                <w:b/>
                <w:sz w:val="24"/>
                <w:szCs w:val="24"/>
                <w:lang w:val="uk-UA"/>
              </w:rPr>
              <w:t xml:space="preserve"> оцінка земельної ділянки, грн.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EE84D0D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Стартовий розмір річної орендної плати</w:t>
            </w:r>
            <w:r w:rsidR="00187163">
              <w:rPr>
                <w:b/>
                <w:sz w:val="24"/>
                <w:szCs w:val="24"/>
                <w:lang w:val="uk-UA"/>
              </w:rPr>
              <w:t xml:space="preserve"> </w:t>
            </w:r>
            <w:r w:rsidR="00DD182D">
              <w:rPr>
                <w:sz w:val="24"/>
                <w:szCs w:val="24"/>
                <w:lang w:val="uk-UA"/>
              </w:rPr>
              <w:t xml:space="preserve">(3 </w:t>
            </w:r>
            <w:r w:rsidR="00187163" w:rsidRPr="00187163">
              <w:rPr>
                <w:sz w:val="24"/>
                <w:szCs w:val="24"/>
                <w:lang w:val="uk-UA"/>
              </w:rPr>
              <w:t>% нормативної грошової оцінки земельної ділянки)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0E0FA63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Крок торгів </w:t>
            </w:r>
            <w:r w:rsidR="009B4760">
              <w:rPr>
                <w:sz w:val="24"/>
                <w:szCs w:val="24"/>
                <w:lang w:val="uk-UA"/>
              </w:rPr>
              <w:t>(1</w:t>
            </w:r>
            <w:r w:rsidRPr="00187163">
              <w:rPr>
                <w:sz w:val="24"/>
                <w:szCs w:val="24"/>
                <w:lang w:val="uk-UA"/>
              </w:rPr>
              <w:t xml:space="preserve">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41F27BCF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Розмір гарантійного внеску </w:t>
            </w:r>
            <w:r w:rsidRPr="00187163">
              <w:rPr>
                <w:sz w:val="24"/>
                <w:szCs w:val="24"/>
                <w:lang w:val="uk-UA"/>
              </w:rPr>
              <w:t>(30 %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0E8497DB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Термін оренди</w:t>
            </w:r>
          </w:p>
        </w:tc>
      </w:tr>
      <w:tr w:rsidR="00E016C6" w:rsidRPr="00CF5C46" w14:paraId="78BF027E" w14:textId="77777777" w:rsidTr="00F0677B">
        <w:trPr>
          <w:trHeight w:val="1393"/>
        </w:trPr>
        <w:tc>
          <w:tcPr>
            <w:tcW w:w="534" w:type="dxa"/>
            <w:vAlign w:val="center"/>
          </w:tcPr>
          <w:p w14:paraId="3243A467" w14:textId="77777777" w:rsidR="00E016C6" w:rsidRPr="00BA3740" w:rsidRDefault="00F324C8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F0677B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586" w:type="dxa"/>
            <w:vAlign w:val="center"/>
          </w:tcPr>
          <w:p w14:paraId="6806DC5B" w14:textId="77777777" w:rsidR="00F0677B" w:rsidRPr="00F82591" w:rsidRDefault="00107107" w:rsidP="00E016C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Куриловецький</w:t>
            </w:r>
            <w:r w:rsidR="00DD182D">
              <w:rPr>
                <w:sz w:val="24"/>
                <w:szCs w:val="24"/>
                <w:lang w:val="uk-UA"/>
              </w:rPr>
              <w:t xml:space="preserve"> </w:t>
            </w:r>
            <w:r w:rsidR="00F82591">
              <w:rPr>
                <w:sz w:val="24"/>
                <w:szCs w:val="24"/>
                <w:lang w:val="uk-UA"/>
              </w:rPr>
              <w:t xml:space="preserve">старостинський округ </w:t>
            </w:r>
          </w:p>
        </w:tc>
        <w:tc>
          <w:tcPr>
            <w:tcW w:w="1134" w:type="dxa"/>
            <w:vAlign w:val="center"/>
          </w:tcPr>
          <w:p w14:paraId="6A408033" w14:textId="77777777" w:rsidR="00E016C6" w:rsidRPr="00BA3740" w:rsidRDefault="00D70AEA" w:rsidP="00E016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16,4804</w:t>
            </w:r>
          </w:p>
        </w:tc>
        <w:tc>
          <w:tcPr>
            <w:tcW w:w="2835" w:type="dxa"/>
            <w:vAlign w:val="center"/>
          </w:tcPr>
          <w:p w14:paraId="47830902" w14:textId="77777777" w:rsidR="00E016C6" w:rsidRPr="00281E7B" w:rsidRDefault="00D70AEA" w:rsidP="0028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0521083400:06:001:016</w:t>
            </w:r>
            <w:r w:rsidR="000410D6">
              <w:rPr>
                <w:sz w:val="24"/>
                <w:szCs w:val="24"/>
              </w:rPr>
              <w:t>7</w:t>
            </w:r>
          </w:p>
        </w:tc>
        <w:tc>
          <w:tcPr>
            <w:tcW w:w="2359" w:type="dxa"/>
            <w:vAlign w:val="center"/>
          </w:tcPr>
          <w:p w14:paraId="08FD5B76" w14:textId="77777777" w:rsidR="00E016C6" w:rsidRPr="00F82591" w:rsidRDefault="00E016C6" w:rsidP="00536C27">
            <w:pPr>
              <w:rPr>
                <w:b/>
                <w:lang w:val="uk-UA"/>
              </w:rPr>
            </w:pPr>
            <w:r w:rsidRPr="00F82591">
              <w:rPr>
                <w:shd w:val="clear" w:color="auto" w:fill="FFFFFF"/>
              </w:rPr>
              <w:t>01.0</w:t>
            </w:r>
            <w:r w:rsidR="00DD182D" w:rsidRPr="00F82591">
              <w:rPr>
                <w:shd w:val="clear" w:color="auto" w:fill="FFFFFF"/>
                <w:lang w:val="uk-UA"/>
              </w:rPr>
              <w:t>3</w:t>
            </w:r>
            <w:r w:rsidR="00DD182D" w:rsidRPr="00F82591">
              <w:rPr>
                <w:shd w:val="clear" w:color="auto" w:fill="FFFFFF"/>
              </w:rPr>
              <w:t xml:space="preserve"> Для ведення особистого селянського господарства</w:t>
            </w:r>
          </w:p>
        </w:tc>
        <w:tc>
          <w:tcPr>
            <w:tcW w:w="1326" w:type="dxa"/>
            <w:vAlign w:val="center"/>
          </w:tcPr>
          <w:p w14:paraId="7AAA6726" w14:textId="77777777" w:rsidR="00E016C6" w:rsidRPr="00FC4AFE" w:rsidRDefault="00D83CB3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189404,62</w:t>
            </w:r>
          </w:p>
        </w:tc>
        <w:tc>
          <w:tcPr>
            <w:tcW w:w="1417" w:type="dxa"/>
            <w:vAlign w:val="center"/>
          </w:tcPr>
          <w:p w14:paraId="7644203A" w14:textId="77777777" w:rsidR="00E016C6" w:rsidRPr="00FC4AFE" w:rsidRDefault="00D83CB3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5682,14</w:t>
            </w:r>
          </w:p>
        </w:tc>
        <w:tc>
          <w:tcPr>
            <w:tcW w:w="1276" w:type="dxa"/>
            <w:vAlign w:val="center"/>
          </w:tcPr>
          <w:p w14:paraId="2E9541FD" w14:textId="77777777" w:rsidR="00E016C6" w:rsidRPr="00FC4AFE" w:rsidRDefault="00D83CB3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56,82</w:t>
            </w:r>
          </w:p>
        </w:tc>
        <w:tc>
          <w:tcPr>
            <w:tcW w:w="1560" w:type="dxa"/>
            <w:vAlign w:val="center"/>
          </w:tcPr>
          <w:p w14:paraId="2F11568F" w14:textId="77777777" w:rsidR="00E016C6" w:rsidRPr="00FC4AFE" w:rsidRDefault="00D83CB3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1704,64</w:t>
            </w:r>
          </w:p>
        </w:tc>
        <w:tc>
          <w:tcPr>
            <w:tcW w:w="1043" w:type="dxa"/>
            <w:vAlign w:val="center"/>
          </w:tcPr>
          <w:p w14:paraId="47328903" w14:textId="77777777" w:rsidR="00E016C6" w:rsidRPr="00B92864" w:rsidRDefault="008774E7" w:rsidP="00F825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="00E016C6"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F0677B" w:rsidRPr="00CF5C46" w14:paraId="45E50922" w14:textId="77777777" w:rsidTr="00536C27">
        <w:trPr>
          <w:trHeight w:val="1290"/>
        </w:trPr>
        <w:tc>
          <w:tcPr>
            <w:tcW w:w="534" w:type="dxa"/>
            <w:vAlign w:val="center"/>
          </w:tcPr>
          <w:p w14:paraId="52CF83C6" w14:textId="77777777" w:rsidR="00F0677B" w:rsidRPr="00F0677B" w:rsidRDefault="00F0677B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0677B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6" w:type="dxa"/>
            <w:vAlign w:val="center"/>
          </w:tcPr>
          <w:p w14:paraId="7DFF2143" w14:textId="77777777" w:rsidR="00536C27" w:rsidRDefault="00536C27" w:rsidP="00F82591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Почапинецький </w:t>
            </w:r>
            <w:r w:rsidRPr="00BA3740">
              <w:rPr>
                <w:sz w:val="24"/>
                <w:szCs w:val="24"/>
                <w:lang w:val="uk-UA"/>
              </w:rPr>
              <w:t xml:space="preserve">старостинський округ </w:t>
            </w:r>
          </w:p>
        </w:tc>
        <w:tc>
          <w:tcPr>
            <w:tcW w:w="1134" w:type="dxa"/>
            <w:vAlign w:val="center"/>
          </w:tcPr>
          <w:p w14:paraId="3FABFB7B" w14:textId="77777777" w:rsidR="00F0677B" w:rsidRDefault="00536C27" w:rsidP="00E016C6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1,0040</w:t>
            </w:r>
          </w:p>
        </w:tc>
        <w:tc>
          <w:tcPr>
            <w:tcW w:w="2835" w:type="dxa"/>
            <w:vAlign w:val="center"/>
          </w:tcPr>
          <w:p w14:paraId="43DB6624" w14:textId="77777777" w:rsidR="00F0677B" w:rsidRDefault="00536C27" w:rsidP="00281E7B">
            <w:pPr>
              <w:jc w:val="center"/>
            </w:pPr>
            <w:r>
              <w:rPr>
                <w:sz w:val="24"/>
                <w:szCs w:val="24"/>
              </w:rPr>
              <w:t>0521084800:04:000:2583</w:t>
            </w:r>
          </w:p>
        </w:tc>
        <w:tc>
          <w:tcPr>
            <w:tcW w:w="2359" w:type="dxa"/>
            <w:vAlign w:val="center"/>
          </w:tcPr>
          <w:p w14:paraId="52EA3F5B" w14:textId="77777777" w:rsidR="00F0677B" w:rsidRPr="00F82591" w:rsidRDefault="00536C27" w:rsidP="00536C27">
            <w:pPr>
              <w:rPr>
                <w:shd w:val="clear" w:color="auto" w:fill="FFFFFF"/>
              </w:rPr>
            </w:pPr>
            <w:r w:rsidRPr="00F82591">
              <w:rPr>
                <w:shd w:val="clear" w:color="auto" w:fill="FFFFFF"/>
              </w:rPr>
              <w:t>01.0</w:t>
            </w:r>
            <w:r w:rsidRPr="00F82591">
              <w:rPr>
                <w:shd w:val="clear" w:color="auto" w:fill="FFFFFF"/>
                <w:lang w:val="uk-UA"/>
              </w:rPr>
              <w:t>3</w:t>
            </w:r>
            <w:r w:rsidRPr="00F82591">
              <w:rPr>
                <w:shd w:val="clear" w:color="auto" w:fill="FFFFFF"/>
              </w:rPr>
              <w:t xml:space="preserve"> Для ведення особистого селянського господарства</w:t>
            </w:r>
          </w:p>
        </w:tc>
        <w:tc>
          <w:tcPr>
            <w:tcW w:w="1326" w:type="dxa"/>
            <w:vAlign w:val="center"/>
          </w:tcPr>
          <w:p w14:paraId="7F8D5C73" w14:textId="77777777"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15714,26</w:t>
            </w:r>
          </w:p>
        </w:tc>
        <w:tc>
          <w:tcPr>
            <w:tcW w:w="1417" w:type="dxa"/>
            <w:vAlign w:val="center"/>
          </w:tcPr>
          <w:p w14:paraId="6D20922C" w14:textId="77777777"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471,43</w:t>
            </w:r>
          </w:p>
        </w:tc>
        <w:tc>
          <w:tcPr>
            <w:tcW w:w="1276" w:type="dxa"/>
            <w:vAlign w:val="center"/>
          </w:tcPr>
          <w:p w14:paraId="15949F7E" w14:textId="77777777"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4,71</w:t>
            </w:r>
          </w:p>
        </w:tc>
        <w:tc>
          <w:tcPr>
            <w:tcW w:w="1560" w:type="dxa"/>
            <w:vAlign w:val="center"/>
          </w:tcPr>
          <w:p w14:paraId="01B761D8" w14:textId="77777777"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141,43</w:t>
            </w:r>
          </w:p>
        </w:tc>
        <w:tc>
          <w:tcPr>
            <w:tcW w:w="1043" w:type="dxa"/>
            <w:vAlign w:val="center"/>
          </w:tcPr>
          <w:p w14:paraId="7331505E" w14:textId="77777777" w:rsidR="00F0677B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536C27" w:rsidRPr="00CF5C46" w14:paraId="13F8B1AC" w14:textId="77777777" w:rsidTr="000410D6">
        <w:trPr>
          <w:trHeight w:val="607"/>
        </w:trPr>
        <w:tc>
          <w:tcPr>
            <w:tcW w:w="534" w:type="dxa"/>
            <w:vAlign w:val="center"/>
          </w:tcPr>
          <w:p w14:paraId="7E9C25CE" w14:textId="77777777" w:rsidR="00536C27" w:rsidRPr="00F0677B" w:rsidRDefault="00536C27" w:rsidP="00E016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3.</w:t>
            </w:r>
          </w:p>
        </w:tc>
        <w:tc>
          <w:tcPr>
            <w:tcW w:w="2586" w:type="dxa"/>
            <w:vAlign w:val="center"/>
          </w:tcPr>
          <w:p w14:paraId="4763427A" w14:textId="77777777" w:rsidR="00536C27" w:rsidRDefault="00FF15E9" w:rsidP="00536C2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Жуковецький </w:t>
            </w:r>
            <w:r w:rsidRPr="00BA3740">
              <w:rPr>
                <w:sz w:val="24"/>
                <w:szCs w:val="24"/>
                <w:lang w:val="uk-UA"/>
              </w:rPr>
              <w:t xml:space="preserve">старостинський округ </w:t>
            </w:r>
          </w:p>
          <w:p w14:paraId="45FA18DD" w14:textId="77777777" w:rsidR="00536C27" w:rsidRDefault="00536C27" w:rsidP="00E016C6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698A842" w14:textId="77777777" w:rsidR="00536C27" w:rsidRDefault="00FF15E9" w:rsidP="00E016C6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6,5000</w:t>
            </w:r>
          </w:p>
        </w:tc>
        <w:tc>
          <w:tcPr>
            <w:tcW w:w="2835" w:type="dxa"/>
            <w:vAlign w:val="center"/>
          </w:tcPr>
          <w:p w14:paraId="497BBAE0" w14:textId="77777777" w:rsidR="00536C27" w:rsidRDefault="00FF15E9" w:rsidP="00281E7B">
            <w:pPr>
              <w:jc w:val="center"/>
            </w:pPr>
            <w:r>
              <w:rPr>
                <w:sz w:val="24"/>
                <w:szCs w:val="24"/>
              </w:rPr>
              <w:t>0521081400:08:002:0260</w:t>
            </w:r>
          </w:p>
        </w:tc>
        <w:tc>
          <w:tcPr>
            <w:tcW w:w="2359" w:type="dxa"/>
            <w:vAlign w:val="center"/>
          </w:tcPr>
          <w:p w14:paraId="2ABD077B" w14:textId="77777777" w:rsidR="00536C27" w:rsidRPr="00F82591" w:rsidRDefault="00536C27" w:rsidP="00536C27">
            <w:pPr>
              <w:rPr>
                <w:shd w:val="clear" w:color="auto" w:fill="FFFFFF"/>
              </w:rPr>
            </w:pPr>
            <w:r w:rsidRPr="00F82591">
              <w:rPr>
                <w:shd w:val="clear" w:color="auto" w:fill="FFFFFF"/>
              </w:rPr>
              <w:t>01.0</w:t>
            </w:r>
            <w:r w:rsidRPr="00F82591">
              <w:rPr>
                <w:shd w:val="clear" w:color="auto" w:fill="FFFFFF"/>
                <w:lang w:val="uk-UA"/>
              </w:rPr>
              <w:t>3</w:t>
            </w:r>
            <w:r w:rsidRPr="00F82591">
              <w:rPr>
                <w:shd w:val="clear" w:color="auto" w:fill="FFFFFF"/>
              </w:rPr>
              <w:t xml:space="preserve"> Для ведення особистого селянського господарства</w:t>
            </w:r>
          </w:p>
        </w:tc>
        <w:tc>
          <w:tcPr>
            <w:tcW w:w="1326" w:type="dxa"/>
            <w:vAlign w:val="center"/>
          </w:tcPr>
          <w:p w14:paraId="30D4C6F0" w14:textId="77777777" w:rsidR="00536C27" w:rsidRDefault="00FF15E9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77203,98</w:t>
            </w:r>
          </w:p>
        </w:tc>
        <w:tc>
          <w:tcPr>
            <w:tcW w:w="1417" w:type="dxa"/>
            <w:vAlign w:val="center"/>
          </w:tcPr>
          <w:p w14:paraId="6DE0A313" w14:textId="77777777" w:rsidR="00536C27" w:rsidRDefault="00FF15E9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2316,12</w:t>
            </w:r>
          </w:p>
        </w:tc>
        <w:tc>
          <w:tcPr>
            <w:tcW w:w="1276" w:type="dxa"/>
            <w:vAlign w:val="center"/>
          </w:tcPr>
          <w:p w14:paraId="5DDD1174" w14:textId="77777777" w:rsidR="00536C27" w:rsidRDefault="00F82591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23,16</w:t>
            </w:r>
          </w:p>
        </w:tc>
        <w:tc>
          <w:tcPr>
            <w:tcW w:w="1560" w:type="dxa"/>
            <w:vAlign w:val="center"/>
          </w:tcPr>
          <w:p w14:paraId="04F36B3B" w14:textId="77777777" w:rsidR="00536C27" w:rsidRDefault="00F82591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694,84</w:t>
            </w:r>
          </w:p>
        </w:tc>
        <w:tc>
          <w:tcPr>
            <w:tcW w:w="1043" w:type="dxa"/>
            <w:vAlign w:val="center"/>
          </w:tcPr>
          <w:p w14:paraId="096572FB" w14:textId="77777777" w:rsidR="00536C27" w:rsidRDefault="00536C27" w:rsidP="00F82591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</w:tbl>
    <w:p w14:paraId="46C4C696" w14:textId="77777777" w:rsidR="009D3B6E" w:rsidRDefault="009D3B6E" w:rsidP="009D3B6E">
      <w:pPr>
        <w:jc w:val="center"/>
        <w:rPr>
          <w:b/>
        </w:rPr>
      </w:pPr>
    </w:p>
    <w:p w14:paraId="06033DB1" w14:textId="77777777" w:rsidR="009D3B6E" w:rsidRDefault="009D3B6E" w:rsidP="00F82591">
      <w:pPr>
        <w:rPr>
          <w:b/>
          <w:lang w:val="uk-UA"/>
        </w:rPr>
      </w:pPr>
    </w:p>
    <w:p w14:paraId="45625092" w14:textId="77777777" w:rsidR="004E71A3" w:rsidRPr="004E71A3" w:rsidRDefault="004E71A3">
      <w:pPr>
        <w:jc w:val="center"/>
        <w:rPr>
          <w:lang w:val="uk-UA"/>
        </w:rPr>
      </w:pPr>
      <w:r w:rsidRPr="00AF44E3">
        <w:rPr>
          <w:b/>
          <w:sz w:val="26"/>
          <w:szCs w:val="26"/>
          <w:lang w:val="uk-UA"/>
        </w:rPr>
        <w:t xml:space="preserve">Секретар міської ради                                                  Вадим КОЖУХОВСЬКИЙ </w:t>
      </w:r>
    </w:p>
    <w:sectPr w:rsidR="004E71A3" w:rsidRPr="004E71A3" w:rsidSect="003C4AC8">
      <w:pgSz w:w="16838" w:h="11906" w:orient="landscape"/>
      <w:pgMar w:top="426" w:right="25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B6E"/>
    <w:rsid w:val="000410D6"/>
    <w:rsid w:val="00085066"/>
    <w:rsid w:val="00086D19"/>
    <w:rsid w:val="00107107"/>
    <w:rsid w:val="00187163"/>
    <w:rsid w:val="001933BD"/>
    <w:rsid w:val="002350C0"/>
    <w:rsid w:val="00251B32"/>
    <w:rsid w:val="00281E7B"/>
    <w:rsid w:val="00307FA7"/>
    <w:rsid w:val="00356C0C"/>
    <w:rsid w:val="003C4AC8"/>
    <w:rsid w:val="003C52B1"/>
    <w:rsid w:val="00480DD0"/>
    <w:rsid w:val="004B0D50"/>
    <w:rsid w:val="004D47A2"/>
    <w:rsid w:val="004E71A3"/>
    <w:rsid w:val="00536C27"/>
    <w:rsid w:val="00585EB0"/>
    <w:rsid w:val="005E36FE"/>
    <w:rsid w:val="006070A7"/>
    <w:rsid w:val="006F5D2E"/>
    <w:rsid w:val="007712D5"/>
    <w:rsid w:val="007B5459"/>
    <w:rsid w:val="008774E7"/>
    <w:rsid w:val="008941FA"/>
    <w:rsid w:val="008F218D"/>
    <w:rsid w:val="00933768"/>
    <w:rsid w:val="0099522E"/>
    <w:rsid w:val="009B4760"/>
    <w:rsid w:val="009D3B6E"/>
    <w:rsid w:val="00B07973"/>
    <w:rsid w:val="00B92864"/>
    <w:rsid w:val="00BA3740"/>
    <w:rsid w:val="00CD29CB"/>
    <w:rsid w:val="00CF192F"/>
    <w:rsid w:val="00CF5C46"/>
    <w:rsid w:val="00D55FC1"/>
    <w:rsid w:val="00D57065"/>
    <w:rsid w:val="00D70AEA"/>
    <w:rsid w:val="00D83CB3"/>
    <w:rsid w:val="00DD182D"/>
    <w:rsid w:val="00DD423B"/>
    <w:rsid w:val="00E016C6"/>
    <w:rsid w:val="00F0677B"/>
    <w:rsid w:val="00F324C8"/>
    <w:rsid w:val="00F82591"/>
    <w:rsid w:val="00FA75DA"/>
    <w:rsid w:val="00FB3279"/>
    <w:rsid w:val="00FC4AFE"/>
    <w:rsid w:val="00FE6E1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82B0"/>
  <w15:docId w15:val="{AF8C3572-EA46-4C26-A2F8-C9A81AB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522E"/>
  </w:style>
  <w:style w:type="paragraph" w:styleId="a4">
    <w:name w:val="Balloon Text"/>
    <w:basedOn w:val="a"/>
    <w:link w:val="a5"/>
    <w:uiPriority w:val="99"/>
    <w:semiHidden/>
    <w:unhideWhenUsed/>
    <w:rsid w:val="003C4A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МАЙЯ</cp:lastModifiedBy>
  <cp:revision>48</cp:revision>
  <cp:lastPrinted>2022-02-01T07:28:00Z</cp:lastPrinted>
  <dcterms:created xsi:type="dcterms:W3CDTF">2022-01-24T07:48:00Z</dcterms:created>
  <dcterms:modified xsi:type="dcterms:W3CDTF">2026-02-14T19:59:00Z</dcterms:modified>
</cp:coreProperties>
</file>