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0C2" w:rsidRPr="009220C2" w:rsidRDefault="009220C2" w:rsidP="009220C2">
      <w:pPr>
        <w:keepNext/>
        <w:spacing w:after="0" w:line="240" w:lineRule="auto"/>
        <w:jc w:val="center"/>
        <w:rPr>
          <w:rFonts w:ascii="Arial" w:eastAsia="Times New Roman" w:hAnsi="Arial" w:cs="Times New Roman"/>
          <w:b/>
          <w:color w:val="0000FF"/>
          <w:sz w:val="32"/>
          <w:szCs w:val="20"/>
          <w:lang w:val="uk-UA" w:eastAsia="ru-RU"/>
        </w:rPr>
      </w:pPr>
      <w:r w:rsidRPr="009220C2">
        <w:rPr>
          <w:rFonts w:ascii="Times New Roman" w:eastAsia="Times New Roman" w:hAnsi="Times New Roman" w:cs="Times New Roman"/>
          <w:b/>
          <w:noProof/>
          <w:color w:val="000000"/>
          <w:w w:val="120"/>
          <w:sz w:val="28"/>
          <w:szCs w:val="28"/>
          <w:lang w:eastAsia="ru-RU"/>
        </w:rPr>
        <w:drawing>
          <wp:inline distT="0" distB="0" distL="0" distR="0" wp14:anchorId="2CD069CF" wp14:editId="5277F68D">
            <wp:extent cx="432000" cy="612000"/>
            <wp:effectExtent l="0" t="0" r="0" b="0"/>
            <wp:docPr id="2" name="Рисунок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0C2" w:rsidRPr="009220C2" w:rsidRDefault="009220C2" w:rsidP="009220C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2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Ї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9220C2" w:rsidRPr="009220C2" w:rsidRDefault="009220C2" w:rsidP="009220C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22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ЖМЕРИНСЬКА МІСЬКА РАДА</w:t>
      </w:r>
      <w:r w:rsidRPr="009220C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220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ВІННИЦЬКОЇ ОБЛАСТІ</w:t>
      </w:r>
    </w:p>
    <w:p w:rsidR="009220C2" w:rsidRPr="009220C2" w:rsidRDefault="009220C2" w:rsidP="009220C2">
      <w:pPr>
        <w:keepNext/>
        <w:keepLines/>
        <w:spacing w:after="4" w:line="268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20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:rsidR="009220C2" w:rsidRPr="009220C2" w:rsidRDefault="009220C2" w:rsidP="009220C2">
      <w:pPr>
        <w:spacing w:after="13" w:line="266" w:lineRule="auto"/>
        <w:ind w:left="567" w:firstLine="698"/>
        <w:rPr>
          <w:rFonts w:ascii="Times New Roman" w:eastAsia="Times New Roman" w:hAnsi="Times New Roman" w:cs="Times New Roman"/>
          <w:color w:val="000000"/>
          <w:sz w:val="28"/>
          <w:lang w:val="uk-UA" w:eastAsia="ru-RU"/>
        </w:rPr>
      </w:pPr>
    </w:p>
    <w:p w:rsidR="009220C2" w:rsidRPr="009220C2" w:rsidRDefault="009220C2" w:rsidP="009220C2">
      <w:pPr>
        <w:spacing w:after="0" w:line="240" w:lineRule="auto"/>
        <w:ind w:left="2832" w:firstLine="708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220C2">
        <w:rPr>
          <w:rFonts w:ascii="Times New Roman" w:eastAsia="Times New Roman" w:hAnsi="Times New Roman" w:cs="Times New Roman"/>
          <w:b/>
          <w:w w:val="120"/>
          <w:sz w:val="28"/>
          <w:szCs w:val="28"/>
          <w:lang w:val="uk-UA" w:eastAsia="ru-RU"/>
        </w:rPr>
        <w:t xml:space="preserve">     </w:t>
      </w:r>
      <w:r w:rsidRPr="009220C2">
        <w:rPr>
          <w:rFonts w:ascii="Times New Roman" w:eastAsia="Times New Roman" w:hAnsi="Times New Roman" w:cs="Times New Roman"/>
          <w:b/>
          <w:w w:val="120"/>
          <w:sz w:val="28"/>
          <w:szCs w:val="28"/>
          <w:lang w:eastAsia="ru-RU"/>
        </w:rPr>
        <w:t>РІШЕННЯ</w:t>
      </w:r>
      <w:r w:rsidRPr="009220C2">
        <w:rPr>
          <w:rFonts w:ascii="Times New Roman" w:eastAsia="Times New Roman" w:hAnsi="Times New Roman" w:cs="Times New Roman"/>
          <w:b/>
          <w:w w:val="120"/>
          <w:sz w:val="28"/>
          <w:szCs w:val="28"/>
          <w:lang w:val="uk-UA" w:eastAsia="ru-RU"/>
        </w:rPr>
        <w:t xml:space="preserve"> </w:t>
      </w:r>
    </w:p>
    <w:p w:rsidR="009220C2" w:rsidRPr="009220C2" w:rsidRDefault="009220C2" w:rsidP="009220C2">
      <w:pPr>
        <w:shd w:val="clear" w:color="auto" w:fill="FFFFFF"/>
        <w:spacing w:after="13" w:line="266" w:lineRule="auto"/>
        <w:ind w:left="567" w:firstLine="69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220C2" w:rsidRPr="009220C2" w:rsidRDefault="00B34904" w:rsidP="009220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«19» лютого </w:t>
      </w:r>
      <w:r w:rsidR="009220C2" w:rsidRPr="009220C2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26 </w:t>
      </w:r>
      <w:r w:rsidR="009220C2" w:rsidRPr="009220C2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 w:rsidR="009220C2" w:rsidRPr="009220C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  <w:r w:rsidR="009220C2" w:rsidRPr="009220C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="009220C2" w:rsidRPr="009220C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="009220C2" w:rsidRPr="009220C2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9220C2" w:rsidRPr="00922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220C2" w:rsidRPr="009220C2">
        <w:rPr>
          <w:rFonts w:ascii="Times New Roman" w:eastAsia="Times New Roman" w:hAnsi="Times New Roman" w:cs="Times New Roman"/>
          <w:sz w:val="28"/>
          <w:szCs w:val="28"/>
          <w:lang w:eastAsia="ru-RU"/>
        </w:rPr>
        <w:t>Жмеринка</w:t>
      </w:r>
      <w:r w:rsidR="009220C2" w:rsidRPr="009220C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="009220C2" w:rsidRPr="009220C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  <w:t xml:space="preserve">                №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73</w:t>
      </w:r>
      <w:bookmarkStart w:id="0" w:name="_GoBack"/>
      <w:bookmarkEnd w:id="0"/>
      <w:r w:rsidR="009220C2" w:rsidRPr="009220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61044F" w:rsidRPr="00584C3F" w:rsidRDefault="0061044F" w:rsidP="00584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</w:p>
    <w:p w:rsidR="00584C3F" w:rsidRPr="00584C3F" w:rsidRDefault="00584C3F" w:rsidP="00584C3F">
      <w:pPr>
        <w:tabs>
          <w:tab w:val="left" w:pos="4860"/>
          <w:tab w:val="left" w:pos="5400"/>
          <w:tab w:val="left" w:pos="11340"/>
        </w:tabs>
        <w:spacing w:after="0" w:line="240" w:lineRule="auto"/>
        <w:ind w:right="4494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84C3F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Про надання дозволу на </w:t>
      </w: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виготовлення</w:t>
      </w:r>
      <w:r w:rsidRPr="00584C3F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проектно-кошторисної документації</w:t>
      </w:r>
    </w:p>
    <w:p w:rsidR="00584C3F" w:rsidRDefault="00584C3F" w:rsidP="00584C3F">
      <w:pPr>
        <w:tabs>
          <w:tab w:val="left" w:pos="4860"/>
          <w:tab w:val="left" w:pos="5400"/>
          <w:tab w:val="left" w:pos="11340"/>
        </w:tabs>
        <w:spacing w:after="0" w:line="240" w:lineRule="auto"/>
        <w:ind w:right="4494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</w:p>
    <w:p w:rsidR="0061044F" w:rsidRPr="00584C3F" w:rsidRDefault="0061044F" w:rsidP="00584C3F">
      <w:pPr>
        <w:tabs>
          <w:tab w:val="left" w:pos="4860"/>
          <w:tab w:val="left" w:pos="5400"/>
          <w:tab w:val="left" w:pos="11340"/>
        </w:tabs>
        <w:spacing w:after="0" w:line="240" w:lineRule="auto"/>
        <w:ind w:right="4494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</w:p>
    <w:p w:rsidR="00FE7CCC" w:rsidRDefault="00FE7CCC" w:rsidP="002D261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FE7CCC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На виконання програми «Будівництво (реконструкція, капітальний та поточний ремонт) об’єктів комунальної власності Жмеринської міської територіальної громади</w:t>
      </w:r>
      <w:r w:rsidR="00BE7554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на 2024-2028 роки»</w:t>
      </w:r>
      <w:r w:rsidRPr="00FE7CCC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, затвердженої рішенням виконавчого комітету</w:t>
      </w:r>
      <w:r w:rsidR="00BE7554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Жмеринської міської ради від 04 грудня 2025 р. № 1606</w:t>
      </w:r>
      <w:r w:rsidRPr="00FE7CCC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Про затвердження програми «Будівництво (реконструкція, капітальний та поточний ремонт) об'єктів комунальної власності Жмеринської міської територіальної громади» на 2024-2028 роки»</w:t>
      </w:r>
      <w:r w:rsidR="00047744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,</w:t>
      </w:r>
      <w:r w:rsidRPr="00FE7CCC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керуючись ст.30 Закону України «Про місцеве самоврядування в Україні», виконавчий комітет міської ради ВИРІШИВ:</w:t>
      </w:r>
    </w:p>
    <w:p w:rsidR="004A2C03" w:rsidRPr="0061044F" w:rsidRDefault="0061044F" w:rsidP="00201FF4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1.</w:t>
      </w:r>
      <w:r w:rsidR="00584C3F" w:rsidRPr="0061044F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Надати дозвіл управлінню житлово-комунального господарства на виготовлення проектно - кошторисної документації по об’єкт</w:t>
      </w:r>
      <w:r w:rsidR="004A2C03" w:rsidRPr="0061044F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ах:</w:t>
      </w:r>
    </w:p>
    <w:p w:rsidR="002D261F" w:rsidRDefault="004A2C03" w:rsidP="0061044F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-</w:t>
      </w:r>
      <w:r w:rsidR="00584C3F" w:rsidRPr="004A2C03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</w:t>
      </w:r>
      <w:r w:rsidR="002D261F" w:rsidRPr="004A2C03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«</w:t>
      </w:r>
      <w:r w:rsidR="00FE7CCC" w:rsidRPr="004A2C03">
        <w:rPr>
          <w:rFonts w:ascii="Times New Roman" w:eastAsia="Times New Roman" w:hAnsi="Times New Roman" w:cs="Times New Roman"/>
          <w:bCs/>
          <w:spacing w:val="-3"/>
          <w:sz w:val="28"/>
          <w:szCs w:val="28"/>
          <w:lang w:val="uk-UA" w:eastAsia="ru-RU"/>
        </w:rPr>
        <w:t xml:space="preserve">Капітальний </w:t>
      </w:r>
      <w:r w:rsidR="00C21211" w:rsidRPr="004A2C03">
        <w:rPr>
          <w:rFonts w:ascii="Times New Roman" w:hAnsi="Times New Roman" w:cs="Times New Roman"/>
          <w:sz w:val="28"/>
          <w:lang w:val="uk-UA"/>
        </w:rPr>
        <w:t xml:space="preserve">ремонт </w:t>
      </w:r>
      <w:r w:rsidR="009220C2">
        <w:rPr>
          <w:rFonts w:ascii="Times New Roman" w:hAnsi="Times New Roman" w:cs="Times New Roman"/>
          <w:sz w:val="28"/>
          <w:lang w:val="uk-UA"/>
        </w:rPr>
        <w:t>(</w:t>
      </w:r>
      <w:proofErr w:type="spellStart"/>
      <w:r w:rsidR="009220C2">
        <w:rPr>
          <w:rFonts w:ascii="Times New Roman" w:hAnsi="Times New Roman" w:cs="Times New Roman"/>
          <w:sz w:val="28"/>
          <w:lang w:val="uk-UA"/>
        </w:rPr>
        <w:t>термомодернізація</w:t>
      </w:r>
      <w:proofErr w:type="spellEnd"/>
      <w:r w:rsidR="009220C2">
        <w:rPr>
          <w:rFonts w:ascii="Times New Roman" w:hAnsi="Times New Roman" w:cs="Times New Roman"/>
          <w:sz w:val="28"/>
          <w:lang w:val="uk-UA"/>
        </w:rPr>
        <w:t>) будівлі дитячо-юнацької спортивної школи по вул. Б. Хмельницького</w:t>
      </w:r>
      <w:r w:rsidR="00BE7554">
        <w:rPr>
          <w:rFonts w:ascii="Times New Roman" w:hAnsi="Times New Roman" w:cs="Times New Roman"/>
          <w:sz w:val="28"/>
          <w:lang w:val="uk-UA"/>
        </w:rPr>
        <w:t xml:space="preserve"> </w:t>
      </w:r>
      <w:r w:rsidR="00C21211" w:rsidRPr="004A2C03">
        <w:rPr>
          <w:rFonts w:ascii="Times New Roman" w:hAnsi="Times New Roman" w:cs="Times New Roman"/>
          <w:sz w:val="28"/>
          <w:lang w:val="uk-UA"/>
        </w:rPr>
        <w:t>в м. Жмеринка Вінницької області</w:t>
      </w:r>
      <w:r w:rsidR="00FE7CCC" w:rsidRPr="004A2C03">
        <w:rPr>
          <w:rFonts w:ascii="Times New Roman" w:eastAsia="Times New Roman" w:hAnsi="Times New Roman" w:cs="Times New Roman"/>
          <w:bCs/>
          <w:spacing w:val="-3"/>
          <w:sz w:val="28"/>
          <w:szCs w:val="28"/>
          <w:lang w:val="uk-UA" w:eastAsia="ru-RU"/>
        </w:rPr>
        <w:t>»</w:t>
      </w:r>
      <w:r w:rsidR="00A248A6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A248A6" w:rsidRDefault="00A248A6" w:rsidP="0061044F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- «Капітальний ремонт </w:t>
      </w:r>
      <w:r w:rsidR="009220C2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площі Героїв Майдану з облаштуванням Алеї Героїв </w:t>
      </w: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в </w:t>
      </w:r>
      <w:r w:rsidR="00362449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м. Жмеринка Вінницької області»;</w:t>
      </w:r>
    </w:p>
    <w:p w:rsidR="00362449" w:rsidRDefault="00362449" w:rsidP="0061044F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- «Капітальний ремонт з облаштуванням благоустрою території місць поховань полеглих захисників України по вул. Одеська в м. Жмери</w:t>
      </w:r>
      <w:r w:rsidR="003F1C41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нка Вінницької області (3, 4 </w:t>
      </w: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алеї)».</w:t>
      </w:r>
    </w:p>
    <w:p w:rsidR="00584C3F" w:rsidRDefault="0061044F" w:rsidP="00201FF4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2.</w:t>
      </w:r>
      <w:r w:rsidR="00584C3F" w:rsidRPr="00584C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даного рішення покласти на заступника міського голови з питань діяльності виконавчих органів ради </w:t>
      </w:r>
      <w:r w:rsidR="002A4F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Ірину ДАЦКО.</w:t>
      </w:r>
    </w:p>
    <w:p w:rsidR="0061044F" w:rsidRDefault="0061044F" w:rsidP="0061044F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044F" w:rsidRDefault="0061044F" w:rsidP="0061044F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044F" w:rsidRPr="00584C3F" w:rsidRDefault="0061044F" w:rsidP="0061044F">
      <w:pPr>
        <w:spacing w:after="120" w:line="240" w:lineRule="auto"/>
        <w:jc w:val="both"/>
        <w:rPr>
          <w:rFonts w:ascii="Times New Roman" w:eastAsia="MS Mincho" w:hAnsi="Times New Roman" w:cs="Times New Roman"/>
          <w:sz w:val="28"/>
          <w:szCs w:val="26"/>
          <w:lang w:val="uk-UA" w:eastAsia="ru-RU"/>
        </w:rPr>
      </w:pPr>
    </w:p>
    <w:p w:rsidR="00584C3F" w:rsidRPr="009C3D8B" w:rsidRDefault="00AE5BFE" w:rsidP="009C3D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Секретар міської ради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584C3F" w:rsidRPr="005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584C3F" w:rsidRPr="005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Вадим КОЖУХОВСЬКИЙ</w:t>
      </w:r>
    </w:p>
    <w:p w:rsidR="00AE5BFE" w:rsidRDefault="00AE5BFE" w:rsidP="007952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sectPr w:rsidR="00AE5BFE" w:rsidSect="00AE5BF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F393F"/>
    <w:multiLevelType w:val="hybridMultilevel"/>
    <w:tmpl w:val="8020F092"/>
    <w:lvl w:ilvl="0" w:tplc="B7560D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9F9"/>
    <w:rsid w:val="00047744"/>
    <w:rsid w:val="001071C6"/>
    <w:rsid w:val="00201FF4"/>
    <w:rsid w:val="00280A7E"/>
    <w:rsid w:val="002A4F77"/>
    <w:rsid w:val="002D261F"/>
    <w:rsid w:val="003318A3"/>
    <w:rsid w:val="00362449"/>
    <w:rsid w:val="003C21F2"/>
    <w:rsid w:val="003F1C41"/>
    <w:rsid w:val="00457784"/>
    <w:rsid w:val="004A2C03"/>
    <w:rsid w:val="00584C3F"/>
    <w:rsid w:val="0061044F"/>
    <w:rsid w:val="0062132C"/>
    <w:rsid w:val="0069580E"/>
    <w:rsid w:val="00795237"/>
    <w:rsid w:val="00880246"/>
    <w:rsid w:val="008922AF"/>
    <w:rsid w:val="009220C2"/>
    <w:rsid w:val="009C3D8B"/>
    <w:rsid w:val="00A0338B"/>
    <w:rsid w:val="00A149F9"/>
    <w:rsid w:val="00A248A6"/>
    <w:rsid w:val="00AA47A5"/>
    <w:rsid w:val="00AE5BFE"/>
    <w:rsid w:val="00B34904"/>
    <w:rsid w:val="00B956D7"/>
    <w:rsid w:val="00BE7554"/>
    <w:rsid w:val="00C075D2"/>
    <w:rsid w:val="00C21211"/>
    <w:rsid w:val="00F9517F"/>
    <w:rsid w:val="00FE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77904"/>
  <w15:chartTrackingRefBased/>
  <w15:docId w15:val="{017FF82F-DB74-4AA4-B6B8-F500082B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778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A2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2026-02-20T13:54:00Z</cp:lastPrinted>
  <dcterms:created xsi:type="dcterms:W3CDTF">2024-01-04T12:27:00Z</dcterms:created>
  <dcterms:modified xsi:type="dcterms:W3CDTF">2026-02-20T13:54:00Z</dcterms:modified>
</cp:coreProperties>
</file>