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49D" w:rsidRDefault="0030749D" w:rsidP="00450CD3">
      <w:pPr>
        <w:spacing w:line="256" w:lineRule="auto"/>
        <w:jc w:val="both"/>
        <w:rPr>
          <w:rFonts w:eastAsiaTheme="minorEastAsia"/>
        </w:rPr>
      </w:pPr>
    </w:p>
    <w:p w:rsidR="0030749D" w:rsidRDefault="0030749D" w:rsidP="0030749D">
      <w:pPr>
        <w:spacing w:line="256" w:lineRule="auto"/>
        <w:ind w:firstLine="567"/>
        <w:jc w:val="both"/>
        <w:rPr>
          <w:rFonts w:eastAsiaTheme="minorEastAsia"/>
        </w:rPr>
      </w:pPr>
    </w:p>
    <w:p w:rsidR="0030749D" w:rsidRDefault="0030749D" w:rsidP="0030749D">
      <w:pPr>
        <w:keepNext/>
        <w:jc w:val="center"/>
        <w:outlineLvl w:val="3"/>
        <w:rPr>
          <w:b/>
          <w:bCs/>
          <w:w w:val="120"/>
        </w:rPr>
      </w:pPr>
      <w:r>
        <w:rPr>
          <w:b/>
          <w:noProof/>
          <w:w w:val="120"/>
          <w:lang w:val="ru-RU"/>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30749D" w:rsidRDefault="0030749D" w:rsidP="0030749D">
      <w:pPr>
        <w:keepNext/>
        <w:ind w:left="3969"/>
        <w:outlineLvl w:val="3"/>
        <w:rPr>
          <w:b/>
          <w:bCs/>
          <w:w w:val="120"/>
        </w:rPr>
      </w:pPr>
      <w:r>
        <w:rPr>
          <w:b/>
          <w:bCs/>
          <w:w w:val="120"/>
        </w:rPr>
        <w:t>УКРАЇНА</w:t>
      </w:r>
    </w:p>
    <w:p w:rsidR="0030749D" w:rsidRDefault="0030749D" w:rsidP="0030749D">
      <w:pPr>
        <w:ind w:left="1416" w:firstLine="708"/>
        <w:outlineLvl w:val="4"/>
        <w:rPr>
          <w:b/>
          <w:bCs/>
          <w:iCs/>
          <w:w w:val="120"/>
        </w:rPr>
      </w:pPr>
      <w:r>
        <w:rPr>
          <w:b/>
          <w:bCs/>
          <w:iCs/>
          <w:w w:val="120"/>
        </w:rPr>
        <w:t>ЖМЕРИНСЬКА  МІСЬКА  РАДА</w:t>
      </w:r>
    </w:p>
    <w:p w:rsidR="0030749D" w:rsidRDefault="0030749D" w:rsidP="0030749D">
      <w:pPr>
        <w:ind w:left="2124" w:firstLine="708"/>
        <w:outlineLvl w:val="5"/>
        <w:rPr>
          <w:b/>
          <w:bCs/>
          <w:w w:val="120"/>
        </w:rPr>
      </w:pPr>
      <w:r>
        <w:rPr>
          <w:b/>
          <w:bCs/>
          <w:w w:val="120"/>
        </w:rPr>
        <w:t>ВІННИЦЬКОЇ ОБЛАСТІ</w:t>
      </w:r>
    </w:p>
    <w:p w:rsidR="0030749D" w:rsidRDefault="0030749D" w:rsidP="0030749D">
      <w:pPr>
        <w:spacing w:after="13" w:line="264" w:lineRule="auto"/>
        <w:ind w:left="567" w:firstLine="698"/>
        <w:rPr>
          <w:b/>
          <w:w w:val="120"/>
        </w:rPr>
      </w:pPr>
    </w:p>
    <w:p w:rsidR="0030749D" w:rsidRDefault="0030749D" w:rsidP="0030749D">
      <w:pPr>
        <w:ind w:left="2832" w:firstLine="708"/>
        <w:outlineLvl w:val="6"/>
        <w:rPr>
          <w:b/>
        </w:rPr>
      </w:pPr>
      <w:r>
        <w:rPr>
          <w:b/>
          <w:w w:val="120"/>
        </w:rPr>
        <w:t>РІШЕННЯ №</w:t>
      </w:r>
    </w:p>
    <w:p w:rsidR="0030749D" w:rsidRDefault="0030749D" w:rsidP="0030749D">
      <w:pPr>
        <w:spacing w:after="13" w:line="264" w:lineRule="auto"/>
        <w:ind w:left="567" w:firstLine="698"/>
      </w:pPr>
    </w:p>
    <w:p w:rsidR="0030749D" w:rsidRDefault="0030749D" w:rsidP="0030749D">
      <w:pPr>
        <w:spacing w:after="13" w:line="264" w:lineRule="auto"/>
      </w:pPr>
      <w:r>
        <w:t>від _________ 20__ р.</w:t>
      </w:r>
      <w:r>
        <w:tab/>
      </w:r>
      <w:r>
        <w:tab/>
        <w:t>м. Жмеринка</w:t>
      </w:r>
      <w:r>
        <w:tab/>
      </w:r>
      <w:r>
        <w:tab/>
        <w:t xml:space="preserve">  __    сесія __ скликання</w:t>
      </w:r>
    </w:p>
    <w:p w:rsidR="0030749D" w:rsidRDefault="0030749D" w:rsidP="0030749D">
      <w:pPr>
        <w:pStyle w:val="a4"/>
        <w:spacing w:after="0"/>
        <w:rPr>
          <w:sz w:val="28"/>
          <w:szCs w:val="28"/>
          <w:lang w:val="uk-UA"/>
        </w:rPr>
      </w:pPr>
    </w:p>
    <w:p w:rsidR="0030749D" w:rsidRDefault="0030749D" w:rsidP="0030749D">
      <w:pPr>
        <w:rPr>
          <w:lang w:eastAsia="en-US"/>
        </w:rPr>
      </w:pPr>
      <w:r>
        <w:rPr>
          <w:bCs/>
          <w:lang w:eastAsia="en-US"/>
        </w:rPr>
        <w:t>Про припинення юридичної особи</w:t>
      </w:r>
      <w:r>
        <w:rPr>
          <w:lang w:eastAsia="en-US"/>
        </w:rPr>
        <w:t xml:space="preserve"> «</w:t>
      </w:r>
      <w:proofErr w:type="spellStart"/>
      <w:r>
        <w:rPr>
          <w:lang w:eastAsia="en-US"/>
        </w:rPr>
        <w:t>Сьомацький</w:t>
      </w:r>
      <w:proofErr w:type="spellEnd"/>
      <w:r>
        <w:rPr>
          <w:lang w:eastAsia="en-US"/>
        </w:rPr>
        <w:t xml:space="preserve"> </w:t>
      </w:r>
    </w:p>
    <w:p w:rsidR="0030749D" w:rsidRDefault="0030749D" w:rsidP="0030749D">
      <w:pPr>
        <w:rPr>
          <w:lang w:eastAsia="en-US"/>
        </w:rPr>
      </w:pPr>
      <w:r>
        <w:t xml:space="preserve">заклад дошкільної освіти «Вишенька» </w:t>
      </w:r>
      <w:r>
        <w:rPr>
          <w:lang w:eastAsia="en-US"/>
        </w:rPr>
        <w:t xml:space="preserve">Жмеринської </w:t>
      </w:r>
    </w:p>
    <w:p w:rsidR="0030749D" w:rsidRDefault="0030749D" w:rsidP="0030749D">
      <w:pPr>
        <w:rPr>
          <w:lang w:eastAsia="en-US"/>
        </w:rPr>
      </w:pPr>
      <w:r>
        <w:rPr>
          <w:lang w:eastAsia="en-US"/>
        </w:rPr>
        <w:t>міської територіальної громади»</w:t>
      </w:r>
      <w:r>
        <w:t xml:space="preserve"> шляхом ліквідації</w:t>
      </w:r>
    </w:p>
    <w:p w:rsidR="0030749D" w:rsidRDefault="0030749D" w:rsidP="0030749D">
      <w:pPr>
        <w:spacing w:line="256" w:lineRule="auto"/>
        <w:ind w:firstLine="567"/>
        <w:jc w:val="both"/>
        <w:rPr>
          <w:rFonts w:eastAsiaTheme="minorEastAsia"/>
        </w:rPr>
      </w:pPr>
    </w:p>
    <w:p w:rsidR="0030749D" w:rsidRDefault="0030749D" w:rsidP="0030749D">
      <w:pPr>
        <w:ind w:firstLine="708"/>
        <w:jc w:val="both"/>
        <w:rPr>
          <w:rFonts w:eastAsiaTheme="minorEastAsia"/>
        </w:rPr>
      </w:pPr>
      <w:r>
        <w:rPr>
          <w:rFonts w:eastAsiaTheme="minorEastAsia"/>
        </w:rPr>
        <w:t xml:space="preserve">Керуючись статтями 104, 105, 110-112 Цивільного кодексу України,  абзацом другим пункту 30 частини першої статті 26 та частини першої статті 59 Закону України «Про місцеве самоврядування в Україні», статтями 25, 66 Закону України «Про освіту», статтею 32 Закону України «Про дошкільну освіту», Законом України «Про державну реєстрацію юридичних осіб, фізичних осіб-підприємців та громадських формувань», </w:t>
      </w:r>
      <w:r>
        <w:rPr>
          <w:bdr w:val="none" w:sz="0" w:space="0" w:color="auto" w:frame="1"/>
          <w:shd w:val="clear" w:color="auto" w:fill="FFFFFF"/>
          <w:lang w:eastAsia="uk-UA"/>
        </w:rPr>
        <w:t>враховуючи результати консультацій з громадськістю та</w:t>
      </w:r>
      <w:r>
        <w:rPr>
          <w:bdr w:val="none" w:sz="0" w:space="0" w:color="auto" w:frame="1"/>
          <w:shd w:val="clear" w:color="auto" w:fill="FFFFFF"/>
        </w:rPr>
        <w:t xml:space="preserve"> </w:t>
      </w:r>
      <w:r>
        <w:rPr>
          <w:rFonts w:eastAsiaTheme="minorEastAsia"/>
        </w:rPr>
        <w:t xml:space="preserve">зважаючи на демографічну ситуацію на території обслуговування закладу дошкільної освіти, з метою приведення освітньої мережі територіальної громади у відповідність до вимог законодавства та освітніх потреб населення, міська рада </w:t>
      </w:r>
    </w:p>
    <w:p w:rsidR="0030749D" w:rsidRDefault="0030749D" w:rsidP="0030749D">
      <w:pPr>
        <w:ind w:firstLine="708"/>
        <w:jc w:val="both"/>
      </w:pPr>
    </w:p>
    <w:p w:rsidR="0030749D" w:rsidRDefault="0030749D" w:rsidP="0030749D">
      <w:pPr>
        <w:spacing w:line="256" w:lineRule="auto"/>
        <w:jc w:val="both"/>
        <w:rPr>
          <w:rFonts w:eastAsiaTheme="minorEastAsia"/>
        </w:rPr>
      </w:pPr>
      <w:r>
        <w:rPr>
          <w:rFonts w:eastAsiaTheme="minorEastAsia"/>
        </w:rPr>
        <w:t>ВИРІШИЛА:</w:t>
      </w:r>
    </w:p>
    <w:p w:rsidR="0030749D" w:rsidRDefault="0030749D" w:rsidP="0030749D">
      <w:pPr>
        <w:spacing w:line="256" w:lineRule="auto"/>
        <w:ind w:firstLine="567"/>
        <w:jc w:val="both"/>
        <w:rPr>
          <w:rFonts w:eastAsiaTheme="minorEastAsia"/>
        </w:rPr>
      </w:pPr>
    </w:p>
    <w:p w:rsidR="0030749D" w:rsidRDefault="0030749D" w:rsidP="0030749D">
      <w:pPr>
        <w:spacing w:line="256" w:lineRule="auto"/>
        <w:ind w:firstLine="567"/>
        <w:jc w:val="both"/>
        <w:rPr>
          <w:rFonts w:eastAsiaTheme="minorEastAsia"/>
        </w:rPr>
      </w:pPr>
      <w:r>
        <w:rPr>
          <w:rFonts w:eastAsiaTheme="minorEastAsia"/>
        </w:rPr>
        <w:t xml:space="preserve">1. Припинити </w:t>
      </w:r>
      <w:r>
        <w:rPr>
          <w:rFonts w:eastAsiaTheme="minorEastAsia"/>
          <w:b/>
        </w:rPr>
        <w:t>з  01.06.2027 року</w:t>
      </w:r>
      <w:r>
        <w:rPr>
          <w:rFonts w:eastAsiaTheme="minorEastAsia"/>
        </w:rPr>
        <w:t xml:space="preserve"> юридичну особу «</w:t>
      </w:r>
      <w:proofErr w:type="spellStart"/>
      <w:r>
        <w:rPr>
          <w:rFonts w:eastAsiaTheme="minorEastAsia"/>
        </w:rPr>
        <w:t>Сьомацький</w:t>
      </w:r>
      <w:proofErr w:type="spellEnd"/>
      <w:r>
        <w:rPr>
          <w:rFonts w:eastAsiaTheme="minorEastAsia"/>
        </w:rPr>
        <w:t xml:space="preserve"> заклад дошкільної освіти «Вишенька» </w:t>
      </w:r>
      <w:r>
        <w:t xml:space="preserve"> </w:t>
      </w:r>
      <w:r>
        <w:rPr>
          <w:lang w:eastAsia="en-US"/>
        </w:rPr>
        <w:t>Жмеринської міської територіальної громади»</w:t>
      </w:r>
      <w:r>
        <w:rPr>
          <w:rFonts w:eastAsiaTheme="minorEastAsia"/>
        </w:rPr>
        <w:t xml:space="preserve">, код ЄДРПОУ 39563842, юридична адреса: вул. Шкільна, 1А, </w:t>
      </w:r>
      <w:proofErr w:type="spellStart"/>
      <w:r>
        <w:rPr>
          <w:rFonts w:eastAsiaTheme="minorEastAsia"/>
        </w:rPr>
        <w:t>с.Сьомаки</w:t>
      </w:r>
      <w:proofErr w:type="spellEnd"/>
      <w:r>
        <w:rPr>
          <w:rFonts w:eastAsiaTheme="minorEastAsia"/>
        </w:rPr>
        <w:t>, Жмеринський район, Вінницька область, шляхом ліквідації.</w:t>
      </w:r>
    </w:p>
    <w:p w:rsidR="0030749D" w:rsidRDefault="0030749D" w:rsidP="0030749D">
      <w:pPr>
        <w:ind w:firstLine="567"/>
        <w:jc w:val="both"/>
        <w:rPr>
          <w:rFonts w:eastAsiaTheme="minorEastAsia"/>
        </w:rPr>
      </w:pPr>
      <w:r>
        <w:rPr>
          <w:rFonts w:eastAsiaTheme="minorEastAsia"/>
        </w:rPr>
        <w:t>2.</w:t>
      </w:r>
      <w:r>
        <w:t xml:space="preserve"> Утворити комісію з припинення юридичної особи </w:t>
      </w:r>
      <w:r>
        <w:rPr>
          <w:rFonts w:eastAsiaTheme="minorEastAsia"/>
        </w:rPr>
        <w:t>«</w:t>
      </w:r>
      <w:proofErr w:type="spellStart"/>
      <w:r>
        <w:rPr>
          <w:rFonts w:eastAsiaTheme="minorEastAsia"/>
        </w:rPr>
        <w:t>Сьомацький</w:t>
      </w:r>
      <w:proofErr w:type="spellEnd"/>
      <w:r>
        <w:rPr>
          <w:rFonts w:eastAsiaTheme="minorEastAsia"/>
        </w:rPr>
        <w:t xml:space="preserve"> ЗДО «Вишенька» </w:t>
      </w:r>
      <w:r>
        <w:t>і з</w:t>
      </w:r>
      <w:r>
        <w:rPr>
          <w:rFonts w:eastAsiaTheme="minorEastAsia"/>
        </w:rPr>
        <w:t xml:space="preserve">атвердити її персональний склад (додаток 1) та визначити її місцезнаходження за </w:t>
      </w:r>
      <w:proofErr w:type="spellStart"/>
      <w:r>
        <w:rPr>
          <w:rFonts w:eastAsiaTheme="minorEastAsia"/>
        </w:rPr>
        <w:t>адресою</w:t>
      </w:r>
      <w:proofErr w:type="spellEnd"/>
      <w:r>
        <w:rPr>
          <w:rFonts w:eastAsiaTheme="minorEastAsia"/>
        </w:rPr>
        <w:t xml:space="preserve">: вул. Шкільна, 1А, </w:t>
      </w:r>
      <w:proofErr w:type="spellStart"/>
      <w:r>
        <w:rPr>
          <w:rFonts w:eastAsiaTheme="minorEastAsia"/>
        </w:rPr>
        <w:t>с.Сьомаки</w:t>
      </w:r>
      <w:proofErr w:type="spellEnd"/>
      <w:r>
        <w:rPr>
          <w:rFonts w:eastAsiaTheme="minorEastAsia"/>
        </w:rPr>
        <w:t>, Жмеринський район, Вінницька область, 23150.</w:t>
      </w:r>
    </w:p>
    <w:p w:rsidR="0030749D" w:rsidRDefault="0030749D" w:rsidP="0030749D">
      <w:pPr>
        <w:ind w:firstLine="567"/>
        <w:jc w:val="both"/>
      </w:pPr>
      <w:r>
        <w:t xml:space="preserve">3. Уповноважити голову </w:t>
      </w:r>
      <w:bookmarkStart w:id="0" w:name="_Hlk66774874"/>
      <w:r>
        <w:t xml:space="preserve">ліквідаційної комісії </w:t>
      </w:r>
      <w:bookmarkEnd w:id="0"/>
      <w:r>
        <w:rPr>
          <w:rFonts w:eastAsiaTheme="minorEastAsia"/>
        </w:rPr>
        <w:t>Ларису ВЕРНИГОРУ</w:t>
      </w:r>
      <w:r>
        <w:t xml:space="preserve"> представляти інтереси </w:t>
      </w:r>
      <w:proofErr w:type="spellStart"/>
      <w:r>
        <w:rPr>
          <w:rFonts w:eastAsiaTheme="minorEastAsia"/>
        </w:rPr>
        <w:t>Сьомацького</w:t>
      </w:r>
      <w:proofErr w:type="spellEnd"/>
      <w:r>
        <w:rPr>
          <w:rFonts w:eastAsiaTheme="minorEastAsia"/>
        </w:rPr>
        <w:t xml:space="preserve"> ЗДО «Вишенька» </w:t>
      </w:r>
      <w:r>
        <w:t xml:space="preserve">та вчиняти всі необхідні дії щодо державної реєстрації припинення юридичної особи та вжиття заходів щодо публікації відповідних повідомлень в друкованих засобах масової інформації. </w:t>
      </w:r>
    </w:p>
    <w:p w:rsidR="0030749D" w:rsidRDefault="0030749D" w:rsidP="0030749D">
      <w:pPr>
        <w:spacing w:line="252" w:lineRule="auto"/>
        <w:ind w:firstLine="567"/>
        <w:jc w:val="both"/>
        <w:rPr>
          <w:rFonts w:eastAsiaTheme="minorEastAsia"/>
          <w:color w:val="000000" w:themeColor="text1"/>
        </w:rPr>
      </w:pPr>
      <w:r>
        <w:rPr>
          <w:rFonts w:eastAsiaTheme="minorEastAsia"/>
        </w:rPr>
        <w:lastRenderedPageBreak/>
        <w:t xml:space="preserve">4. Для оперативного вирішення питань, пов’язаних з ліквідацією юридичної особи, надати право першого підпису розпорядчих та фінансових документів голові ліквідаційної комісії Ларисі ВЕРНИГОРІ, право другого підпису – </w:t>
      </w:r>
      <w:r>
        <w:rPr>
          <w:rFonts w:eastAsiaTheme="minorEastAsia"/>
          <w:color w:val="000000" w:themeColor="text1"/>
        </w:rPr>
        <w:t xml:space="preserve">бухгалтеру </w:t>
      </w:r>
      <w:proofErr w:type="spellStart"/>
      <w:r>
        <w:rPr>
          <w:rFonts w:eastAsiaTheme="minorEastAsia"/>
          <w:color w:val="000000" w:themeColor="text1"/>
        </w:rPr>
        <w:t>Сьомацького</w:t>
      </w:r>
      <w:proofErr w:type="spellEnd"/>
      <w:r>
        <w:rPr>
          <w:rFonts w:eastAsiaTheme="minorEastAsia"/>
          <w:color w:val="000000" w:themeColor="text1"/>
        </w:rPr>
        <w:t xml:space="preserve"> ЗДО «Вишенька» Тетяні ПШЕНИЧНІЙ.</w:t>
      </w:r>
    </w:p>
    <w:p w:rsidR="0030749D" w:rsidRDefault="0030749D" w:rsidP="0030749D">
      <w:pPr>
        <w:ind w:firstLine="567"/>
        <w:jc w:val="both"/>
        <w:rPr>
          <w:rFonts w:eastAsiaTheme="minorEastAsia"/>
        </w:rPr>
      </w:pPr>
      <w:r>
        <w:rPr>
          <w:rFonts w:eastAsiaTheme="minorEastAsia"/>
        </w:rPr>
        <w:t>5. Ліквідаційній комісії</w:t>
      </w:r>
      <w:r>
        <w:t xml:space="preserve"> забезпечити</w:t>
      </w:r>
      <w:r>
        <w:rPr>
          <w:rFonts w:eastAsiaTheme="minorEastAsia"/>
        </w:rPr>
        <w:t xml:space="preserve">: </w:t>
      </w:r>
    </w:p>
    <w:p w:rsidR="0030749D" w:rsidRDefault="0030749D" w:rsidP="0030749D">
      <w:pPr>
        <w:ind w:firstLine="567"/>
        <w:jc w:val="both"/>
      </w:pPr>
      <w:r>
        <w:t xml:space="preserve">5.1. Здійснення усіх організаційно-правових заходів, пов'язаних з ліквідацією юридичної особи </w:t>
      </w:r>
      <w:r>
        <w:rPr>
          <w:rFonts w:eastAsiaTheme="minorEastAsia"/>
        </w:rPr>
        <w:t>«</w:t>
      </w:r>
      <w:proofErr w:type="spellStart"/>
      <w:r>
        <w:rPr>
          <w:rFonts w:eastAsiaTheme="minorEastAsia"/>
        </w:rPr>
        <w:t>Сьомацький</w:t>
      </w:r>
      <w:proofErr w:type="spellEnd"/>
      <w:r>
        <w:rPr>
          <w:rFonts w:eastAsiaTheme="minorEastAsia"/>
        </w:rPr>
        <w:t xml:space="preserve"> заклад дошкільної освіти «Вишенька» </w:t>
      </w:r>
      <w:r>
        <w:t xml:space="preserve">Жмеринської міської територіальної громади», вжити заходів щодо дотримання прав та законних інтересів працівників </w:t>
      </w:r>
      <w:proofErr w:type="spellStart"/>
      <w:r>
        <w:rPr>
          <w:rFonts w:eastAsiaTheme="minorEastAsia"/>
        </w:rPr>
        <w:t>Сьомацького</w:t>
      </w:r>
      <w:proofErr w:type="spellEnd"/>
      <w:r>
        <w:rPr>
          <w:rFonts w:eastAsiaTheme="minorEastAsia"/>
        </w:rPr>
        <w:t xml:space="preserve"> закладу дошкільної освіти «Вишенька» </w:t>
      </w:r>
      <w:r>
        <w:t>Жмеринської міської територіальної громади під час процедури ліквідації відповідно до вимог чинного законодавства (додаток 2);</w:t>
      </w:r>
    </w:p>
    <w:p w:rsidR="0030749D" w:rsidRDefault="0030749D" w:rsidP="0030749D">
      <w:pPr>
        <w:ind w:firstLine="709"/>
        <w:jc w:val="both"/>
      </w:pPr>
      <w:r>
        <w:rPr>
          <w:rFonts w:eastAsiaTheme="minorEastAsia"/>
        </w:rPr>
        <w:t xml:space="preserve">5.2. </w:t>
      </w:r>
      <w:r>
        <w:t>Своєчасне надання органам Державної податкової служби та Пенсійного фонду України документів юридичної особи, у тому числі первинних документів, регістрів бухгалтерського та податкового обліку для проведення перевірок та визначення наявності або відсутності заборгованості із сплати податків, зборів, єдиного внеску на загальнообов'язкове державне соціальне страхування, страхових коштів до Пенсійного фонду України тощо.</w:t>
      </w:r>
    </w:p>
    <w:p w:rsidR="0030749D" w:rsidRDefault="0030749D" w:rsidP="0030749D">
      <w:pPr>
        <w:ind w:firstLine="708"/>
        <w:jc w:val="both"/>
        <w:rPr>
          <w:rFonts w:eastAsiaTheme="minorEastAsia"/>
        </w:rPr>
      </w:pPr>
      <w:r>
        <w:rPr>
          <w:rFonts w:eastAsiaTheme="minorEastAsia"/>
        </w:rPr>
        <w:t>5.3. Установити строк погашення вимог кредиторів до юридичної особи «</w:t>
      </w:r>
      <w:proofErr w:type="spellStart"/>
      <w:r>
        <w:rPr>
          <w:rFonts w:eastAsiaTheme="minorEastAsia"/>
        </w:rPr>
        <w:t>Сьомацький</w:t>
      </w:r>
      <w:proofErr w:type="spellEnd"/>
      <w:r>
        <w:rPr>
          <w:rFonts w:eastAsiaTheme="minorEastAsia"/>
        </w:rPr>
        <w:t xml:space="preserve"> заклад дошкільної освіти «Вишенька» </w:t>
      </w:r>
      <w:r>
        <w:rPr>
          <w:lang w:eastAsia="en-US"/>
        </w:rPr>
        <w:t xml:space="preserve">Жмеринської міської територіальної громади» </w:t>
      </w:r>
      <w:r>
        <w:rPr>
          <w:rFonts w:eastAsiaTheme="minorEastAsia"/>
        </w:rPr>
        <w:t xml:space="preserve">2 місяці з дня опублікування повідомлення про рішення щодо припинення юридичної особи. Вимоги кредиторів у письмовому вигляді надаються до ліквідаційної комісії за </w:t>
      </w:r>
      <w:proofErr w:type="spellStart"/>
      <w:r>
        <w:rPr>
          <w:rFonts w:eastAsiaTheme="minorEastAsia"/>
        </w:rPr>
        <w:t>адресою</w:t>
      </w:r>
      <w:proofErr w:type="spellEnd"/>
      <w:r>
        <w:rPr>
          <w:rFonts w:eastAsiaTheme="minorEastAsia"/>
        </w:rPr>
        <w:t>, зазначеною у пункті 2 цього рішення.</w:t>
      </w:r>
    </w:p>
    <w:p w:rsidR="0030749D" w:rsidRDefault="0030749D" w:rsidP="0030749D">
      <w:pPr>
        <w:ind w:firstLine="567"/>
        <w:jc w:val="both"/>
        <w:rPr>
          <w:rFonts w:eastAsiaTheme="minorEastAsia"/>
        </w:rPr>
      </w:pPr>
      <w:r>
        <w:t xml:space="preserve">5.4. Подання державному реєстратору документів, передбачених Законом України «Про державну реєстрацію юридичних осіб, фізичних осіб-підприємців та громадських формувань», для проведення державної реєстрації рішення про припинення юридичної особи </w:t>
      </w:r>
      <w:r>
        <w:rPr>
          <w:rFonts w:eastAsiaTheme="minorEastAsia"/>
        </w:rPr>
        <w:t>«</w:t>
      </w:r>
      <w:proofErr w:type="spellStart"/>
      <w:r>
        <w:rPr>
          <w:rFonts w:eastAsiaTheme="minorEastAsia"/>
        </w:rPr>
        <w:t>Сьомацький</w:t>
      </w:r>
      <w:proofErr w:type="spellEnd"/>
      <w:r>
        <w:rPr>
          <w:rFonts w:eastAsiaTheme="minorEastAsia"/>
        </w:rPr>
        <w:t xml:space="preserve"> заклад дошкільної освіти «Вишенька» </w:t>
      </w:r>
      <w:r>
        <w:t xml:space="preserve"> </w:t>
      </w:r>
      <w:r>
        <w:rPr>
          <w:rFonts w:eastAsiaTheme="minorEastAsia"/>
        </w:rPr>
        <w:t>шляхом ліквідації.</w:t>
      </w:r>
    </w:p>
    <w:p w:rsidR="0030749D" w:rsidRDefault="0030749D" w:rsidP="0030749D">
      <w:pPr>
        <w:pStyle w:val="a3"/>
        <w:shd w:val="clear" w:color="auto" w:fill="FFFFFF"/>
        <w:spacing w:before="0" w:beforeAutospacing="0" w:after="0" w:afterAutospacing="0"/>
        <w:ind w:firstLine="567"/>
        <w:jc w:val="both"/>
        <w:rPr>
          <w:sz w:val="28"/>
          <w:szCs w:val="28"/>
          <w:lang w:val="uk-UA"/>
        </w:rPr>
      </w:pPr>
      <w:r>
        <w:rPr>
          <w:sz w:val="28"/>
          <w:szCs w:val="28"/>
          <w:lang w:val="uk-UA"/>
        </w:rPr>
        <w:t>6. Управлінню освіти Жмеринської міської ради (Аліна ТВЕРДОХЛІБ) вжити заходів сприяння у забезпеченні:</w:t>
      </w:r>
    </w:p>
    <w:p w:rsidR="0030749D" w:rsidRDefault="0030749D" w:rsidP="0030749D">
      <w:pPr>
        <w:pStyle w:val="a3"/>
        <w:shd w:val="clear" w:color="auto" w:fill="FFFFFF"/>
        <w:spacing w:before="0" w:beforeAutospacing="0" w:after="0" w:afterAutospacing="0"/>
        <w:ind w:firstLine="567"/>
        <w:jc w:val="both"/>
        <w:rPr>
          <w:sz w:val="28"/>
          <w:szCs w:val="28"/>
          <w:lang w:val="uk-UA"/>
        </w:rPr>
      </w:pPr>
      <w:r>
        <w:rPr>
          <w:sz w:val="28"/>
          <w:szCs w:val="28"/>
          <w:lang w:val="uk-UA"/>
        </w:rPr>
        <w:t xml:space="preserve">вихованців </w:t>
      </w:r>
      <w:proofErr w:type="spellStart"/>
      <w:r>
        <w:rPr>
          <w:sz w:val="28"/>
          <w:szCs w:val="28"/>
          <w:lang w:val="uk-UA"/>
        </w:rPr>
        <w:t>Сьомацького</w:t>
      </w:r>
      <w:proofErr w:type="spellEnd"/>
      <w:r>
        <w:rPr>
          <w:sz w:val="28"/>
          <w:szCs w:val="28"/>
          <w:lang w:val="uk-UA"/>
        </w:rPr>
        <w:t xml:space="preserve"> ЗДО «Вишенька», що ліквідовується, місцями в </w:t>
      </w:r>
      <w:proofErr w:type="spellStart"/>
      <w:r>
        <w:rPr>
          <w:sz w:val="28"/>
          <w:szCs w:val="28"/>
          <w:lang w:val="uk-UA"/>
        </w:rPr>
        <w:t>Браїлівському</w:t>
      </w:r>
      <w:proofErr w:type="spellEnd"/>
      <w:r>
        <w:rPr>
          <w:sz w:val="28"/>
          <w:szCs w:val="28"/>
          <w:lang w:val="uk-UA"/>
        </w:rPr>
        <w:t xml:space="preserve"> ЗДО № 10 «Струмочок»;</w:t>
      </w:r>
    </w:p>
    <w:p w:rsidR="0030749D" w:rsidRDefault="0030749D" w:rsidP="0030749D">
      <w:pPr>
        <w:pStyle w:val="a3"/>
        <w:shd w:val="clear" w:color="auto" w:fill="FFFFFF"/>
        <w:spacing w:before="0" w:beforeAutospacing="0" w:after="0" w:afterAutospacing="0"/>
        <w:ind w:firstLine="567"/>
        <w:jc w:val="both"/>
        <w:rPr>
          <w:bCs/>
          <w:color w:val="000000" w:themeColor="text1"/>
          <w:sz w:val="28"/>
          <w:szCs w:val="28"/>
          <w:lang w:val="uk-UA"/>
        </w:rPr>
      </w:pPr>
      <w:r>
        <w:rPr>
          <w:sz w:val="28"/>
          <w:szCs w:val="28"/>
          <w:lang w:val="uk-UA"/>
        </w:rPr>
        <w:t xml:space="preserve">робочими місцями працівників </w:t>
      </w:r>
      <w:proofErr w:type="spellStart"/>
      <w:r>
        <w:rPr>
          <w:sz w:val="28"/>
          <w:szCs w:val="28"/>
          <w:lang w:val="uk-UA"/>
        </w:rPr>
        <w:t>Сьомацького</w:t>
      </w:r>
      <w:proofErr w:type="spellEnd"/>
      <w:r>
        <w:rPr>
          <w:sz w:val="28"/>
          <w:szCs w:val="28"/>
          <w:lang w:val="uk-UA"/>
        </w:rPr>
        <w:t xml:space="preserve"> ЗДО «Вишенька»</w:t>
      </w:r>
      <w:r>
        <w:rPr>
          <w:lang w:val="uk-UA"/>
        </w:rPr>
        <w:t xml:space="preserve"> </w:t>
      </w:r>
      <w:r>
        <w:rPr>
          <w:sz w:val="28"/>
          <w:szCs w:val="28"/>
          <w:lang w:val="uk-UA"/>
        </w:rPr>
        <w:t>Жмеринської міської територіальної громади  (за потреби).</w:t>
      </w:r>
    </w:p>
    <w:p w:rsidR="0030749D" w:rsidRDefault="0030749D" w:rsidP="0030749D">
      <w:pPr>
        <w:pStyle w:val="a3"/>
        <w:shd w:val="clear" w:color="auto" w:fill="FFFFFF"/>
        <w:spacing w:before="0" w:beforeAutospacing="0" w:after="0" w:afterAutospacing="0"/>
        <w:ind w:firstLine="567"/>
        <w:jc w:val="both"/>
        <w:rPr>
          <w:bCs/>
          <w:color w:val="000000" w:themeColor="text1"/>
          <w:sz w:val="28"/>
          <w:szCs w:val="28"/>
        </w:rPr>
      </w:pPr>
      <w:r>
        <w:rPr>
          <w:bCs/>
          <w:color w:val="000000" w:themeColor="text1"/>
          <w:sz w:val="28"/>
          <w:szCs w:val="28"/>
          <w:lang w:val="uk-UA"/>
        </w:rPr>
        <w:t xml:space="preserve">7. Контроль за виконанням цього рішення покласти на постійну комісію з </w:t>
      </w:r>
      <w:r>
        <w:rPr>
          <w:color w:val="000000" w:themeColor="text1"/>
          <w:sz w:val="28"/>
          <w:szCs w:val="28"/>
          <w:lang w:val="uk-UA"/>
        </w:rPr>
        <w:t xml:space="preserve">гуманітарних питань та гендерної політики (освіти, культури, охорони здоров’я, </w:t>
      </w:r>
      <w:r>
        <w:rPr>
          <w:color w:val="000000" w:themeColor="text1"/>
          <w:sz w:val="28"/>
          <w:szCs w:val="28"/>
        </w:rPr>
        <w:t> </w:t>
      </w:r>
      <w:r>
        <w:rPr>
          <w:color w:val="000000" w:themeColor="text1"/>
          <w:sz w:val="28"/>
          <w:szCs w:val="28"/>
          <w:lang w:val="uk-UA"/>
        </w:rPr>
        <w:t>соціального захисту населення, розвитку фізичної культури, спорту та молодіжної політики) (Оксана КОЧУРА)</w:t>
      </w:r>
      <w:r>
        <w:rPr>
          <w:bCs/>
          <w:color w:val="000000" w:themeColor="text1"/>
          <w:sz w:val="28"/>
          <w:szCs w:val="28"/>
        </w:rPr>
        <w:t>.</w:t>
      </w:r>
    </w:p>
    <w:p w:rsidR="0030749D" w:rsidRDefault="0030749D" w:rsidP="0030749D">
      <w:pPr>
        <w:pStyle w:val="a3"/>
        <w:shd w:val="clear" w:color="auto" w:fill="FFFFFF"/>
        <w:spacing w:before="0" w:beforeAutospacing="0" w:after="0" w:afterAutospacing="0"/>
        <w:ind w:firstLine="360"/>
        <w:jc w:val="both"/>
        <w:rPr>
          <w:bCs/>
          <w:color w:val="000000" w:themeColor="text1"/>
          <w:sz w:val="28"/>
          <w:szCs w:val="28"/>
        </w:rPr>
      </w:pPr>
    </w:p>
    <w:p w:rsidR="0030749D" w:rsidRDefault="0030749D" w:rsidP="0030749D">
      <w:pPr>
        <w:pStyle w:val="a3"/>
        <w:shd w:val="clear" w:color="auto" w:fill="FFFFFF"/>
        <w:spacing w:before="0" w:beforeAutospacing="0" w:after="0" w:afterAutospacing="0"/>
        <w:ind w:firstLine="360"/>
        <w:jc w:val="both"/>
        <w:rPr>
          <w:bCs/>
          <w:color w:val="000000" w:themeColor="text1"/>
          <w:sz w:val="28"/>
          <w:szCs w:val="28"/>
        </w:rPr>
      </w:pPr>
    </w:p>
    <w:p w:rsidR="0030749D" w:rsidRDefault="0030749D" w:rsidP="0030749D">
      <w:pPr>
        <w:pStyle w:val="a3"/>
        <w:shd w:val="clear" w:color="auto" w:fill="FFFFFF"/>
        <w:spacing w:before="0" w:beforeAutospacing="0" w:after="0" w:afterAutospacing="0"/>
        <w:jc w:val="both"/>
        <w:rPr>
          <w:b/>
          <w:color w:val="000000" w:themeColor="text1"/>
          <w:sz w:val="28"/>
          <w:szCs w:val="28"/>
          <w:lang w:val="uk-UA"/>
        </w:rPr>
      </w:pPr>
      <w:r>
        <w:rPr>
          <w:b/>
          <w:color w:val="000000" w:themeColor="text1"/>
          <w:sz w:val="28"/>
          <w:szCs w:val="28"/>
          <w:lang w:val="uk-UA"/>
        </w:rPr>
        <w:t>Секретар міської ради                         Вадим КОЖУХОВСЬКИЙ</w:t>
      </w:r>
    </w:p>
    <w:p w:rsidR="0030749D" w:rsidRDefault="0030749D" w:rsidP="0030749D">
      <w:pPr>
        <w:pStyle w:val="a3"/>
        <w:shd w:val="clear" w:color="auto" w:fill="FFFFFF"/>
        <w:spacing w:before="0" w:beforeAutospacing="0" w:after="0" w:afterAutospacing="0"/>
        <w:ind w:firstLine="708"/>
        <w:jc w:val="both"/>
        <w:rPr>
          <w:b/>
          <w:color w:val="000000" w:themeColor="text1"/>
          <w:sz w:val="28"/>
          <w:szCs w:val="28"/>
          <w:lang w:val="uk-UA"/>
        </w:rPr>
      </w:pPr>
    </w:p>
    <w:p w:rsidR="0030749D" w:rsidRDefault="0030749D" w:rsidP="0030749D">
      <w:pPr>
        <w:pStyle w:val="a3"/>
        <w:shd w:val="clear" w:color="auto" w:fill="FFFFFF"/>
        <w:spacing w:before="0" w:beforeAutospacing="0" w:after="0" w:afterAutospacing="0"/>
        <w:jc w:val="both"/>
        <w:rPr>
          <w:color w:val="000000" w:themeColor="text1"/>
          <w:sz w:val="28"/>
          <w:szCs w:val="28"/>
          <w:lang w:val="uk-UA"/>
        </w:rPr>
      </w:pPr>
    </w:p>
    <w:p w:rsidR="0030749D" w:rsidRDefault="0030749D" w:rsidP="0030749D">
      <w:pPr>
        <w:pStyle w:val="a3"/>
        <w:shd w:val="clear" w:color="auto" w:fill="FFFFFF"/>
        <w:spacing w:before="0" w:beforeAutospacing="0" w:after="0" w:afterAutospacing="0"/>
        <w:jc w:val="both"/>
        <w:rPr>
          <w:color w:val="000000" w:themeColor="text1"/>
          <w:sz w:val="28"/>
          <w:szCs w:val="28"/>
          <w:lang w:val="uk-UA"/>
        </w:rPr>
      </w:pPr>
    </w:p>
    <w:p w:rsidR="0030749D" w:rsidRDefault="0030749D" w:rsidP="0030749D">
      <w:pPr>
        <w:pStyle w:val="a3"/>
        <w:shd w:val="clear" w:color="auto" w:fill="FFFFFF"/>
        <w:spacing w:before="0" w:beforeAutospacing="0" w:after="0" w:afterAutospacing="0"/>
        <w:jc w:val="both"/>
        <w:rPr>
          <w:color w:val="000000" w:themeColor="text1"/>
          <w:sz w:val="28"/>
          <w:szCs w:val="28"/>
          <w:lang w:val="uk-UA"/>
        </w:rPr>
      </w:pPr>
    </w:p>
    <w:p w:rsidR="0030749D" w:rsidRDefault="0030749D" w:rsidP="0030749D">
      <w:pPr>
        <w:pStyle w:val="a3"/>
        <w:shd w:val="clear" w:color="auto" w:fill="FFFFFF"/>
        <w:spacing w:before="0" w:beforeAutospacing="0" w:after="0" w:afterAutospacing="0"/>
        <w:jc w:val="both"/>
        <w:rPr>
          <w:color w:val="000000" w:themeColor="text1"/>
          <w:sz w:val="28"/>
          <w:szCs w:val="28"/>
          <w:lang w:val="uk-UA"/>
        </w:rPr>
      </w:pPr>
    </w:p>
    <w:p w:rsidR="0030749D" w:rsidRDefault="0030749D" w:rsidP="0030749D">
      <w:pPr>
        <w:pStyle w:val="a3"/>
        <w:shd w:val="clear" w:color="auto" w:fill="FFFFFF"/>
        <w:spacing w:before="0" w:beforeAutospacing="0" w:after="0" w:afterAutospacing="0"/>
        <w:jc w:val="both"/>
        <w:rPr>
          <w:color w:val="000000" w:themeColor="text1"/>
          <w:sz w:val="28"/>
          <w:szCs w:val="28"/>
          <w:lang w:val="uk-UA"/>
        </w:rPr>
      </w:pPr>
    </w:p>
    <w:p w:rsidR="0030749D" w:rsidRDefault="0030749D" w:rsidP="0030749D">
      <w:pPr>
        <w:pStyle w:val="a3"/>
        <w:shd w:val="clear" w:color="auto" w:fill="FFFFFF"/>
        <w:spacing w:before="0" w:beforeAutospacing="0" w:after="0" w:afterAutospacing="0"/>
        <w:jc w:val="both"/>
        <w:rPr>
          <w:color w:val="000000" w:themeColor="text1"/>
          <w:sz w:val="28"/>
          <w:szCs w:val="28"/>
          <w:lang w:val="uk-UA"/>
        </w:rPr>
      </w:pPr>
    </w:p>
    <w:p w:rsidR="0030749D" w:rsidRDefault="0030749D" w:rsidP="0030749D">
      <w:pPr>
        <w:pStyle w:val="a3"/>
        <w:shd w:val="clear" w:color="auto" w:fill="FFFFFF"/>
        <w:spacing w:before="0" w:beforeAutospacing="0" w:after="0" w:afterAutospacing="0"/>
        <w:jc w:val="both"/>
        <w:rPr>
          <w:color w:val="000000" w:themeColor="text1"/>
          <w:sz w:val="28"/>
          <w:szCs w:val="28"/>
          <w:lang w:val="uk-UA"/>
        </w:rPr>
      </w:pPr>
    </w:p>
    <w:p w:rsidR="0030749D" w:rsidRDefault="0030749D" w:rsidP="0030749D">
      <w:pPr>
        <w:pStyle w:val="a3"/>
        <w:shd w:val="clear" w:color="auto" w:fill="FFFFFF"/>
        <w:spacing w:before="0" w:beforeAutospacing="0" w:after="0" w:afterAutospacing="0"/>
        <w:jc w:val="both"/>
        <w:rPr>
          <w:color w:val="000000" w:themeColor="text1"/>
          <w:sz w:val="28"/>
          <w:szCs w:val="28"/>
          <w:lang w:val="uk-UA"/>
        </w:rPr>
      </w:pPr>
    </w:p>
    <w:p w:rsidR="0030749D" w:rsidRDefault="0030749D" w:rsidP="0030749D">
      <w:pPr>
        <w:pStyle w:val="a3"/>
        <w:shd w:val="clear" w:color="auto" w:fill="FFFFFF"/>
        <w:spacing w:before="0" w:beforeAutospacing="0" w:after="0" w:afterAutospacing="0"/>
        <w:jc w:val="both"/>
        <w:rPr>
          <w:color w:val="000000" w:themeColor="text1"/>
          <w:sz w:val="28"/>
          <w:szCs w:val="28"/>
          <w:lang w:val="uk-UA"/>
        </w:rPr>
      </w:pPr>
    </w:p>
    <w:p w:rsidR="0030749D" w:rsidRDefault="0030749D" w:rsidP="0030749D">
      <w:r>
        <w:t>Начальник управління освіти</w:t>
      </w:r>
      <w:r>
        <w:tab/>
      </w:r>
      <w:r>
        <w:tab/>
      </w:r>
      <w:r>
        <w:tab/>
      </w:r>
      <w:r>
        <w:tab/>
      </w:r>
      <w:r>
        <w:tab/>
        <w:t>Аліна ТВЕРДОХЛІБ</w:t>
      </w:r>
    </w:p>
    <w:p w:rsidR="0030749D" w:rsidRDefault="0030749D" w:rsidP="0030749D"/>
    <w:p w:rsidR="0030749D" w:rsidRDefault="0030749D" w:rsidP="0030749D"/>
    <w:p w:rsidR="0030749D" w:rsidRDefault="0030749D" w:rsidP="0030749D">
      <w:r>
        <w:t>Начальник юридичного відділу</w:t>
      </w:r>
      <w:r>
        <w:tab/>
      </w:r>
      <w:r>
        <w:tab/>
      </w:r>
      <w:r>
        <w:tab/>
      </w:r>
      <w:r>
        <w:tab/>
        <w:t>Світлана КУДІНА</w:t>
      </w:r>
    </w:p>
    <w:p w:rsidR="0030749D" w:rsidRDefault="0030749D" w:rsidP="0030749D"/>
    <w:p w:rsidR="0030749D" w:rsidRDefault="0030749D" w:rsidP="0030749D"/>
    <w:p w:rsidR="0030749D" w:rsidRDefault="0030749D" w:rsidP="0030749D">
      <w:r>
        <w:t>Заступник міського голови з питань</w:t>
      </w:r>
    </w:p>
    <w:p w:rsidR="0030749D" w:rsidRDefault="0030749D" w:rsidP="0030749D">
      <w:r>
        <w:t xml:space="preserve">діяльності виконавчих органів ради   </w:t>
      </w:r>
      <w:r>
        <w:tab/>
      </w:r>
      <w:r>
        <w:tab/>
        <w:t xml:space="preserve">           Ольга БОРОВСЬКА</w:t>
      </w:r>
    </w:p>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30749D" w:rsidRDefault="0030749D" w:rsidP="0030749D"/>
    <w:p w:rsidR="00E724D8" w:rsidRDefault="00E724D8" w:rsidP="0030749D">
      <w:bookmarkStart w:id="1" w:name="_GoBack"/>
      <w:bookmarkEnd w:id="1"/>
    </w:p>
    <w:p w:rsidR="0030749D" w:rsidRDefault="0030749D" w:rsidP="0030749D"/>
    <w:p w:rsidR="0030749D" w:rsidRDefault="0030749D" w:rsidP="0030749D">
      <w:pPr>
        <w:jc w:val="right"/>
        <w:rPr>
          <w:rFonts w:eastAsiaTheme="minorEastAsia"/>
        </w:rPr>
      </w:pPr>
      <w:r>
        <w:rPr>
          <w:rFonts w:eastAsiaTheme="minorEastAsia"/>
        </w:rPr>
        <w:lastRenderedPageBreak/>
        <w:t>Додаток 1</w:t>
      </w:r>
    </w:p>
    <w:p w:rsidR="0030749D" w:rsidRDefault="0030749D" w:rsidP="0030749D">
      <w:pPr>
        <w:spacing w:line="256" w:lineRule="auto"/>
        <w:jc w:val="right"/>
        <w:rPr>
          <w:rFonts w:eastAsiaTheme="minorEastAsia"/>
        </w:rPr>
      </w:pPr>
      <w:r>
        <w:rPr>
          <w:rFonts w:eastAsiaTheme="minorEastAsia"/>
        </w:rPr>
        <w:t>до рішення міської ради</w:t>
      </w:r>
    </w:p>
    <w:p w:rsidR="0030749D" w:rsidRDefault="0030749D" w:rsidP="0030749D">
      <w:pPr>
        <w:spacing w:line="256" w:lineRule="auto"/>
        <w:jc w:val="right"/>
        <w:rPr>
          <w:rFonts w:eastAsiaTheme="minorEastAsia"/>
        </w:rPr>
      </w:pPr>
      <w:r>
        <w:rPr>
          <w:rFonts w:eastAsiaTheme="minorEastAsia"/>
        </w:rPr>
        <w:t>__ сесії 8 скликання</w:t>
      </w:r>
    </w:p>
    <w:p w:rsidR="0030749D" w:rsidRDefault="0030749D" w:rsidP="0030749D">
      <w:pPr>
        <w:spacing w:line="256" w:lineRule="auto"/>
        <w:jc w:val="right"/>
        <w:rPr>
          <w:rFonts w:eastAsiaTheme="minorEastAsia"/>
        </w:rPr>
      </w:pPr>
      <w:r>
        <w:rPr>
          <w:rFonts w:eastAsiaTheme="minorEastAsia"/>
        </w:rPr>
        <w:t>від _____.2026 р. № __</w:t>
      </w:r>
    </w:p>
    <w:p w:rsidR="0030749D" w:rsidRDefault="0030749D" w:rsidP="0030749D">
      <w:pPr>
        <w:spacing w:line="256" w:lineRule="auto"/>
        <w:jc w:val="right"/>
        <w:rPr>
          <w:rFonts w:eastAsiaTheme="minorEastAsia"/>
        </w:rPr>
      </w:pPr>
      <w:r>
        <w:rPr>
          <w:rFonts w:eastAsiaTheme="minorEastAsia"/>
        </w:rPr>
        <w:t xml:space="preserve"> </w:t>
      </w:r>
    </w:p>
    <w:p w:rsidR="0030749D" w:rsidRDefault="0030749D" w:rsidP="0030749D">
      <w:pPr>
        <w:spacing w:line="256" w:lineRule="auto"/>
        <w:jc w:val="center"/>
        <w:rPr>
          <w:rFonts w:eastAsiaTheme="minorEastAsia"/>
          <w:b/>
          <w:bCs/>
        </w:rPr>
      </w:pPr>
      <w:r>
        <w:rPr>
          <w:rFonts w:eastAsiaTheme="minorEastAsia"/>
          <w:b/>
          <w:bCs/>
        </w:rPr>
        <w:t>Склад ліквідаційної  комісії</w:t>
      </w:r>
    </w:p>
    <w:p w:rsidR="0030749D" w:rsidRDefault="0030749D" w:rsidP="0030749D">
      <w:pPr>
        <w:spacing w:line="256" w:lineRule="auto"/>
        <w:jc w:val="center"/>
        <w:rPr>
          <w:rFonts w:eastAsiaTheme="minorEastAsia"/>
          <w:b/>
          <w:bCs/>
        </w:rPr>
      </w:pPr>
      <w:r>
        <w:rPr>
          <w:rFonts w:eastAsiaTheme="minorEastAsia"/>
          <w:b/>
          <w:bCs/>
        </w:rPr>
        <w:t>з припинення юридичної особи «</w:t>
      </w:r>
      <w:proofErr w:type="spellStart"/>
      <w:r>
        <w:rPr>
          <w:rFonts w:eastAsiaTheme="minorEastAsia"/>
          <w:b/>
          <w:bCs/>
        </w:rPr>
        <w:t>Сьомацький</w:t>
      </w:r>
      <w:proofErr w:type="spellEnd"/>
      <w:r>
        <w:rPr>
          <w:rFonts w:eastAsiaTheme="minorEastAsia"/>
          <w:b/>
          <w:bCs/>
        </w:rPr>
        <w:t xml:space="preserve"> ЗДО «Вишенька» </w:t>
      </w:r>
    </w:p>
    <w:p w:rsidR="0030749D" w:rsidRDefault="0030749D" w:rsidP="0030749D">
      <w:pPr>
        <w:spacing w:line="256" w:lineRule="auto"/>
        <w:jc w:val="center"/>
        <w:rPr>
          <w:rFonts w:eastAsiaTheme="minorEastAsia"/>
          <w:b/>
          <w:bCs/>
        </w:rPr>
      </w:pPr>
      <w:r>
        <w:rPr>
          <w:rFonts w:eastAsiaTheme="minorEastAsia"/>
          <w:b/>
          <w:bCs/>
        </w:rPr>
        <w:t>шляхом ліквідації</w:t>
      </w:r>
    </w:p>
    <w:p w:rsidR="0030749D" w:rsidRDefault="0030749D" w:rsidP="0030749D">
      <w:pPr>
        <w:spacing w:line="256" w:lineRule="auto"/>
        <w:jc w:val="center"/>
        <w:rPr>
          <w:rFonts w:eastAsiaTheme="minorEastAsia"/>
          <w:b/>
          <w:bCs/>
        </w:rPr>
      </w:pPr>
      <w:r>
        <w:rPr>
          <w:rFonts w:eastAsiaTheme="minorEastAsia"/>
          <w:b/>
          <w:bCs/>
        </w:rPr>
        <w:t xml:space="preserve"> </w:t>
      </w:r>
    </w:p>
    <w:tbl>
      <w:tblPr>
        <w:tblW w:w="9630" w:type="dxa"/>
        <w:tblLayout w:type="fixed"/>
        <w:tblLook w:val="04A0" w:firstRow="1" w:lastRow="0" w:firstColumn="1" w:lastColumn="0" w:noHBand="0" w:noVBand="1"/>
      </w:tblPr>
      <w:tblGrid>
        <w:gridCol w:w="3765"/>
        <w:gridCol w:w="315"/>
        <w:gridCol w:w="5550"/>
      </w:tblGrid>
      <w:tr w:rsidR="0030749D" w:rsidTr="0030749D">
        <w:tc>
          <w:tcPr>
            <w:tcW w:w="3765" w:type="dxa"/>
            <w:tcBorders>
              <w:top w:val="single" w:sz="8" w:space="0" w:color="auto"/>
              <w:left w:val="single" w:sz="8" w:space="0" w:color="auto"/>
              <w:bottom w:val="single" w:sz="8" w:space="0" w:color="auto"/>
              <w:right w:val="single" w:sz="8" w:space="0" w:color="auto"/>
            </w:tcBorders>
            <w:hideMark/>
          </w:tcPr>
          <w:p w:rsidR="0030749D" w:rsidRDefault="0030749D">
            <w:pPr>
              <w:spacing w:line="252" w:lineRule="auto"/>
              <w:rPr>
                <w:rFonts w:eastAsiaTheme="minorEastAsia"/>
                <w:lang w:eastAsia="en-US"/>
              </w:rPr>
            </w:pPr>
            <w:r>
              <w:rPr>
                <w:rFonts w:eastAsiaTheme="minorEastAsia"/>
                <w:lang w:eastAsia="en-US"/>
              </w:rPr>
              <w:t>Лариса ВЕРНИГОРА</w:t>
            </w:r>
          </w:p>
        </w:tc>
        <w:tc>
          <w:tcPr>
            <w:tcW w:w="315" w:type="dxa"/>
            <w:tcBorders>
              <w:top w:val="single" w:sz="8" w:space="0" w:color="auto"/>
              <w:left w:val="single" w:sz="8" w:space="0" w:color="auto"/>
              <w:bottom w:val="single" w:sz="8" w:space="0" w:color="auto"/>
              <w:right w:val="single" w:sz="8" w:space="0" w:color="auto"/>
            </w:tcBorders>
            <w:hideMark/>
          </w:tcPr>
          <w:p w:rsidR="0030749D" w:rsidRDefault="0030749D">
            <w:pPr>
              <w:spacing w:line="252" w:lineRule="auto"/>
              <w:jc w:val="center"/>
              <w:rPr>
                <w:rFonts w:eastAsiaTheme="minorEastAsia"/>
                <w:lang w:eastAsia="en-US"/>
              </w:rPr>
            </w:pPr>
            <w:r>
              <w:rPr>
                <w:rFonts w:eastAsiaTheme="minorEastAsia"/>
                <w:lang w:eastAsia="en-US"/>
              </w:rPr>
              <w:t>-</w:t>
            </w:r>
          </w:p>
        </w:tc>
        <w:tc>
          <w:tcPr>
            <w:tcW w:w="5549" w:type="dxa"/>
            <w:tcBorders>
              <w:top w:val="single" w:sz="8" w:space="0" w:color="auto"/>
              <w:left w:val="single" w:sz="8" w:space="0" w:color="auto"/>
              <w:bottom w:val="single" w:sz="8" w:space="0" w:color="auto"/>
              <w:right w:val="single" w:sz="8" w:space="0" w:color="auto"/>
            </w:tcBorders>
            <w:hideMark/>
          </w:tcPr>
          <w:p w:rsidR="0030749D" w:rsidRDefault="0030749D">
            <w:pPr>
              <w:spacing w:line="252" w:lineRule="auto"/>
              <w:rPr>
                <w:rFonts w:eastAsiaTheme="minorEastAsia"/>
                <w:i/>
                <w:iCs/>
                <w:lang w:eastAsia="en-US"/>
              </w:rPr>
            </w:pPr>
            <w:r>
              <w:rPr>
                <w:rFonts w:eastAsiaTheme="minorEastAsia"/>
                <w:lang w:eastAsia="en-US"/>
              </w:rPr>
              <w:t xml:space="preserve">Директор </w:t>
            </w:r>
            <w:proofErr w:type="spellStart"/>
            <w:r>
              <w:rPr>
                <w:rFonts w:eastAsiaTheme="minorEastAsia"/>
                <w:lang w:eastAsia="en-US"/>
              </w:rPr>
              <w:t>Сьомацького</w:t>
            </w:r>
            <w:proofErr w:type="spellEnd"/>
            <w:r>
              <w:rPr>
                <w:rFonts w:eastAsiaTheme="minorEastAsia"/>
                <w:lang w:eastAsia="en-US"/>
              </w:rPr>
              <w:t xml:space="preserve"> ЗДО «Вишенька»</w:t>
            </w:r>
            <w:r>
              <w:rPr>
                <w:rFonts w:eastAsiaTheme="minorEastAsia"/>
                <w:i/>
                <w:iCs/>
                <w:lang w:eastAsia="en-US"/>
              </w:rPr>
              <w:t xml:space="preserve">, </w:t>
            </w:r>
            <w:r>
              <w:rPr>
                <w:rFonts w:eastAsiaTheme="minorEastAsia"/>
                <w:iCs/>
                <w:lang w:eastAsia="en-US"/>
              </w:rPr>
              <w:t>голова комісії</w:t>
            </w:r>
          </w:p>
        </w:tc>
      </w:tr>
      <w:tr w:rsidR="0030749D" w:rsidTr="0030749D">
        <w:tc>
          <w:tcPr>
            <w:tcW w:w="9629" w:type="dxa"/>
            <w:gridSpan w:val="3"/>
            <w:tcBorders>
              <w:top w:val="single" w:sz="8" w:space="0" w:color="auto"/>
              <w:left w:val="single" w:sz="8" w:space="0" w:color="auto"/>
              <w:bottom w:val="single" w:sz="8" w:space="0" w:color="auto"/>
              <w:right w:val="single" w:sz="8" w:space="0" w:color="auto"/>
            </w:tcBorders>
            <w:hideMark/>
          </w:tcPr>
          <w:p w:rsidR="0030749D" w:rsidRDefault="0030749D">
            <w:pPr>
              <w:spacing w:line="252" w:lineRule="auto"/>
              <w:jc w:val="center"/>
              <w:rPr>
                <w:rFonts w:eastAsiaTheme="minorEastAsia"/>
                <w:i/>
                <w:iCs/>
                <w:lang w:eastAsia="en-US"/>
              </w:rPr>
            </w:pPr>
            <w:r>
              <w:rPr>
                <w:rFonts w:eastAsiaTheme="minorEastAsia"/>
                <w:i/>
                <w:iCs/>
                <w:lang w:eastAsia="en-US"/>
              </w:rPr>
              <w:t>Члени комісії:</w:t>
            </w:r>
          </w:p>
        </w:tc>
      </w:tr>
      <w:tr w:rsidR="0030749D" w:rsidRPr="0030749D" w:rsidTr="0030749D">
        <w:tc>
          <w:tcPr>
            <w:tcW w:w="3765" w:type="dxa"/>
            <w:tcBorders>
              <w:top w:val="single" w:sz="8" w:space="0" w:color="auto"/>
              <w:left w:val="single" w:sz="8" w:space="0" w:color="auto"/>
              <w:bottom w:val="single" w:sz="8" w:space="0" w:color="auto"/>
              <w:right w:val="single" w:sz="8" w:space="0" w:color="auto"/>
            </w:tcBorders>
            <w:hideMark/>
          </w:tcPr>
          <w:p w:rsidR="0030749D" w:rsidRDefault="0030749D">
            <w:pPr>
              <w:spacing w:line="252" w:lineRule="auto"/>
              <w:rPr>
                <w:rFonts w:eastAsiaTheme="minorEastAsia"/>
                <w:lang w:eastAsia="en-US"/>
              </w:rPr>
            </w:pPr>
            <w:r>
              <w:rPr>
                <w:rFonts w:eastAsiaTheme="minorEastAsia"/>
                <w:lang w:eastAsia="en-US"/>
              </w:rPr>
              <w:t>Євгенія ВЕРТЕПНА</w:t>
            </w:r>
          </w:p>
        </w:tc>
        <w:tc>
          <w:tcPr>
            <w:tcW w:w="315" w:type="dxa"/>
            <w:tcBorders>
              <w:top w:val="nil"/>
              <w:left w:val="single" w:sz="8" w:space="0" w:color="auto"/>
              <w:bottom w:val="single" w:sz="8" w:space="0" w:color="auto"/>
              <w:right w:val="single" w:sz="8" w:space="0" w:color="auto"/>
            </w:tcBorders>
            <w:hideMark/>
          </w:tcPr>
          <w:p w:rsidR="0030749D" w:rsidRDefault="0030749D">
            <w:pPr>
              <w:spacing w:line="252" w:lineRule="auto"/>
              <w:jc w:val="center"/>
              <w:rPr>
                <w:rFonts w:eastAsiaTheme="minorEastAsia"/>
                <w:lang w:eastAsia="en-US"/>
              </w:rPr>
            </w:pPr>
            <w:r>
              <w:rPr>
                <w:rFonts w:eastAsiaTheme="minorEastAsia"/>
                <w:lang w:eastAsia="en-US"/>
              </w:rPr>
              <w:t>-</w:t>
            </w:r>
          </w:p>
        </w:tc>
        <w:tc>
          <w:tcPr>
            <w:tcW w:w="5549" w:type="dxa"/>
            <w:tcBorders>
              <w:top w:val="nil"/>
              <w:left w:val="single" w:sz="8" w:space="0" w:color="auto"/>
              <w:bottom w:val="single" w:sz="8" w:space="0" w:color="auto"/>
              <w:right w:val="single" w:sz="8" w:space="0" w:color="auto"/>
            </w:tcBorders>
            <w:hideMark/>
          </w:tcPr>
          <w:p w:rsidR="0030749D" w:rsidRDefault="0030749D">
            <w:pPr>
              <w:spacing w:line="252" w:lineRule="auto"/>
              <w:rPr>
                <w:rFonts w:eastAsiaTheme="minorEastAsia"/>
                <w:i/>
                <w:iCs/>
                <w:lang w:eastAsia="en-US"/>
              </w:rPr>
            </w:pPr>
            <w:r>
              <w:rPr>
                <w:rFonts w:eastAsiaTheme="minorEastAsia"/>
                <w:lang w:eastAsia="en-US"/>
              </w:rPr>
              <w:t>начальник відділу бухгалтерського обліку та звітності, головний бухгалтер управління освіти Жмеринської міської ради</w:t>
            </w:r>
          </w:p>
        </w:tc>
      </w:tr>
      <w:tr w:rsidR="0030749D" w:rsidTr="0030749D">
        <w:tc>
          <w:tcPr>
            <w:tcW w:w="3765" w:type="dxa"/>
            <w:tcBorders>
              <w:top w:val="single" w:sz="8" w:space="0" w:color="auto"/>
              <w:left w:val="single" w:sz="8" w:space="0" w:color="auto"/>
              <w:bottom w:val="single" w:sz="8" w:space="0" w:color="auto"/>
              <w:right w:val="single" w:sz="8" w:space="0" w:color="auto"/>
            </w:tcBorders>
            <w:hideMark/>
          </w:tcPr>
          <w:p w:rsidR="0030749D" w:rsidRDefault="0030749D">
            <w:pPr>
              <w:spacing w:line="252" w:lineRule="auto"/>
              <w:rPr>
                <w:rFonts w:eastAsiaTheme="minorEastAsia"/>
                <w:lang w:eastAsia="en-US"/>
              </w:rPr>
            </w:pPr>
            <w:r>
              <w:rPr>
                <w:rFonts w:eastAsiaTheme="minorEastAsia"/>
                <w:lang w:eastAsia="en-US"/>
              </w:rPr>
              <w:t>Петро БЕНДЕРА</w:t>
            </w:r>
          </w:p>
        </w:tc>
        <w:tc>
          <w:tcPr>
            <w:tcW w:w="315" w:type="dxa"/>
            <w:tcBorders>
              <w:top w:val="nil"/>
              <w:left w:val="single" w:sz="8" w:space="0" w:color="auto"/>
              <w:bottom w:val="single" w:sz="8" w:space="0" w:color="auto"/>
              <w:right w:val="single" w:sz="8" w:space="0" w:color="auto"/>
            </w:tcBorders>
            <w:hideMark/>
          </w:tcPr>
          <w:p w:rsidR="0030749D" w:rsidRDefault="0030749D">
            <w:pPr>
              <w:spacing w:line="252" w:lineRule="auto"/>
              <w:jc w:val="center"/>
              <w:rPr>
                <w:rFonts w:eastAsiaTheme="minorEastAsia"/>
                <w:lang w:eastAsia="en-US"/>
              </w:rPr>
            </w:pPr>
            <w:r>
              <w:rPr>
                <w:rFonts w:eastAsiaTheme="minorEastAsia"/>
                <w:lang w:eastAsia="en-US"/>
              </w:rPr>
              <w:t>-</w:t>
            </w:r>
          </w:p>
        </w:tc>
        <w:tc>
          <w:tcPr>
            <w:tcW w:w="5549" w:type="dxa"/>
            <w:tcBorders>
              <w:top w:val="nil"/>
              <w:left w:val="single" w:sz="8" w:space="0" w:color="auto"/>
              <w:bottom w:val="single" w:sz="8" w:space="0" w:color="auto"/>
              <w:right w:val="single" w:sz="8" w:space="0" w:color="auto"/>
            </w:tcBorders>
            <w:hideMark/>
          </w:tcPr>
          <w:p w:rsidR="0030749D" w:rsidRDefault="0030749D">
            <w:pPr>
              <w:spacing w:line="252" w:lineRule="auto"/>
              <w:rPr>
                <w:rFonts w:eastAsiaTheme="minorEastAsia"/>
                <w:lang w:eastAsia="en-US"/>
              </w:rPr>
            </w:pPr>
            <w:r>
              <w:rPr>
                <w:rFonts w:eastAsiaTheme="minorEastAsia"/>
                <w:lang w:eastAsia="en-US"/>
              </w:rPr>
              <w:t xml:space="preserve">начальник </w:t>
            </w:r>
            <w:r>
              <w:rPr>
                <w:rFonts w:eastAsiaTheme="minorEastAsia"/>
                <w:color w:val="000000" w:themeColor="text1"/>
                <w:lang w:eastAsia="en-US"/>
              </w:rPr>
              <w:t>відділу матеріально-технічного забезпечення управління освіти Жмеринської міської ради</w:t>
            </w:r>
          </w:p>
        </w:tc>
      </w:tr>
      <w:tr w:rsidR="0030749D" w:rsidRPr="0030749D" w:rsidTr="0030749D">
        <w:tc>
          <w:tcPr>
            <w:tcW w:w="3765" w:type="dxa"/>
            <w:tcBorders>
              <w:top w:val="single" w:sz="8" w:space="0" w:color="auto"/>
              <w:left w:val="single" w:sz="8" w:space="0" w:color="auto"/>
              <w:bottom w:val="single" w:sz="8" w:space="0" w:color="auto"/>
              <w:right w:val="single" w:sz="8" w:space="0" w:color="auto"/>
            </w:tcBorders>
            <w:hideMark/>
          </w:tcPr>
          <w:p w:rsidR="0030749D" w:rsidRDefault="0030749D">
            <w:pPr>
              <w:spacing w:line="252" w:lineRule="auto"/>
              <w:rPr>
                <w:rFonts w:eastAsiaTheme="minorEastAsia"/>
                <w:lang w:eastAsia="en-US"/>
              </w:rPr>
            </w:pPr>
            <w:r>
              <w:rPr>
                <w:rFonts w:eastAsiaTheme="minorEastAsia"/>
                <w:lang w:eastAsia="en-US"/>
              </w:rPr>
              <w:t>Тетяна КОПИТКО</w:t>
            </w:r>
          </w:p>
        </w:tc>
        <w:tc>
          <w:tcPr>
            <w:tcW w:w="315" w:type="dxa"/>
            <w:tcBorders>
              <w:top w:val="single" w:sz="8" w:space="0" w:color="auto"/>
              <w:left w:val="single" w:sz="8" w:space="0" w:color="auto"/>
              <w:bottom w:val="single" w:sz="8" w:space="0" w:color="auto"/>
              <w:right w:val="single" w:sz="8" w:space="0" w:color="auto"/>
            </w:tcBorders>
            <w:hideMark/>
          </w:tcPr>
          <w:p w:rsidR="0030749D" w:rsidRDefault="0030749D">
            <w:pPr>
              <w:spacing w:line="252" w:lineRule="auto"/>
              <w:jc w:val="center"/>
              <w:rPr>
                <w:rFonts w:eastAsiaTheme="minorEastAsia"/>
                <w:lang w:eastAsia="en-US"/>
              </w:rPr>
            </w:pPr>
            <w:r>
              <w:rPr>
                <w:rFonts w:eastAsiaTheme="minorEastAsia"/>
                <w:lang w:eastAsia="en-US"/>
              </w:rPr>
              <w:t>-</w:t>
            </w:r>
          </w:p>
        </w:tc>
        <w:tc>
          <w:tcPr>
            <w:tcW w:w="5549" w:type="dxa"/>
            <w:tcBorders>
              <w:top w:val="single" w:sz="8" w:space="0" w:color="auto"/>
              <w:left w:val="single" w:sz="8" w:space="0" w:color="auto"/>
              <w:bottom w:val="single" w:sz="8" w:space="0" w:color="auto"/>
              <w:right w:val="single" w:sz="8" w:space="0" w:color="auto"/>
            </w:tcBorders>
            <w:hideMark/>
          </w:tcPr>
          <w:p w:rsidR="0030749D" w:rsidRDefault="0030749D">
            <w:pPr>
              <w:spacing w:line="252" w:lineRule="auto"/>
              <w:rPr>
                <w:rFonts w:eastAsiaTheme="minorEastAsia"/>
                <w:lang w:eastAsia="en-US"/>
              </w:rPr>
            </w:pPr>
            <w:r>
              <w:rPr>
                <w:rFonts w:eastAsiaTheme="minorEastAsia"/>
                <w:lang w:eastAsia="en-US"/>
              </w:rPr>
              <w:t>головний спеціаліст, бухгалтер управління освіти</w:t>
            </w:r>
            <w:r>
              <w:rPr>
                <w:rFonts w:eastAsiaTheme="minorEastAsia"/>
                <w:color w:val="000000" w:themeColor="text1"/>
                <w:lang w:eastAsia="en-US"/>
              </w:rPr>
              <w:t xml:space="preserve"> Жмеринської міської ради</w:t>
            </w:r>
          </w:p>
        </w:tc>
      </w:tr>
      <w:tr w:rsidR="0030749D" w:rsidRPr="0030749D" w:rsidTr="0030749D">
        <w:tc>
          <w:tcPr>
            <w:tcW w:w="3765" w:type="dxa"/>
            <w:tcBorders>
              <w:top w:val="single" w:sz="8" w:space="0" w:color="auto"/>
              <w:left w:val="single" w:sz="8" w:space="0" w:color="auto"/>
              <w:bottom w:val="single" w:sz="8" w:space="0" w:color="auto"/>
              <w:right w:val="single" w:sz="8" w:space="0" w:color="auto"/>
            </w:tcBorders>
            <w:hideMark/>
          </w:tcPr>
          <w:p w:rsidR="0030749D" w:rsidRDefault="0030749D">
            <w:pPr>
              <w:spacing w:line="252" w:lineRule="auto"/>
              <w:rPr>
                <w:rFonts w:eastAsiaTheme="minorEastAsia"/>
                <w:lang w:eastAsia="en-US"/>
              </w:rPr>
            </w:pPr>
            <w:r>
              <w:rPr>
                <w:rFonts w:eastAsiaTheme="minorEastAsia"/>
                <w:lang w:eastAsia="en-US"/>
              </w:rPr>
              <w:t>Олександр СОРОКІН</w:t>
            </w:r>
          </w:p>
        </w:tc>
        <w:tc>
          <w:tcPr>
            <w:tcW w:w="315" w:type="dxa"/>
            <w:tcBorders>
              <w:top w:val="single" w:sz="8" w:space="0" w:color="auto"/>
              <w:left w:val="single" w:sz="8" w:space="0" w:color="auto"/>
              <w:bottom w:val="single" w:sz="8" w:space="0" w:color="auto"/>
              <w:right w:val="single" w:sz="8" w:space="0" w:color="auto"/>
            </w:tcBorders>
            <w:hideMark/>
          </w:tcPr>
          <w:p w:rsidR="0030749D" w:rsidRDefault="0030749D">
            <w:pPr>
              <w:spacing w:line="252" w:lineRule="auto"/>
              <w:jc w:val="center"/>
              <w:rPr>
                <w:rFonts w:eastAsiaTheme="minorEastAsia"/>
                <w:lang w:eastAsia="en-US"/>
              </w:rPr>
            </w:pPr>
            <w:r>
              <w:rPr>
                <w:rFonts w:eastAsiaTheme="minorEastAsia"/>
                <w:lang w:eastAsia="en-US"/>
              </w:rPr>
              <w:t>-</w:t>
            </w:r>
          </w:p>
        </w:tc>
        <w:tc>
          <w:tcPr>
            <w:tcW w:w="5549" w:type="dxa"/>
            <w:tcBorders>
              <w:top w:val="single" w:sz="8" w:space="0" w:color="auto"/>
              <w:left w:val="single" w:sz="8" w:space="0" w:color="auto"/>
              <w:bottom w:val="single" w:sz="8" w:space="0" w:color="auto"/>
              <w:right w:val="single" w:sz="8" w:space="0" w:color="auto"/>
            </w:tcBorders>
            <w:hideMark/>
          </w:tcPr>
          <w:p w:rsidR="0030749D" w:rsidRDefault="0030749D">
            <w:pPr>
              <w:spacing w:line="252" w:lineRule="auto"/>
              <w:jc w:val="both"/>
              <w:rPr>
                <w:rFonts w:eastAsiaTheme="minorEastAsia"/>
                <w:color w:val="000000" w:themeColor="text1"/>
                <w:lang w:eastAsia="en-US"/>
              </w:rPr>
            </w:pPr>
            <w:r>
              <w:rPr>
                <w:rFonts w:eastAsiaTheme="minorEastAsia"/>
                <w:color w:val="000000" w:themeColor="text1"/>
                <w:lang w:eastAsia="en-US"/>
              </w:rPr>
              <w:t xml:space="preserve">юрисконсульт відділу з організаційно-кадрової та правової роботи управління освіти Жмеринської міської ради </w:t>
            </w:r>
          </w:p>
        </w:tc>
      </w:tr>
      <w:tr w:rsidR="0030749D" w:rsidTr="0030749D">
        <w:tc>
          <w:tcPr>
            <w:tcW w:w="3765" w:type="dxa"/>
            <w:tcBorders>
              <w:top w:val="single" w:sz="8" w:space="0" w:color="auto"/>
              <w:left w:val="single" w:sz="8" w:space="0" w:color="auto"/>
              <w:bottom w:val="single" w:sz="8" w:space="0" w:color="auto"/>
              <w:right w:val="single" w:sz="8" w:space="0" w:color="auto"/>
            </w:tcBorders>
            <w:hideMark/>
          </w:tcPr>
          <w:p w:rsidR="0030749D" w:rsidRDefault="0030749D">
            <w:pPr>
              <w:spacing w:line="252" w:lineRule="auto"/>
              <w:rPr>
                <w:rFonts w:eastAsiaTheme="minorEastAsia"/>
                <w:lang w:eastAsia="en-US"/>
              </w:rPr>
            </w:pPr>
            <w:r>
              <w:rPr>
                <w:rFonts w:eastAsiaTheme="minorEastAsia"/>
                <w:lang w:eastAsia="en-US"/>
              </w:rPr>
              <w:t>Тетяна ПШЕНИЧНА</w:t>
            </w:r>
          </w:p>
        </w:tc>
        <w:tc>
          <w:tcPr>
            <w:tcW w:w="315" w:type="dxa"/>
            <w:tcBorders>
              <w:top w:val="single" w:sz="8" w:space="0" w:color="auto"/>
              <w:left w:val="single" w:sz="8" w:space="0" w:color="auto"/>
              <w:bottom w:val="single" w:sz="8" w:space="0" w:color="auto"/>
              <w:right w:val="single" w:sz="8" w:space="0" w:color="auto"/>
            </w:tcBorders>
            <w:hideMark/>
          </w:tcPr>
          <w:p w:rsidR="0030749D" w:rsidRDefault="0030749D">
            <w:pPr>
              <w:spacing w:line="252" w:lineRule="auto"/>
              <w:jc w:val="center"/>
              <w:rPr>
                <w:rFonts w:eastAsiaTheme="minorEastAsia"/>
                <w:lang w:eastAsia="en-US"/>
              </w:rPr>
            </w:pPr>
            <w:r>
              <w:rPr>
                <w:rFonts w:eastAsiaTheme="minorEastAsia"/>
                <w:lang w:eastAsia="en-US"/>
              </w:rPr>
              <w:t>-</w:t>
            </w:r>
          </w:p>
        </w:tc>
        <w:tc>
          <w:tcPr>
            <w:tcW w:w="5549" w:type="dxa"/>
            <w:tcBorders>
              <w:top w:val="single" w:sz="8" w:space="0" w:color="auto"/>
              <w:left w:val="single" w:sz="8" w:space="0" w:color="auto"/>
              <w:bottom w:val="single" w:sz="8" w:space="0" w:color="auto"/>
              <w:right w:val="single" w:sz="8" w:space="0" w:color="auto"/>
            </w:tcBorders>
            <w:hideMark/>
          </w:tcPr>
          <w:p w:rsidR="0030749D" w:rsidRDefault="0030749D">
            <w:pPr>
              <w:spacing w:line="252" w:lineRule="auto"/>
              <w:jc w:val="both"/>
              <w:rPr>
                <w:rFonts w:eastAsiaTheme="minorEastAsia"/>
                <w:color w:val="000000" w:themeColor="text1"/>
                <w:lang w:eastAsia="en-US"/>
              </w:rPr>
            </w:pPr>
            <w:r>
              <w:rPr>
                <w:rFonts w:eastAsiaTheme="minorEastAsia"/>
                <w:color w:val="000000" w:themeColor="text1"/>
                <w:lang w:eastAsia="en-US"/>
              </w:rPr>
              <w:t xml:space="preserve">бухгалтер </w:t>
            </w:r>
            <w:proofErr w:type="spellStart"/>
            <w:r>
              <w:rPr>
                <w:rFonts w:eastAsiaTheme="minorEastAsia"/>
                <w:color w:val="000000" w:themeColor="text1"/>
                <w:lang w:eastAsia="en-US"/>
              </w:rPr>
              <w:t>Сьомацького</w:t>
            </w:r>
            <w:proofErr w:type="spellEnd"/>
            <w:r>
              <w:rPr>
                <w:rFonts w:eastAsiaTheme="minorEastAsia"/>
                <w:color w:val="000000" w:themeColor="text1"/>
                <w:lang w:eastAsia="en-US"/>
              </w:rPr>
              <w:t xml:space="preserve"> ЗДО «Вишенька» </w:t>
            </w:r>
          </w:p>
        </w:tc>
      </w:tr>
    </w:tbl>
    <w:p w:rsidR="0030749D" w:rsidRDefault="0030749D" w:rsidP="0030749D">
      <w:pPr>
        <w:spacing w:line="256" w:lineRule="auto"/>
        <w:jc w:val="both"/>
        <w:rPr>
          <w:rFonts w:eastAsiaTheme="minorEastAsia"/>
        </w:rPr>
      </w:pPr>
      <w:r>
        <w:rPr>
          <w:rFonts w:eastAsiaTheme="minorEastAsia"/>
        </w:rPr>
        <w:t xml:space="preserve"> </w:t>
      </w:r>
    </w:p>
    <w:p w:rsidR="0030749D" w:rsidRDefault="0030749D" w:rsidP="0030749D">
      <w:pPr>
        <w:spacing w:line="256" w:lineRule="auto"/>
        <w:jc w:val="both"/>
        <w:rPr>
          <w:rFonts w:eastAsiaTheme="minorEastAsia"/>
        </w:rPr>
      </w:pPr>
    </w:p>
    <w:p w:rsidR="0030749D" w:rsidRDefault="0030749D" w:rsidP="0030749D">
      <w:pPr>
        <w:pStyle w:val="a3"/>
        <w:shd w:val="clear" w:color="auto" w:fill="FFFFFF"/>
        <w:spacing w:before="0" w:beforeAutospacing="0" w:after="0" w:afterAutospacing="0"/>
        <w:jc w:val="both"/>
        <w:rPr>
          <w:b/>
          <w:color w:val="000000" w:themeColor="text1"/>
          <w:sz w:val="28"/>
          <w:szCs w:val="28"/>
          <w:lang w:val="uk-UA"/>
        </w:rPr>
      </w:pPr>
      <w:r>
        <w:br/>
      </w:r>
      <w:r>
        <w:rPr>
          <w:b/>
          <w:color w:val="000000" w:themeColor="text1"/>
          <w:sz w:val="28"/>
          <w:szCs w:val="28"/>
          <w:lang w:val="uk-UA"/>
        </w:rPr>
        <w:t>Секретар міської ради                         Вадим КОЖУХОВСЬКИЙ</w:t>
      </w:r>
    </w:p>
    <w:p w:rsidR="0030749D" w:rsidRDefault="0030749D" w:rsidP="0030749D">
      <w:pPr>
        <w:spacing w:line="256" w:lineRule="auto"/>
        <w:jc w:val="both"/>
        <w:rPr>
          <w:rFonts w:eastAsiaTheme="minorEastAsia"/>
        </w:rPr>
      </w:pPr>
    </w:p>
    <w:p w:rsidR="0030749D" w:rsidRDefault="0030749D" w:rsidP="0030749D">
      <w:pPr>
        <w:spacing w:line="256" w:lineRule="auto"/>
        <w:jc w:val="both"/>
        <w:rPr>
          <w:rFonts w:eastAsiaTheme="minorEastAsia"/>
        </w:rPr>
      </w:pPr>
      <w:r>
        <w:rPr>
          <w:rFonts w:eastAsiaTheme="minorEastAsia"/>
        </w:rPr>
        <w:t xml:space="preserve"> </w:t>
      </w:r>
    </w:p>
    <w:p w:rsidR="0030749D" w:rsidRDefault="0030749D" w:rsidP="00E724D8">
      <w:pPr>
        <w:spacing w:line="256" w:lineRule="auto"/>
        <w:rPr>
          <w:rFonts w:eastAsiaTheme="minorEastAsia"/>
        </w:rPr>
      </w:pPr>
    </w:p>
    <w:p w:rsidR="0030749D" w:rsidRDefault="0030749D" w:rsidP="0030749D">
      <w:pPr>
        <w:spacing w:line="256" w:lineRule="auto"/>
        <w:jc w:val="right"/>
        <w:rPr>
          <w:rFonts w:eastAsiaTheme="minorEastAsia"/>
        </w:rPr>
      </w:pPr>
    </w:p>
    <w:p w:rsidR="0030749D" w:rsidRDefault="0030749D" w:rsidP="0030749D">
      <w:pPr>
        <w:spacing w:line="256" w:lineRule="auto"/>
        <w:jc w:val="right"/>
        <w:rPr>
          <w:rFonts w:eastAsiaTheme="minorEastAsia"/>
        </w:rPr>
      </w:pPr>
    </w:p>
    <w:p w:rsidR="0030749D" w:rsidRDefault="0030749D" w:rsidP="0030749D">
      <w:pPr>
        <w:spacing w:line="256" w:lineRule="auto"/>
        <w:jc w:val="right"/>
        <w:rPr>
          <w:rFonts w:eastAsiaTheme="minorEastAsia"/>
        </w:rPr>
      </w:pPr>
    </w:p>
    <w:p w:rsidR="0030749D" w:rsidRDefault="0030749D" w:rsidP="0030749D">
      <w:pPr>
        <w:spacing w:line="256" w:lineRule="auto"/>
        <w:jc w:val="right"/>
        <w:rPr>
          <w:rFonts w:eastAsiaTheme="minorEastAsia"/>
        </w:rPr>
      </w:pPr>
      <w:r>
        <w:rPr>
          <w:rFonts w:eastAsiaTheme="minorEastAsia"/>
        </w:rPr>
        <w:t>Додаток 2</w:t>
      </w:r>
    </w:p>
    <w:p w:rsidR="0030749D" w:rsidRDefault="0030749D" w:rsidP="0030749D">
      <w:pPr>
        <w:spacing w:line="256" w:lineRule="auto"/>
        <w:jc w:val="right"/>
        <w:rPr>
          <w:rFonts w:eastAsiaTheme="minorEastAsia"/>
        </w:rPr>
      </w:pPr>
      <w:r>
        <w:rPr>
          <w:rFonts w:eastAsiaTheme="minorEastAsia"/>
        </w:rPr>
        <w:t>до рішення міської ради</w:t>
      </w:r>
    </w:p>
    <w:p w:rsidR="0030749D" w:rsidRDefault="0030749D" w:rsidP="0030749D">
      <w:pPr>
        <w:spacing w:line="256" w:lineRule="auto"/>
        <w:jc w:val="right"/>
        <w:rPr>
          <w:rFonts w:eastAsiaTheme="minorEastAsia"/>
        </w:rPr>
      </w:pPr>
      <w:r>
        <w:rPr>
          <w:rFonts w:eastAsiaTheme="minorEastAsia"/>
        </w:rPr>
        <w:t>__ сесії 8 скликання</w:t>
      </w:r>
    </w:p>
    <w:p w:rsidR="0030749D" w:rsidRDefault="0030749D" w:rsidP="0030749D">
      <w:pPr>
        <w:spacing w:line="256" w:lineRule="auto"/>
        <w:jc w:val="right"/>
        <w:rPr>
          <w:rFonts w:eastAsiaTheme="minorEastAsia"/>
        </w:rPr>
      </w:pPr>
      <w:r>
        <w:rPr>
          <w:rFonts w:eastAsiaTheme="minorEastAsia"/>
        </w:rPr>
        <w:t>від _____2026 р. № __</w:t>
      </w:r>
    </w:p>
    <w:p w:rsidR="0030749D" w:rsidRDefault="0030749D" w:rsidP="0030749D">
      <w:pPr>
        <w:spacing w:line="256" w:lineRule="auto"/>
        <w:jc w:val="center"/>
        <w:rPr>
          <w:rFonts w:eastAsiaTheme="minorEastAsia"/>
          <w:b/>
          <w:bCs/>
        </w:rPr>
      </w:pPr>
      <w:r>
        <w:rPr>
          <w:rFonts w:eastAsiaTheme="minorEastAsia"/>
        </w:rPr>
        <w:t xml:space="preserve"> </w:t>
      </w:r>
    </w:p>
    <w:p w:rsidR="0030749D" w:rsidRDefault="0030749D" w:rsidP="0030749D">
      <w:pPr>
        <w:spacing w:line="256" w:lineRule="auto"/>
        <w:jc w:val="center"/>
        <w:rPr>
          <w:rFonts w:eastAsiaTheme="minorEastAsia"/>
          <w:b/>
          <w:bCs/>
        </w:rPr>
      </w:pPr>
      <w:r>
        <w:rPr>
          <w:rFonts w:eastAsiaTheme="minorEastAsia"/>
          <w:b/>
          <w:bCs/>
        </w:rPr>
        <w:t xml:space="preserve">Порядок та строки </w:t>
      </w:r>
    </w:p>
    <w:p w:rsidR="0030749D" w:rsidRDefault="0030749D" w:rsidP="0030749D">
      <w:pPr>
        <w:spacing w:line="256" w:lineRule="auto"/>
        <w:jc w:val="center"/>
        <w:rPr>
          <w:rFonts w:eastAsiaTheme="minorEastAsia"/>
          <w:b/>
          <w:bCs/>
        </w:rPr>
      </w:pPr>
      <w:r>
        <w:rPr>
          <w:rFonts w:eastAsiaTheme="minorEastAsia"/>
          <w:b/>
          <w:bCs/>
        </w:rPr>
        <w:t>припинення юридичної особи «</w:t>
      </w:r>
      <w:proofErr w:type="spellStart"/>
      <w:r>
        <w:rPr>
          <w:rFonts w:eastAsiaTheme="minorEastAsia"/>
          <w:b/>
          <w:bCs/>
        </w:rPr>
        <w:t>Сьомацький</w:t>
      </w:r>
      <w:proofErr w:type="spellEnd"/>
      <w:r>
        <w:rPr>
          <w:rFonts w:eastAsiaTheme="minorEastAsia"/>
          <w:b/>
          <w:bCs/>
        </w:rPr>
        <w:t xml:space="preserve"> ЗДО «Вишенька» </w:t>
      </w:r>
    </w:p>
    <w:p w:rsidR="0030749D" w:rsidRDefault="0030749D" w:rsidP="0030749D">
      <w:pPr>
        <w:spacing w:line="256" w:lineRule="auto"/>
        <w:jc w:val="center"/>
        <w:rPr>
          <w:rFonts w:eastAsiaTheme="minorEastAsia"/>
          <w:b/>
          <w:bCs/>
        </w:rPr>
      </w:pPr>
      <w:r>
        <w:rPr>
          <w:rFonts w:eastAsiaTheme="minorEastAsia"/>
          <w:b/>
          <w:bCs/>
        </w:rPr>
        <w:t>шляхом ліквідації</w:t>
      </w:r>
    </w:p>
    <w:p w:rsidR="0030749D" w:rsidRDefault="0030749D" w:rsidP="0030749D">
      <w:pPr>
        <w:spacing w:line="256" w:lineRule="auto"/>
        <w:jc w:val="center"/>
        <w:rPr>
          <w:rFonts w:eastAsiaTheme="minorEastAsia"/>
          <w:b/>
          <w:bCs/>
        </w:rPr>
      </w:pPr>
      <w:r>
        <w:rPr>
          <w:rFonts w:eastAsiaTheme="minorEastAsia"/>
          <w:b/>
          <w:bCs/>
        </w:rPr>
        <w:lastRenderedPageBreak/>
        <w:t xml:space="preserve"> </w:t>
      </w:r>
    </w:p>
    <w:p w:rsidR="0030749D" w:rsidRDefault="0030749D" w:rsidP="0030749D">
      <w:pPr>
        <w:pStyle w:val="a7"/>
        <w:numPr>
          <w:ilvl w:val="3"/>
          <w:numId w:val="1"/>
        </w:numPr>
        <w:ind w:left="0" w:firstLine="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uk-UA"/>
        </w:rPr>
        <w:t>Направити письмове повідомлення в орган, що здійснює державну реєстрацію юридичних осіб.</w:t>
      </w:r>
    </w:p>
    <w:p w:rsidR="0030749D" w:rsidRDefault="0030749D" w:rsidP="0030749D">
      <w:pPr>
        <w:spacing w:line="256" w:lineRule="auto"/>
        <w:ind w:left="5040"/>
        <w:jc w:val="both"/>
        <w:rPr>
          <w:rFonts w:eastAsiaTheme="minorEastAsia"/>
        </w:rPr>
      </w:pPr>
      <w:r>
        <w:rPr>
          <w:rFonts w:eastAsiaTheme="minorEastAsia"/>
        </w:rPr>
        <w:t>Термін виконання: протягом 3-х робочих днів з дати прийняття рішення.</w:t>
      </w:r>
    </w:p>
    <w:p w:rsidR="0030749D" w:rsidRDefault="0030749D" w:rsidP="0030749D">
      <w:pPr>
        <w:pStyle w:val="a7"/>
        <w:numPr>
          <w:ilvl w:val="3"/>
          <w:numId w:val="1"/>
        </w:numPr>
        <w:ind w:left="0" w:firstLine="0"/>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Попередити працівників юридичної особи, що ліквідується, про наступне вивільнення, у зв'язку із змінами в організації виробництва і праці, в тому числі ліквідацією юридичної особи, провести їх звільнення;</w:t>
      </w:r>
    </w:p>
    <w:p w:rsidR="0030749D" w:rsidRDefault="0030749D" w:rsidP="0030749D">
      <w:pPr>
        <w:spacing w:line="256" w:lineRule="auto"/>
        <w:ind w:left="5040"/>
        <w:jc w:val="both"/>
        <w:rPr>
          <w:rFonts w:eastAsiaTheme="minorEastAsia"/>
        </w:rPr>
      </w:pPr>
      <w:r>
        <w:rPr>
          <w:rFonts w:eastAsiaTheme="minorEastAsia"/>
        </w:rPr>
        <w:t>Термін виконання: протягом 3-х робочих днів з дати прийняття рішення.</w:t>
      </w:r>
    </w:p>
    <w:p w:rsidR="0030749D" w:rsidRDefault="0030749D" w:rsidP="0030749D">
      <w:pPr>
        <w:pStyle w:val="a7"/>
        <w:numPr>
          <w:ilvl w:val="3"/>
          <w:numId w:val="1"/>
        </w:numPr>
        <w:ind w:left="0" w:firstLine="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uk-UA"/>
        </w:rPr>
        <w:t>Провести інвентаризацію майна.</w:t>
      </w:r>
    </w:p>
    <w:p w:rsidR="0030749D" w:rsidRDefault="0030749D" w:rsidP="0030749D">
      <w:pPr>
        <w:spacing w:line="256" w:lineRule="auto"/>
        <w:ind w:left="5040"/>
        <w:jc w:val="both"/>
        <w:rPr>
          <w:rFonts w:eastAsiaTheme="minorEastAsia"/>
        </w:rPr>
      </w:pPr>
      <w:r>
        <w:rPr>
          <w:rFonts w:eastAsiaTheme="minorEastAsia"/>
        </w:rPr>
        <w:t>Термін виконання: протягом 10 календарних днів із моменту прийняття рішення.</w:t>
      </w:r>
    </w:p>
    <w:p w:rsidR="0030749D" w:rsidRDefault="0030749D" w:rsidP="0030749D">
      <w:pPr>
        <w:pStyle w:val="a7"/>
        <w:numPr>
          <w:ilvl w:val="3"/>
          <w:numId w:val="1"/>
        </w:numPr>
        <w:ind w:left="0" w:firstLine="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uk-UA"/>
        </w:rPr>
        <w:t>Вжити заходів щодо виявлення кредиторів, стягнення дебіторської заборгованості.</w:t>
      </w:r>
    </w:p>
    <w:p w:rsidR="0030749D" w:rsidRDefault="0030749D" w:rsidP="0030749D">
      <w:pPr>
        <w:spacing w:line="256" w:lineRule="auto"/>
        <w:ind w:left="5040"/>
        <w:jc w:val="both"/>
        <w:rPr>
          <w:rFonts w:eastAsiaTheme="minorEastAsia"/>
        </w:rPr>
      </w:pPr>
      <w:r>
        <w:rPr>
          <w:rFonts w:eastAsiaTheme="minorEastAsia"/>
        </w:rPr>
        <w:t>Термін виконання: протягом двох місяців з дня публікації оголошення про ліквідацію.</w:t>
      </w:r>
    </w:p>
    <w:p w:rsidR="0030749D" w:rsidRDefault="0030749D" w:rsidP="0030749D">
      <w:pPr>
        <w:pStyle w:val="a7"/>
        <w:numPr>
          <w:ilvl w:val="3"/>
          <w:numId w:val="1"/>
        </w:numPr>
        <w:ind w:left="0" w:firstLine="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uk-UA"/>
        </w:rPr>
        <w:t>Скласти проміжний ліквідаційний баланс.</w:t>
      </w:r>
    </w:p>
    <w:p w:rsidR="0030749D" w:rsidRDefault="0030749D" w:rsidP="0030749D">
      <w:pPr>
        <w:spacing w:line="256" w:lineRule="auto"/>
        <w:ind w:left="5040"/>
        <w:jc w:val="both"/>
        <w:rPr>
          <w:rFonts w:eastAsiaTheme="minorEastAsia"/>
        </w:rPr>
      </w:pPr>
      <w:r>
        <w:rPr>
          <w:rFonts w:eastAsiaTheme="minorEastAsia"/>
        </w:rPr>
        <w:t>Термін виконання: після закінчення строку для пред’явлення вимог кредиторам.</w:t>
      </w:r>
    </w:p>
    <w:p w:rsidR="0030749D" w:rsidRDefault="0030749D" w:rsidP="0030749D">
      <w:pPr>
        <w:pStyle w:val="a7"/>
        <w:numPr>
          <w:ilvl w:val="3"/>
          <w:numId w:val="1"/>
        </w:numPr>
        <w:ind w:left="0" w:firstLine="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uk-UA"/>
        </w:rPr>
        <w:t>Затвердити проміжний ліквідаційний баланс на сесії міської ради.</w:t>
      </w:r>
    </w:p>
    <w:p w:rsidR="0030749D" w:rsidRDefault="0030749D" w:rsidP="0030749D">
      <w:pPr>
        <w:spacing w:line="256" w:lineRule="auto"/>
        <w:ind w:left="4320" w:firstLine="720"/>
        <w:jc w:val="both"/>
        <w:rPr>
          <w:rFonts w:eastAsiaTheme="minorEastAsia"/>
        </w:rPr>
      </w:pPr>
      <w:r>
        <w:rPr>
          <w:rFonts w:eastAsiaTheme="minorEastAsia"/>
        </w:rPr>
        <w:t>Термін виконання: чергова сесія.</w:t>
      </w:r>
    </w:p>
    <w:p w:rsidR="0030749D" w:rsidRDefault="0030749D" w:rsidP="0030749D">
      <w:pPr>
        <w:pStyle w:val="a7"/>
        <w:numPr>
          <w:ilvl w:val="3"/>
          <w:numId w:val="1"/>
        </w:numPr>
        <w:ind w:left="0" w:firstLine="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uk-UA"/>
        </w:rPr>
        <w:t>Скласти ліквідаційний баланс.</w:t>
      </w:r>
    </w:p>
    <w:p w:rsidR="0030749D" w:rsidRDefault="0030749D" w:rsidP="0030749D">
      <w:pPr>
        <w:spacing w:line="256" w:lineRule="auto"/>
        <w:ind w:left="5040"/>
        <w:jc w:val="both"/>
        <w:rPr>
          <w:rFonts w:eastAsiaTheme="minorEastAsia"/>
        </w:rPr>
      </w:pPr>
      <w:r>
        <w:rPr>
          <w:rFonts w:eastAsiaTheme="minorEastAsia"/>
        </w:rPr>
        <w:t>Термін виконання: після розрахунку з кредиторами.</w:t>
      </w:r>
    </w:p>
    <w:p w:rsidR="0030749D" w:rsidRDefault="0030749D" w:rsidP="0030749D">
      <w:pPr>
        <w:pStyle w:val="a7"/>
        <w:numPr>
          <w:ilvl w:val="3"/>
          <w:numId w:val="1"/>
        </w:numPr>
        <w:ind w:left="0" w:firstLine="0"/>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Затвердити ліквідаційний баланс на сесії міської ради.</w:t>
      </w:r>
    </w:p>
    <w:p w:rsidR="0030749D" w:rsidRDefault="0030749D" w:rsidP="0030749D">
      <w:pPr>
        <w:spacing w:line="256" w:lineRule="auto"/>
        <w:ind w:left="4320" w:firstLine="720"/>
        <w:jc w:val="both"/>
        <w:rPr>
          <w:rFonts w:eastAsiaTheme="minorEastAsia"/>
        </w:rPr>
      </w:pPr>
      <w:r>
        <w:rPr>
          <w:rFonts w:eastAsiaTheme="minorEastAsia"/>
        </w:rPr>
        <w:t>Термін виконання: чергова сесія.</w:t>
      </w:r>
    </w:p>
    <w:p w:rsidR="0030749D" w:rsidRDefault="0030749D" w:rsidP="0030749D">
      <w:pPr>
        <w:spacing w:line="256" w:lineRule="auto"/>
        <w:ind w:left="4320" w:firstLine="720"/>
        <w:jc w:val="both"/>
        <w:rPr>
          <w:rFonts w:eastAsiaTheme="minorEastAsia"/>
        </w:rPr>
      </w:pPr>
    </w:p>
    <w:p w:rsidR="0030749D" w:rsidRDefault="0030749D" w:rsidP="0030749D">
      <w:pPr>
        <w:pStyle w:val="a7"/>
        <w:numPr>
          <w:ilvl w:val="3"/>
          <w:numId w:val="1"/>
        </w:numPr>
        <w:ind w:left="0" w:firstLine="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uk-UA"/>
        </w:rPr>
        <w:t>Забезпечити передачу документів, які підлягають тривалому зберіганню, до відповідної архівної установи в порядку, визначеному законодавством України, знищення печаток.</w:t>
      </w:r>
    </w:p>
    <w:p w:rsidR="0030749D" w:rsidRDefault="0030749D" w:rsidP="0030749D">
      <w:pPr>
        <w:spacing w:line="256" w:lineRule="auto"/>
        <w:ind w:left="5040"/>
        <w:jc w:val="both"/>
        <w:rPr>
          <w:rFonts w:eastAsiaTheme="minorEastAsia"/>
        </w:rPr>
      </w:pPr>
      <w:r>
        <w:rPr>
          <w:rFonts w:eastAsiaTheme="minorEastAsia"/>
        </w:rPr>
        <w:lastRenderedPageBreak/>
        <w:t>Термін виконання: після затвердження ліквідаційного балансу.</w:t>
      </w:r>
    </w:p>
    <w:p w:rsidR="0030749D" w:rsidRDefault="0030749D" w:rsidP="0030749D">
      <w:pPr>
        <w:pStyle w:val="a7"/>
        <w:numPr>
          <w:ilvl w:val="3"/>
          <w:numId w:val="1"/>
        </w:numPr>
        <w:ind w:left="0" w:firstLine="0"/>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Подати документи, визначені Законом України "Про державну реєстрацію юридичних осіб, фізичних осіб – підприємців та громадських формувань", до державного реєстратора, для проведення державної реєстрації припинення юридичної особи у встановленому порядку.</w:t>
      </w:r>
    </w:p>
    <w:p w:rsidR="0030749D" w:rsidRDefault="0030749D" w:rsidP="0030749D">
      <w:pPr>
        <w:pStyle w:val="a7"/>
        <w:ind w:left="0"/>
        <w:jc w:val="both"/>
        <w:rPr>
          <w:rFonts w:ascii="Times New Roman" w:eastAsiaTheme="minorEastAsia" w:hAnsi="Times New Roman" w:cs="Times New Roman"/>
          <w:sz w:val="28"/>
          <w:szCs w:val="28"/>
          <w:lang w:val="uk-UA"/>
        </w:rPr>
      </w:pPr>
    </w:p>
    <w:p w:rsidR="0030749D" w:rsidRDefault="0030749D" w:rsidP="0030749D">
      <w:pPr>
        <w:pStyle w:val="a7"/>
        <w:numPr>
          <w:ilvl w:val="3"/>
          <w:numId w:val="1"/>
        </w:numPr>
        <w:ind w:left="0" w:firstLine="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uk-UA"/>
        </w:rPr>
        <w:t>Здійснити інші заходи відповідно до вимог чинного законодавства.</w:t>
      </w:r>
    </w:p>
    <w:p w:rsidR="0030749D" w:rsidRDefault="0030749D" w:rsidP="0030749D">
      <w:pPr>
        <w:rPr>
          <w:rFonts w:eastAsiaTheme="minorEastAsia"/>
        </w:rPr>
      </w:pPr>
    </w:p>
    <w:p w:rsidR="0030749D" w:rsidRDefault="0030749D" w:rsidP="0030749D">
      <w:pPr>
        <w:pStyle w:val="a7"/>
        <w:shd w:val="clear" w:color="auto" w:fill="FFFFFF"/>
        <w:spacing w:after="0"/>
        <w:jc w:val="both"/>
        <w:rPr>
          <w:rFonts w:ascii="Times New Roman" w:hAnsi="Times New Roman" w:cs="Times New Roman"/>
          <w:color w:val="000000" w:themeColor="text1"/>
          <w:sz w:val="28"/>
          <w:szCs w:val="28"/>
          <w:lang w:val="uk-UA"/>
        </w:rPr>
      </w:pPr>
    </w:p>
    <w:p w:rsidR="0030749D" w:rsidRDefault="0030749D" w:rsidP="0030749D">
      <w:pPr>
        <w:pStyle w:val="a3"/>
        <w:shd w:val="clear" w:color="auto" w:fill="FFFFFF"/>
        <w:spacing w:before="0" w:beforeAutospacing="0" w:after="0" w:afterAutospacing="0"/>
        <w:jc w:val="both"/>
        <w:rPr>
          <w:b/>
          <w:color w:val="000000" w:themeColor="text1"/>
          <w:sz w:val="28"/>
          <w:szCs w:val="28"/>
          <w:lang w:val="uk-UA"/>
        </w:rPr>
      </w:pPr>
      <w:r>
        <w:rPr>
          <w:b/>
          <w:color w:val="000000" w:themeColor="text1"/>
          <w:sz w:val="28"/>
          <w:szCs w:val="28"/>
          <w:lang w:val="uk-UA"/>
        </w:rPr>
        <w:t>Секретар міської ради                         Вадим КОЖУХОВСЬКИЙ</w:t>
      </w:r>
    </w:p>
    <w:p w:rsidR="0030749D" w:rsidRDefault="0030749D" w:rsidP="0030749D">
      <w:pPr>
        <w:spacing w:line="256" w:lineRule="auto"/>
        <w:jc w:val="both"/>
        <w:rPr>
          <w:rFonts w:eastAsiaTheme="minorEastAsia"/>
        </w:rPr>
      </w:pPr>
    </w:p>
    <w:p w:rsidR="0030749D" w:rsidRDefault="0030749D" w:rsidP="0030749D"/>
    <w:p w:rsidR="00FF06F1" w:rsidRDefault="00E724D8"/>
    <w:sectPr w:rsidR="00FF06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B7A1A"/>
    <w:multiLevelType w:val="hybridMultilevel"/>
    <w:tmpl w:val="392CDD18"/>
    <w:lvl w:ilvl="0" w:tplc="6A18B614">
      <w:start w:val="1"/>
      <w:numFmt w:val="decimal"/>
      <w:lvlText w:val="%1."/>
      <w:lvlJc w:val="left"/>
      <w:pPr>
        <w:ind w:left="720" w:hanging="360"/>
      </w:pPr>
    </w:lvl>
    <w:lvl w:ilvl="1" w:tplc="B3821DF6">
      <w:start w:val="1"/>
      <w:numFmt w:val="lowerLetter"/>
      <w:lvlText w:val="%2."/>
      <w:lvlJc w:val="left"/>
      <w:pPr>
        <w:ind w:left="1440" w:hanging="360"/>
      </w:pPr>
    </w:lvl>
    <w:lvl w:ilvl="2" w:tplc="B7908144">
      <w:start w:val="1"/>
      <w:numFmt w:val="lowerRoman"/>
      <w:lvlText w:val="%3."/>
      <w:lvlJc w:val="right"/>
      <w:pPr>
        <w:ind w:left="2160" w:hanging="180"/>
      </w:pPr>
    </w:lvl>
    <w:lvl w:ilvl="3" w:tplc="AE686A92">
      <w:start w:val="1"/>
      <w:numFmt w:val="decimal"/>
      <w:lvlText w:val="%4."/>
      <w:lvlJc w:val="left"/>
      <w:pPr>
        <w:ind w:left="2880" w:hanging="360"/>
      </w:pPr>
    </w:lvl>
    <w:lvl w:ilvl="4" w:tplc="CD0E09FE">
      <w:start w:val="1"/>
      <w:numFmt w:val="lowerLetter"/>
      <w:lvlText w:val="%5."/>
      <w:lvlJc w:val="left"/>
      <w:pPr>
        <w:ind w:left="3600" w:hanging="360"/>
      </w:pPr>
    </w:lvl>
    <w:lvl w:ilvl="5" w:tplc="9FFAE9F4">
      <w:start w:val="1"/>
      <w:numFmt w:val="lowerRoman"/>
      <w:lvlText w:val="%6."/>
      <w:lvlJc w:val="right"/>
      <w:pPr>
        <w:ind w:left="4320" w:hanging="180"/>
      </w:pPr>
    </w:lvl>
    <w:lvl w:ilvl="6" w:tplc="E21CDABE">
      <w:start w:val="1"/>
      <w:numFmt w:val="decimal"/>
      <w:lvlText w:val="%7."/>
      <w:lvlJc w:val="left"/>
      <w:pPr>
        <w:ind w:left="5040" w:hanging="360"/>
      </w:pPr>
    </w:lvl>
    <w:lvl w:ilvl="7" w:tplc="29702258">
      <w:start w:val="1"/>
      <w:numFmt w:val="lowerLetter"/>
      <w:lvlText w:val="%8."/>
      <w:lvlJc w:val="left"/>
      <w:pPr>
        <w:ind w:left="5760" w:hanging="360"/>
      </w:pPr>
    </w:lvl>
    <w:lvl w:ilvl="8" w:tplc="049AC01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9D"/>
    <w:rsid w:val="0030749D"/>
    <w:rsid w:val="00450CD3"/>
    <w:rsid w:val="006618D8"/>
    <w:rsid w:val="00E724D8"/>
    <w:rsid w:val="00EA3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4D13"/>
  <w15:chartTrackingRefBased/>
  <w15:docId w15:val="{5BE646BC-394C-4137-8D7B-83674D54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49D"/>
    <w:pPr>
      <w:spacing w:after="0" w:line="240" w:lineRule="auto"/>
    </w:pPr>
    <w:rPr>
      <w:rFonts w:ascii="Times New Roman" w:eastAsia="Times New Roman" w:hAnsi="Times New Roman" w:cs="Times New Roman"/>
      <w:color w:val="000000"/>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749D"/>
    <w:pPr>
      <w:spacing w:before="100" w:beforeAutospacing="1" w:after="100" w:afterAutospacing="1"/>
    </w:pPr>
    <w:rPr>
      <w:color w:val="auto"/>
      <w:sz w:val="24"/>
      <w:szCs w:val="24"/>
      <w:lang w:val="ru-RU"/>
    </w:rPr>
  </w:style>
  <w:style w:type="paragraph" w:styleId="a4">
    <w:name w:val="Body Text"/>
    <w:basedOn w:val="a"/>
    <w:link w:val="a5"/>
    <w:uiPriority w:val="99"/>
    <w:semiHidden/>
    <w:unhideWhenUsed/>
    <w:rsid w:val="0030749D"/>
    <w:pPr>
      <w:spacing w:after="120"/>
    </w:pPr>
    <w:rPr>
      <w:color w:val="auto"/>
      <w:sz w:val="20"/>
      <w:szCs w:val="20"/>
      <w:lang w:val="ru-RU"/>
    </w:rPr>
  </w:style>
  <w:style w:type="character" w:customStyle="1" w:styleId="a5">
    <w:name w:val="Основной текст Знак"/>
    <w:basedOn w:val="a0"/>
    <w:link w:val="a4"/>
    <w:uiPriority w:val="99"/>
    <w:semiHidden/>
    <w:rsid w:val="0030749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0749D"/>
  </w:style>
  <w:style w:type="paragraph" w:styleId="a7">
    <w:name w:val="List Paragraph"/>
    <w:basedOn w:val="a"/>
    <w:link w:val="a6"/>
    <w:uiPriority w:val="34"/>
    <w:qFormat/>
    <w:rsid w:val="0030749D"/>
    <w:pPr>
      <w:spacing w:after="160" w:line="256" w:lineRule="auto"/>
      <w:ind w:left="720"/>
      <w:contextualSpacing/>
    </w:pPr>
    <w:rPr>
      <w:rFonts w:asciiTheme="minorHAnsi" w:eastAsiaTheme="minorHAnsi" w:hAnsiTheme="minorHAnsi" w:cstheme="minorBidi"/>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6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1087</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2026-04-28T07:34:00Z</dcterms:created>
  <dcterms:modified xsi:type="dcterms:W3CDTF">2026-04-28T07:40:00Z</dcterms:modified>
</cp:coreProperties>
</file>