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0E" w:rsidRDefault="00D32F0E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52690F" w:rsidRPr="0052690F" w:rsidRDefault="000700A7" w:rsidP="0052690F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  <w:tab/>
      </w:r>
      <w:r w:rsidR="0052690F" w:rsidRPr="0052690F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1838EAE7" wp14:editId="5A986A05">
            <wp:extent cx="432000" cy="612000"/>
            <wp:effectExtent l="0" t="0" r="0" b="0"/>
            <wp:docPr id="246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690F" w:rsidRPr="0052690F" w:rsidRDefault="000700A7" w:rsidP="0052690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52690F" w:rsidRPr="0052690F" w:rsidRDefault="000700A7" w:rsidP="0052690F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="0052690F" w:rsidRPr="0052690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52690F" w:rsidRPr="0052690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52690F" w:rsidRPr="0052690F" w:rsidRDefault="000700A7" w:rsidP="0052690F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52690F" w:rsidRPr="0052690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52690F" w:rsidRPr="0052690F" w:rsidRDefault="0052690F" w:rsidP="0052690F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52690F" w:rsidRPr="0052690F" w:rsidRDefault="0052690F" w:rsidP="0052690F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2690F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    </w:t>
      </w:r>
      <w:r w:rsidRPr="0052690F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52690F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52690F" w:rsidRPr="0052690F" w:rsidRDefault="0052690F" w:rsidP="0052690F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F77B4A" w:rsidRPr="00F77B4A" w:rsidRDefault="00D04110" w:rsidP="00F77B4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від «11» травня 2026 </w:t>
      </w:r>
      <w:r w:rsidR="0052690F" w:rsidRPr="0052690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р</w:t>
      </w:r>
      <w:r w:rsidR="0052690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52690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</w:t>
      </w:r>
      <w:r w:rsidR="000700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</w:t>
      </w:r>
      <w:proofErr w:type="spellStart"/>
      <w:r w:rsidR="000700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м.Жмеринка</w:t>
      </w:r>
      <w:proofErr w:type="spellEnd"/>
      <w:r w:rsidR="000700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0700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="000700A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№ 173</w:t>
      </w:r>
      <w:bookmarkStart w:id="0" w:name="_GoBack"/>
      <w:bookmarkEnd w:id="0"/>
      <w:r w:rsidR="0052690F" w:rsidRPr="0052690F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</w:t>
      </w:r>
    </w:p>
    <w:p w:rsidR="000323E9" w:rsidRDefault="000323E9" w:rsidP="000323E9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2E66D0" w:rsidRPr="000323E9" w:rsidRDefault="002E66D0" w:rsidP="000323E9">
      <w:pPr>
        <w:keepNext/>
        <w:spacing w:after="0" w:line="240" w:lineRule="auto"/>
        <w:jc w:val="center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0323E9" w:rsidRPr="000323E9" w:rsidRDefault="000323E9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Про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затвердження </w:t>
      </w:r>
      <w:r w:rsidR="0052690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комплексного Плану стійкості Жмеринської територіальної громади на 2026 рік та графіку заходів з реалізації Плану стійкості Жмеринської</w:t>
      </w:r>
      <w:r w:rsidR="00611ED1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52690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міської територіальної громади</w:t>
      </w:r>
    </w:p>
    <w:p w:rsidR="000323E9" w:rsidRDefault="000323E9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E66D0" w:rsidRPr="000323E9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700A7" w:rsidRDefault="000700A7" w:rsidP="00B109B5">
      <w:pPr>
        <w:pStyle w:val="aa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700A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На виконання рішень, прийнятих на засіданні Ради національної безпеки і оборони України, відповідно до </w:t>
      </w:r>
      <w:r w:rsidR="006F2E76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листа </w:t>
      </w:r>
      <w:r w:rsid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заступника начальника обласної </w:t>
      </w:r>
      <w:proofErr w:type="spellStart"/>
      <w:r w:rsid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війскової</w:t>
      </w:r>
      <w:proofErr w:type="spellEnd"/>
      <w:r w:rsid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адміністрації №01.01-53/2479</w:t>
      </w:r>
      <w:r w:rsidRPr="000700A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від 09.03.2026 року </w:t>
      </w:r>
      <w:r w:rsidRPr="000700A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щодо розроблення територіальними громадами комплексних планів стійкості на 2026 рік, </w:t>
      </w:r>
      <w:r w:rsidR="0091722D"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відповідно до</w:t>
      </w:r>
      <w:r w:rsidR="0090294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Закону України</w:t>
      </w:r>
      <w:r w:rsidR="0091722D"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«Про критичну інфраструктуру», з метою забезпечення безперервного функціонування об’єктів життєзабезпечення громади та підвищення рівня її стійкості в умовах воєнного стану, керуючись </w:t>
      </w:r>
      <w:r w:rsidR="00902943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статтями 52, 59</w:t>
      </w:r>
      <w:r w:rsid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91722D"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Закону України «Про місцеве самоврядування в Україні»</w:t>
      </w:r>
      <w:r w:rsidRPr="000700A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виконавчий комітет міської ради ВИРІШИВ:</w:t>
      </w:r>
    </w:p>
    <w:p w:rsidR="0091722D" w:rsidRDefault="0091722D" w:rsidP="00B109B5">
      <w:pPr>
        <w:pStyle w:val="aa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611ED1" w:rsidRDefault="000700A7" w:rsidP="0091722D">
      <w:pPr>
        <w:pStyle w:val="aa"/>
        <w:numPr>
          <w:ilvl w:val="0"/>
          <w:numId w:val="5"/>
        </w:numPr>
        <w:ind w:left="851"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Затвердити </w:t>
      </w:r>
      <w:r w:rsidRPr="000700A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Комплексний план стійкості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Жмеринської</w:t>
      </w:r>
      <w:r w:rsidRPr="000700A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міської територіальної громади на 2026 рік</w:t>
      </w:r>
      <w:r w:rsid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та</w:t>
      </w:r>
      <w:r w:rsidR="00611ED1"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Графік заходів з реалізації Плану стійкості Жмеринської міської тери</w:t>
      </w:r>
      <w:r w:rsidR="006F2E76"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т</w:t>
      </w:r>
      <w:r w:rsidR="00611ED1"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оріальної громади на 2026 рік.</w:t>
      </w:r>
    </w:p>
    <w:p w:rsidR="0091722D" w:rsidRDefault="0091722D" w:rsidP="0091722D">
      <w:pPr>
        <w:pStyle w:val="aa"/>
        <w:numPr>
          <w:ilvl w:val="0"/>
          <w:numId w:val="5"/>
        </w:numPr>
        <w:ind w:left="851"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Фінансовому управлінню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Жмеринської</w:t>
      </w:r>
      <w:r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міської ради передбачити у бюджеті 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Жмеринської</w:t>
      </w:r>
      <w:r w:rsidRPr="0091722D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міської територіальної громади видатки на виконання заходів Плану виходячи з реальних можливостей бюджету.</w:t>
      </w:r>
    </w:p>
    <w:p w:rsidR="00D93CC2" w:rsidRPr="0091722D" w:rsidRDefault="00C51D3B" w:rsidP="0091722D">
      <w:pPr>
        <w:pStyle w:val="aa"/>
        <w:numPr>
          <w:ilvl w:val="0"/>
          <w:numId w:val="5"/>
        </w:numPr>
        <w:ind w:left="851"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91722D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330F40" w:rsidRPr="0091722D">
        <w:rPr>
          <w:rFonts w:ascii="Times New Roman" w:hAnsi="Times New Roman" w:cs="Times New Roman"/>
          <w:sz w:val="28"/>
          <w:szCs w:val="28"/>
          <w:lang w:val="uk-UA"/>
        </w:rPr>
        <w:t>Ірину ДАЦКО.</w:t>
      </w: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E042BB" w:rsidRPr="00E042BB" w:rsidRDefault="001B76DB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63111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>Вадим КОЖУХОВСЬКИЙ</w:t>
      </w:r>
    </w:p>
    <w:p w:rsidR="00AF705B" w:rsidRDefault="00AF705B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02943" w:rsidRDefault="00902943" w:rsidP="009F5951">
      <w:pPr>
        <w:tabs>
          <w:tab w:val="left" w:pos="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902943" w:rsidRDefault="00902943" w:rsidP="009F5951">
      <w:pPr>
        <w:tabs>
          <w:tab w:val="left" w:pos="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sectPr w:rsidR="00902943" w:rsidSect="000D645B">
      <w:footerReference w:type="default" r:id="rId8"/>
      <w:pgSz w:w="11906" w:h="16838"/>
      <w:pgMar w:top="567" w:right="1700" w:bottom="14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4D23" w:rsidRDefault="00E14D23">
      <w:pPr>
        <w:spacing w:after="0" w:line="240" w:lineRule="auto"/>
      </w:pPr>
      <w:r>
        <w:separator/>
      </w:r>
    </w:p>
  </w:endnote>
  <w:endnote w:type="continuationSeparator" w:id="0">
    <w:p w:rsidR="00E14D23" w:rsidRDefault="00E14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09" w:rsidRDefault="00E14D23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4D23" w:rsidRDefault="00E14D23">
      <w:pPr>
        <w:spacing w:after="0" w:line="240" w:lineRule="auto"/>
      </w:pPr>
      <w:r>
        <w:separator/>
      </w:r>
    </w:p>
  </w:footnote>
  <w:footnote w:type="continuationSeparator" w:id="0">
    <w:p w:rsidR="00E14D23" w:rsidRDefault="00E14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65F241DA"/>
    <w:multiLevelType w:val="hybridMultilevel"/>
    <w:tmpl w:val="3F6805F8"/>
    <w:lvl w:ilvl="0" w:tplc="474C8E5E">
      <w:start w:val="1"/>
      <w:numFmt w:val="decimal"/>
      <w:lvlText w:val="%1."/>
      <w:lvlJc w:val="left"/>
      <w:pPr>
        <w:ind w:left="1128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0"/>
    <w:rsid w:val="000323E9"/>
    <w:rsid w:val="00041138"/>
    <w:rsid w:val="000700A7"/>
    <w:rsid w:val="000D645B"/>
    <w:rsid w:val="000D71FD"/>
    <w:rsid w:val="00104D43"/>
    <w:rsid w:val="001B76DB"/>
    <w:rsid w:val="001C5B6B"/>
    <w:rsid w:val="002065B1"/>
    <w:rsid w:val="00277DBC"/>
    <w:rsid w:val="002827F2"/>
    <w:rsid w:val="00282B8F"/>
    <w:rsid w:val="002C29C3"/>
    <w:rsid w:val="002E5F67"/>
    <w:rsid w:val="002E66D0"/>
    <w:rsid w:val="00330F40"/>
    <w:rsid w:val="003633A3"/>
    <w:rsid w:val="003D68E1"/>
    <w:rsid w:val="00423684"/>
    <w:rsid w:val="00443FB9"/>
    <w:rsid w:val="004470EA"/>
    <w:rsid w:val="00483648"/>
    <w:rsid w:val="004E09AF"/>
    <w:rsid w:val="004F31B5"/>
    <w:rsid w:val="00522956"/>
    <w:rsid w:val="0052690F"/>
    <w:rsid w:val="00540C28"/>
    <w:rsid w:val="005758A7"/>
    <w:rsid w:val="00592692"/>
    <w:rsid w:val="005F0936"/>
    <w:rsid w:val="00611ED1"/>
    <w:rsid w:val="0063111D"/>
    <w:rsid w:val="006522A7"/>
    <w:rsid w:val="006F2E76"/>
    <w:rsid w:val="007A7CE7"/>
    <w:rsid w:val="007B25A8"/>
    <w:rsid w:val="007D48EA"/>
    <w:rsid w:val="00823DCD"/>
    <w:rsid w:val="00885B55"/>
    <w:rsid w:val="00902943"/>
    <w:rsid w:val="0091722D"/>
    <w:rsid w:val="00944340"/>
    <w:rsid w:val="009A7E78"/>
    <w:rsid w:val="009C27C3"/>
    <w:rsid w:val="009F5951"/>
    <w:rsid w:val="00A16CCA"/>
    <w:rsid w:val="00AC43D7"/>
    <w:rsid w:val="00AF6C75"/>
    <w:rsid w:val="00AF705B"/>
    <w:rsid w:val="00B109B5"/>
    <w:rsid w:val="00B4134F"/>
    <w:rsid w:val="00B7106B"/>
    <w:rsid w:val="00B843C0"/>
    <w:rsid w:val="00C51D3B"/>
    <w:rsid w:val="00C95D95"/>
    <w:rsid w:val="00CA776E"/>
    <w:rsid w:val="00CC4209"/>
    <w:rsid w:val="00D04110"/>
    <w:rsid w:val="00D32F0E"/>
    <w:rsid w:val="00D61061"/>
    <w:rsid w:val="00D6470C"/>
    <w:rsid w:val="00D93CC2"/>
    <w:rsid w:val="00E042BB"/>
    <w:rsid w:val="00E14D23"/>
    <w:rsid w:val="00E65292"/>
    <w:rsid w:val="00E745D2"/>
    <w:rsid w:val="00ED744B"/>
    <w:rsid w:val="00ED7875"/>
    <w:rsid w:val="00F0732D"/>
    <w:rsid w:val="00F1237C"/>
    <w:rsid w:val="00F77B4A"/>
    <w:rsid w:val="00FC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3861D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cp:lastPrinted>2026-05-11T08:19:00Z</cp:lastPrinted>
  <dcterms:created xsi:type="dcterms:W3CDTF">2026-05-08T05:27:00Z</dcterms:created>
  <dcterms:modified xsi:type="dcterms:W3CDTF">2026-05-11T08:20:00Z</dcterms:modified>
</cp:coreProperties>
</file>