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4AF5" w14:textId="77777777" w:rsidR="00B779A5" w:rsidRPr="007E2CAC" w:rsidRDefault="00B779A5" w:rsidP="007E2CAC">
      <w:pPr>
        <w:keepNext/>
        <w:jc w:val="center"/>
        <w:outlineLvl w:val="3"/>
        <w:rPr>
          <w:b/>
          <w:bCs/>
          <w:w w:val="120"/>
          <w:sz w:val="27"/>
          <w:szCs w:val="27"/>
          <w:lang w:val="uk-UA"/>
        </w:rPr>
      </w:pPr>
      <w:r w:rsidRPr="007E2CAC">
        <w:rPr>
          <w:b/>
          <w:noProof/>
          <w:sz w:val="27"/>
          <w:szCs w:val="27"/>
        </w:rPr>
        <w:drawing>
          <wp:inline distT="0" distB="0" distL="0" distR="0" wp14:anchorId="3F181F9E" wp14:editId="1B81CA04">
            <wp:extent cx="685800" cy="8572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6A199" w14:textId="77777777" w:rsidR="00B779A5" w:rsidRPr="007E2CAC" w:rsidRDefault="00B779A5" w:rsidP="007E2CAC">
      <w:pPr>
        <w:keepNext/>
        <w:jc w:val="center"/>
        <w:outlineLvl w:val="3"/>
        <w:rPr>
          <w:b/>
          <w:bCs/>
          <w:w w:val="120"/>
          <w:sz w:val="27"/>
          <w:szCs w:val="27"/>
          <w:lang w:val="uk-UA"/>
        </w:rPr>
      </w:pPr>
      <w:r w:rsidRPr="007E2CAC">
        <w:rPr>
          <w:b/>
          <w:bCs/>
          <w:w w:val="120"/>
          <w:sz w:val="27"/>
          <w:szCs w:val="27"/>
          <w:lang w:val="uk-UA"/>
        </w:rPr>
        <w:t>УКРАЇНА</w:t>
      </w:r>
    </w:p>
    <w:p w14:paraId="5D524984" w14:textId="77777777" w:rsidR="00B779A5" w:rsidRPr="007E2CAC" w:rsidRDefault="00B779A5" w:rsidP="007E2CAC">
      <w:pPr>
        <w:ind w:left="1416" w:firstLine="708"/>
        <w:outlineLvl w:val="4"/>
        <w:rPr>
          <w:b/>
          <w:bCs/>
          <w:iCs/>
          <w:w w:val="120"/>
          <w:sz w:val="27"/>
          <w:szCs w:val="27"/>
          <w:lang w:val="uk-UA"/>
        </w:rPr>
      </w:pPr>
      <w:r w:rsidRPr="007E2CAC">
        <w:rPr>
          <w:b/>
          <w:bCs/>
          <w:iCs/>
          <w:w w:val="120"/>
          <w:sz w:val="27"/>
          <w:szCs w:val="27"/>
          <w:lang w:val="uk-UA"/>
        </w:rPr>
        <w:t>ЖМЕРИНСЬКА МІСЬКА РАДА</w:t>
      </w:r>
    </w:p>
    <w:p w14:paraId="38DB2C1D" w14:textId="77777777" w:rsidR="00B779A5" w:rsidRPr="007E2CAC" w:rsidRDefault="00B779A5" w:rsidP="007E2CAC">
      <w:pPr>
        <w:ind w:left="2124" w:firstLine="708"/>
        <w:outlineLvl w:val="5"/>
        <w:rPr>
          <w:b/>
          <w:bCs/>
          <w:w w:val="120"/>
          <w:sz w:val="27"/>
          <w:szCs w:val="27"/>
          <w:lang w:val="uk-UA"/>
        </w:rPr>
      </w:pPr>
      <w:r w:rsidRPr="007E2CAC">
        <w:rPr>
          <w:b/>
          <w:bCs/>
          <w:w w:val="120"/>
          <w:sz w:val="27"/>
          <w:szCs w:val="27"/>
          <w:lang w:val="uk-UA"/>
        </w:rPr>
        <w:t>ВІННИЦЬКОЇ ОБЛАСТІ</w:t>
      </w:r>
    </w:p>
    <w:p w14:paraId="4B38223C" w14:textId="77777777" w:rsidR="00B779A5" w:rsidRPr="007E2CAC" w:rsidRDefault="00B779A5" w:rsidP="007E2CAC">
      <w:pPr>
        <w:spacing w:line="264" w:lineRule="auto"/>
        <w:ind w:left="567" w:firstLine="698"/>
        <w:rPr>
          <w:b/>
          <w:w w:val="120"/>
          <w:sz w:val="27"/>
          <w:szCs w:val="27"/>
          <w:lang w:val="uk-UA"/>
        </w:rPr>
      </w:pPr>
    </w:p>
    <w:p w14:paraId="43863F7F" w14:textId="7F048145" w:rsidR="00B779A5" w:rsidRPr="007E2CAC" w:rsidRDefault="00B779A5" w:rsidP="0029235A">
      <w:pPr>
        <w:jc w:val="center"/>
        <w:outlineLvl w:val="6"/>
        <w:rPr>
          <w:b/>
          <w:sz w:val="27"/>
          <w:szCs w:val="27"/>
          <w:lang w:val="uk-UA"/>
        </w:rPr>
      </w:pPr>
      <w:r w:rsidRPr="007E2CAC">
        <w:rPr>
          <w:b/>
          <w:w w:val="120"/>
          <w:sz w:val="27"/>
          <w:szCs w:val="27"/>
          <w:lang w:val="uk-UA"/>
        </w:rPr>
        <w:t>РІШЕННЯ №</w:t>
      </w:r>
    </w:p>
    <w:p w14:paraId="103ED3F7" w14:textId="77777777" w:rsidR="00B779A5" w:rsidRPr="007E2CAC" w:rsidRDefault="00B779A5" w:rsidP="007E2CAC">
      <w:pPr>
        <w:spacing w:line="264" w:lineRule="auto"/>
        <w:ind w:left="567" w:firstLine="698"/>
        <w:rPr>
          <w:sz w:val="27"/>
          <w:szCs w:val="27"/>
          <w:lang w:val="uk-UA"/>
        </w:rPr>
      </w:pPr>
    </w:p>
    <w:p w14:paraId="555662A0" w14:textId="695CBA14" w:rsidR="00B779A5" w:rsidRPr="007E2CAC" w:rsidRDefault="002C3BCB" w:rsidP="007E2CAC">
      <w:pPr>
        <w:spacing w:line="264" w:lineRule="auto"/>
        <w:rPr>
          <w:sz w:val="27"/>
          <w:szCs w:val="27"/>
          <w:lang w:val="uk-UA"/>
        </w:rPr>
      </w:pPr>
      <w:r w:rsidRPr="007E2CAC">
        <w:rPr>
          <w:sz w:val="27"/>
          <w:szCs w:val="27"/>
          <w:lang w:val="uk-UA"/>
        </w:rPr>
        <w:t xml:space="preserve">від </w:t>
      </w:r>
      <w:r w:rsidR="00143161" w:rsidRPr="006D7F1E">
        <w:rPr>
          <w:sz w:val="27"/>
          <w:szCs w:val="27"/>
        </w:rPr>
        <w:t xml:space="preserve">     </w:t>
      </w:r>
      <w:r w:rsidR="007746E2" w:rsidRPr="007E2CAC">
        <w:rPr>
          <w:sz w:val="27"/>
          <w:szCs w:val="27"/>
          <w:lang w:val="uk-UA"/>
        </w:rPr>
        <w:t xml:space="preserve"> </w:t>
      </w:r>
      <w:r w:rsidR="00143161" w:rsidRPr="006D7F1E">
        <w:rPr>
          <w:sz w:val="27"/>
          <w:szCs w:val="27"/>
        </w:rPr>
        <w:t xml:space="preserve">        </w:t>
      </w:r>
      <w:r w:rsidRPr="007E2CAC">
        <w:rPr>
          <w:sz w:val="27"/>
          <w:szCs w:val="27"/>
          <w:lang w:val="uk-UA"/>
        </w:rPr>
        <w:t xml:space="preserve"> 202</w:t>
      </w:r>
      <w:r w:rsidR="00143161" w:rsidRPr="006D7F1E">
        <w:rPr>
          <w:sz w:val="27"/>
          <w:szCs w:val="27"/>
        </w:rPr>
        <w:t>6</w:t>
      </w:r>
      <w:r w:rsidR="00B779A5" w:rsidRPr="007E2CAC">
        <w:rPr>
          <w:sz w:val="27"/>
          <w:szCs w:val="27"/>
          <w:lang w:val="uk-UA"/>
        </w:rPr>
        <w:t xml:space="preserve"> р.</w:t>
      </w:r>
      <w:r w:rsidRPr="007E2CAC">
        <w:rPr>
          <w:sz w:val="27"/>
          <w:szCs w:val="27"/>
          <w:lang w:val="uk-UA"/>
        </w:rPr>
        <w:tab/>
      </w:r>
      <w:r w:rsidRPr="007E2CAC">
        <w:rPr>
          <w:sz w:val="27"/>
          <w:szCs w:val="27"/>
          <w:lang w:val="uk-UA"/>
        </w:rPr>
        <w:tab/>
        <w:t>м. Жмеринка</w:t>
      </w:r>
      <w:r w:rsidRPr="007E2CAC">
        <w:rPr>
          <w:sz w:val="27"/>
          <w:szCs w:val="27"/>
          <w:lang w:val="uk-UA"/>
        </w:rPr>
        <w:tab/>
      </w:r>
      <w:r w:rsidRPr="007E2CAC">
        <w:rPr>
          <w:sz w:val="27"/>
          <w:szCs w:val="27"/>
          <w:lang w:val="uk-UA"/>
        </w:rPr>
        <w:tab/>
        <w:t xml:space="preserve">  </w:t>
      </w:r>
      <w:r w:rsidR="00143161" w:rsidRPr="006D7F1E">
        <w:rPr>
          <w:sz w:val="27"/>
          <w:szCs w:val="27"/>
        </w:rPr>
        <w:t xml:space="preserve">__  </w:t>
      </w:r>
      <w:r w:rsidRPr="007E2CAC">
        <w:rPr>
          <w:sz w:val="27"/>
          <w:szCs w:val="27"/>
          <w:lang w:val="uk-UA"/>
        </w:rPr>
        <w:t xml:space="preserve">сесія 8 </w:t>
      </w:r>
      <w:r w:rsidR="00B779A5" w:rsidRPr="007E2CAC">
        <w:rPr>
          <w:sz w:val="27"/>
          <w:szCs w:val="27"/>
          <w:lang w:val="uk-UA"/>
        </w:rPr>
        <w:t>скликання</w:t>
      </w:r>
    </w:p>
    <w:p w14:paraId="6E12814B" w14:textId="77777777" w:rsidR="00B779A5" w:rsidRPr="007E2CAC" w:rsidRDefault="00B779A5" w:rsidP="007E2CAC">
      <w:pPr>
        <w:spacing w:line="264" w:lineRule="auto"/>
        <w:rPr>
          <w:sz w:val="27"/>
          <w:szCs w:val="27"/>
          <w:lang w:val="uk-UA"/>
        </w:rPr>
      </w:pPr>
    </w:p>
    <w:p w14:paraId="40790D59" w14:textId="117DFC24" w:rsidR="00143161" w:rsidRPr="00143161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Про </w:t>
      </w:r>
      <w:r w:rsidR="00143161"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внесення змін до рішення 63 сесії </w:t>
      </w:r>
    </w:p>
    <w:p w14:paraId="519160B7" w14:textId="77777777" w:rsidR="00A024B4" w:rsidRDefault="00143161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міської ради 8 скликання </w:t>
      </w:r>
      <w:r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від 16 травня </w:t>
      </w:r>
    </w:p>
    <w:p w14:paraId="22859020" w14:textId="77777777" w:rsidR="00A024B4" w:rsidRDefault="00143161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2025 року № 1405 « 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Про </w:t>
      </w:r>
      <w:r w:rsidR="00B779A5"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затвердження </w:t>
      </w:r>
    </w:p>
    <w:p w14:paraId="1D408107" w14:textId="77777777" w:rsidR="00A024B4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граничних сум</w:t>
      </w:r>
      <w:r w:rsidR="00A024B4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витрат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 xml:space="preserve"> на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придбання </w:t>
      </w:r>
    </w:p>
    <w:p w14:paraId="62D230A6" w14:textId="77777777" w:rsidR="00A024B4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легкових автомобілів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>,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меблів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>,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іншого </w:t>
      </w:r>
    </w:p>
    <w:p w14:paraId="05EC611B" w14:textId="77777777" w:rsidR="00A024B4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обладнання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 xml:space="preserve"> та 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устаткування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>,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комп'ютерів, </w:t>
      </w:r>
    </w:p>
    <w:p w14:paraId="0542F002" w14:textId="77777777" w:rsidR="00A730FA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придбання та утримання мобільних</w:t>
      </w:r>
      <w:r w:rsidR="00A730FA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телефонів </w:t>
      </w:r>
    </w:p>
    <w:p w14:paraId="391E949C" w14:textId="32F89398" w:rsidR="007C1D01" w:rsidRPr="00143161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виконавчим</w:t>
      </w:r>
      <w:r w:rsidR="007C1D01"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и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 </w:t>
      </w:r>
      <w:r w:rsidR="007C1D01"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органами 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міської ради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>,</w:t>
      </w:r>
    </w:p>
    <w:p w14:paraId="7C4F2CBF" w14:textId="77777777" w:rsidR="00A730FA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закладами, установами, підприємствами </w:t>
      </w:r>
    </w:p>
    <w:p w14:paraId="775069CB" w14:textId="77777777" w:rsidR="00A730FA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</w:rPr>
        <w:t>та</w:t>
      </w: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організаціями, які утримуються за рахунок </w:t>
      </w:r>
    </w:p>
    <w:p w14:paraId="645E0FFE" w14:textId="77777777" w:rsidR="00A730FA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коштів бюджету Жмеринської міської </w:t>
      </w:r>
    </w:p>
    <w:p w14:paraId="577BA6B2" w14:textId="4B10F399"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територіальної громади</w:t>
      </w:r>
      <w:r w:rsidR="00143161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»</w:t>
      </w:r>
    </w:p>
    <w:p w14:paraId="3DB6E882" w14:textId="77777777"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sz w:val="27"/>
          <w:szCs w:val="27"/>
          <w:lang w:val="uk-UA"/>
        </w:rPr>
      </w:pPr>
      <w:r w:rsidRPr="007E2CAC">
        <w:rPr>
          <w:b/>
          <w:bCs/>
          <w:sz w:val="27"/>
          <w:szCs w:val="27"/>
          <w:lang w:val="uk-UA"/>
        </w:rPr>
        <w:t xml:space="preserve">                </w:t>
      </w:r>
    </w:p>
    <w:p w14:paraId="2D02A802" w14:textId="0C8AE1E5" w:rsidR="00B779A5" w:rsidRPr="007E2CAC" w:rsidRDefault="00B779A5" w:rsidP="007E2CAC">
      <w:pPr>
        <w:pStyle w:val="a3"/>
        <w:spacing w:before="0" w:beforeAutospacing="0" w:after="0" w:afterAutospacing="0" w:line="300" w:lineRule="atLeast"/>
        <w:ind w:firstLine="708"/>
        <w:jc w:val="both"/>
        <w:rPr>
          <w:b/>
          <w:sz w:val="27"/>
          <w:szCs w:val="27"/>
          <w:lang w:val="uk-UA"/>
        </w:rPr>
      </w:pPr>
      <w:r w:rsidRPr="007E2CAC">
        <w:rPr>
          <w:sz w:val="27"/>
          <w:szCs w:val="27"/>
          <w:lang w:val="uk-UA"/>
        </w:rPr>
        <w:t xml:space="preserve">Відповідно  до  ст. 25, 26, 59 Закону України </w:t>
      </w:r>
      <w:r w:rsidRPr="007E2CAC">
        <w:rPr>
          <w:sz w:val="27"/>
          <w:szCs w:val="27"/>
          <w:shd w:val="clear" w:color="auto" w:fill="FFFFFF"/>
          <w:lang w:val="uk-UA"/>
        </w:rPr>
        <w:t>від</w:t>
      </w:r>
      <w:r w:rsidRPr="007E2CAC">
        <w:rPr>
          <w:rStyle w:val="apple-converted-space"/>
          <w:sz w:val="27"/>
          <w:szCs w:val="27"/>
          <w:shd w:val="clear" w:color="auto" w:fill="FFFFFF"/>
          <w:lang w:val="uk-UA"/>
        </w:rPr>
        <w:t xml:space="preserve"> </w:t>
      </w:r>
      <w:r w:rsidRPr="007E2CAC">
        <w:rPr>
          <w:sz w:val="27"/>
          <w:szCs w:val="27"/>
          <w:bdr w:val="none" w:sz="0" w:space="0" w:color="auto" w:frame="1"/>
          <w:shd w:val="clear" w:color="auto" w:fill="FFFFFF"/>
          <w:lang w:val="uk-UA"/>
        </w:rPr>
        <w:t>21.05.1997</w:t>
      </w:r>
      <w:r w:rsidRPr="007E2CAC">
        <w:rPr>
          <w:rStyle w:val="apple-converted-space"/>
          <w:sz w:val="27"/>
          <w:szCs w:val="27"/>
          <w:shd w:val="clear" w:color="auto" w:fill="FFFFFF"/>
          <w:lang w:val="uk-UA"/>
        </w:rPr>
        <w:t xml:space="preserve"> р. </w:t>
      </w:r>
      <w:r w:rsidRPr="007E2CAC">
        <w:rPr>
          <w:sz w:val="27"/>
          <w:szCs w:val="27"/>
          <w:shd w:val="clear" w:color="auto" w:fill="FFFFFF"/>
          <w:lang w:val="uk-UA"/>
        </w:rPr>
        <w:t>№</w:t>
      </w:r>
      <w:r w:rsidRPr="007E2CAC">
        <w:rPr>
          <w:sz w:val="27"/>
          <w:szCs w:val="27"/>
          <w:bdr w:val="none" w:sz="0" w:space="0" w:color="auto" w:frame="1"/>
          <w:shd w:val="clear" w:color="auto" w:fill="FFFFFF"/>
          <w:lang w:val="uk-UA"/>
        </w:rPr>
        <w:t>280/97-ВР</w:t>
      </w:r>
      <w:r w:rsidRPr="007E2CAC">
        <w:rPr>
          <w:sz w:val="27"/>
          <w:szCs w:val="27"/>
          <w:lang w:val="uk-UA"/>
        </w:rPr>
        <w:t xml:space="preserve"> «Про місцеве самоврядування в Україні», </w:t>
      </w:r>
      <w:r w:rsidR="003E28E1">
        <w:rPr>
          <w:sz w:val="27"/>
          <w:szCs w:val="27"/>
          <w:lang w:val="uk-UA"/>
        </w:rPr>
        <w:t>згідно з п. 2 постанови КМУ від 04.02.2016 р.</w:t>
      </w:r>
      <w:r w:rsidRPr="007E2CAC">
        <w:rPr>
          <w:color w:val="333333"/>
          <w:sz w:val="27"/>
          <w:szCs w:val="27"/>
          <w:lang w:val="uk-UA"/>
        </w:rPr>
        <w:t xml:space="preserve">, </w:t>
      </w:r>
      <w:r w:rsidR="00656951">
        <w:rPr>
          <w:color w:val="333333"/>
          <w:sz w:val="27"/>
          <w:szCs w:val="27"/>
          <w:lang w:val="uk-UA"/>
        </w:rPr>
        <w:t>№102 «Про</w:t>
      </w:r>
      <w:r w:rsidR="00656951" w:rsidRPr="00656951">
        <w:rPr>
          <w:color w:val="333333"/>
          <w:sz w:val="27"/>
          <w:szCs w:val="27"/>
          <w:lang w:val="uk-UA"/>
        </w:rPr>
        <w:t xml:space="preserve"> внесення змін до постанови Кабінету Міністрів України від 4 квітня 2001 р. № 332</w:t>
      </w:r>
      <w:r w:rsidR="00656951">
        <w:rPr>
          <w:color w:val="333333"/>
          <w:sz w:val="27"/>
          <w:szCs w:val="27"/>
          <w:lang w:val="uk-UA"/>
        </w:rPr>
        <w:t xml:space="preserve">», </w:t>
      </w:r>
      <w:r w:rsidR="00143161">
        <w:rPr>
          <w:color w:val="333333"/>
          <w:sz w:val="27"/>
          <w:szCs w:val="27"/>
          <w:lang w:val="uk-UA"/>
        </w:rPr>
        <w:t xml:space="preserve">враховуючи лист КЗ Жмеринської міської ради « Центр надання соціальних послуг» від 19.05.2026 року № 01-13-2026/595, щодо </w:t>
      </w:r>
      <w:r w:rsidR="00A730FA">
        <w:rPr>
          <w:color w:val="333333"/>
          <w:sz w:val="27"/>
          <w:szCs w:val="27"/>
          <w:lang w:val="uk-UA"/>
        </w:rPr>
        <w:t xml:space="preserve">потреби у закупівлі сучасного телевізора для відділення по роботі з ветеранами  «Ветеранський простір», </w:t>
      </w:r>
      <w:r w:rsidR="00656951">
        <w:rPr>
          <w:color w:val="333333"/>
          <w:sz w:val="27"/>
          <w:szCs w:val="27"/>
          <w:lang w:val="uk-UA"/>
        </w:rPr>
        <w:t>з метою ефективного та економного використання коштів бюджету Жмеринської міської територіальної громади,</w:t>
      </w:r>
      <w:r w:rsidRPr="007E2CAC">
        <w:rPr>
          <w:sz w:val="27"/>
          <w:szCs w:val="27"/>
          <w:lang w:val="uk-UA"/>
        </w:rPr>
        <w:t xml:space="preserve"> міська рада </w:t>
      </w:r>
      <w:r w:rsidRPr="007E2CAC">
        <w:rPr>
          <w:b/>
          <w:sz w:val="27"/>
          <w:szCs w:val="27"/>
          <w:lang w:val="uk-UA"/>
        </w:rPr>
        <w:t>ВИРІШИЛА:</w:t>
      </w:r>
    </w:p>
    <w:p w14:paraId="59F413F7" w14:textId="77777777" w:rsidR="007E2CAC" w:rsidRPr="007E2CAC" w:rsidRDefault="007E2CAC" w:rsidP="007E2CAC">
      <w:pPr>
        <w:pStyle w:val="a3"/>
        <w:spacing w:before="0" w:beforeAutospacing="0" w:after="0" w:afterAutospacing="0" w:line="300" w:lineRule="atLeast"/>
        <w:ind w:firstLine="708"/>
        <w:jc w:val="both"/>
        <w:rPr>
          <w:sz w:val="27"/>
          <w:szCs w:val="27"/>
          <w:lang w:val="uk-UA"/>
        </w:rPr>
      </w:pPr>
    </w:p>
    <w:p w14:paraId="52CD18B5" w14:textId="61D5804D" w:rsidR="000F153B" w:rsidRDefault="0009165D" w:rsidP="0009165D">
      <w:pPr>
        <w:pStyle w:val="rvps6"/>
        <w:shd w:val="clear" w:color="auto" w:fill="FFFFFF"/>
        <w:spacing w:before="0" w:beforeAutospacing="0" w:after="0" w:afterAutospacing="0"/>
        <w:ind w:right="241"/>
        <w:jc w:val="both"/>
        <w:textAlignment w:val="baseline"/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1.</w:t>
      </w:r>
      <w:r w:rsidR="00143161" w:rsidRPr="0009165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Внести зміни до додатку 1 до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 рішення 63 сесії міської ради 8 скликання від 16 травня 2025 року № 1405 « Про затвердження граничних сум</w:t>
      </w:r>
      <w:r w:rsidR="00D040C4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витрат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на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придбання легкових автомобілів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6D7F1E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меблів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іншого обладнання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устаткування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6D7F1E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комп'ютерів, придбання та утримання мобільних</w:t>
      </w:r>
      <w:r w:rsidR="00D040C4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телефонів виконавчими органами  міської ради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6D7F1E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закладами, установами, підприємствами </w:t>
      </w:r>
      <w:r w:rsidR="00143161" w:rsidRPr="006D7F1E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та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організаціями,</w:t>
      </w:r>
      <w:r w:rsidR="00D040C4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43161" w:rsidRPr="0009165D">
        <w:rPr>
          <w:rStyle w:val="rvts23"/>
          <w:color w:val="000000"/>
          <w:sz w:val="28"/>
          <w:szCs w:val="28"/>
          <w:bdr w:val="none" w:sz="0" w:space="0" w:color="auto" w:frame="1"/>
          <w:lang w:val="uk-UA"/>
        </w:rPr>
        <w:t>які утримуються за рахунок коштів бюджету Жмеринської міської територіальної громади</w:t>
      </w:r>
      <w:r w:rsidR="00143161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»</w:t>
      </w:r>
      <w:r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, а саме: </w:t>
      </w:r>
    </w:p>
    <w:p w14:paraId="7481A6B3" w14:textId="5C9087EE" w:rsidR="00143161" w:rsidRPr="0009165D" w:rsidRDefault="000F153B" w:rsidP="0009165D">
      <w:pPr>
        <w:pStyle w:val="rvps6"/>
        <w:shd w:val="clear" w:color="auto" w:fill="FFFFFF"/>
        <w:spacing w:before="0" w:beforeAutospacing="0" w:after="0" w:afterAutospacing="0"/>
        <w:ind w:right="241"/>
        <w:jc w:val="both"/>
        <w:textAlignment w:val="baseline"/>
        <w:rPr>
          <w:bCs/>
          <w:color w:val="000000"/>
          <w:bdr w:val="none" w:sz="0" w:space="0" w:color="auto" w:frame="1"/>
          <w:lang w:val="uk-UA"/>
        </w:rPr>
      </w:pPr>
      <w:r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         1.1 </w:t>
      </w:r>
      <w:r w:rsidR="004D538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П</w:t>
      </w:r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о позиції «</w:t>
      </w:r>
      <w:proofErr w:type="spellStart"/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Теле</w:t>
      </w:r>
      <w:proofErr w:type="spellEnd"/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- і радіоапаратура, </w:t>
      </w:r>
      <w:r w:rsidR="006D7F1E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відеотехніка</w:t>
      </w:r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для службових кабінетів» в колонці «Сума гривень за одиницю» </w:t>
      </w:r>
      <w:bookmarkStart w:id="0" w:name="_Hlk230092510"/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суму</w:t>
      </w:r>
      <w:r w:rsid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 «</w:t>
      </w:r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30000</w:t>
      </w:r>
      <w:r w:rsid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»</w:t>
      </w:r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 замінити на </w:t>
      </w:r>
      <w:r w:rsid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«</w:t>
      </w:r>
      <w:r w:rsidR="007E398A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50</w:t>
      </w:r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000</w:t>
      </w:r>
      <w:r w:rsid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>»</w:t>
      </w:r>
      <w:r w:rsidR="0009165D" w:rsidRPr="0009165D">
        <w:rPr>
          <w:rStyle w:val="rvts23"/>
          <w:color w:val="000000"/>
          <w:sz w:val="27"/>
          <w:szCs w:val="27"/>
          <w:bdr w:val="none" w:sz="0" w:space="0" w:color="auto" w:frame="1"/>
          <w:lang w:val="uk-UA"/>
        </w:rPr>
        <w:t xml:space="preserve">. </w:t>
      </w:r>
      <w:bookmarkEnd w:id="0"/>
    </w:p>
    <w:p w14:paraId="77033472" w14:textId="76A8B8EF" w:rsidR="00B779A5" w:rsidRPr="003E28E1" w:rsidRDefault="0009165D" w:rsidP="0009165D">
      <w:pPr>
        <w:pStyle w:val="rvps6"/>
        <w:shd w:val="clear" w:color="auto" w:fill="FFFFFF"/>
        <w:tabs>
          <w:tab w:val="left" w:pos="1134"/>
        </w:tabs>
        <w:spacing w:before="0" w:beforeAutospacing="0" w:after="0" w:afterAutospacing="0"/>
        <w:ind w:right="-1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          2.</w:t>
      </w:r>
      <w:r w:rsidR="00FD7858" w:rsidRPr="003E28E1">
        <w:rPr>
          <w:sz w:val="27"/>
          <w:szCs w:val="27"/>
          <w:lang w:val="uk-UA"/>
        </w:rPr>
        <w:t>Д</w:t>
      </w:r>
      <w:r w:rsidR="00B779A5" w:rsidRPr="003E28E1">
        <w:rPr>
          <w:sz w:val="27"/>
          <w:szCs w:val="27"/>
          <w:lang w:val="uk-UA"/>
        </w:rPr>
        <w:t>ане рішення набуває чинності з дня його прийняття.</w:t>
      </w:r>
    </w:p>
    <w:p w14:paraId="51000215" w14:textId="5292638F" w:rsidR="00B779A5" w:rsidRPr="007E2CAC" w:rsidRDefault="000F153B" w:rsidP="000F153B">
      <w:pPr>
        <w:pStyle w:val="a3"/>
        <w:spacing w:before="0" w:beforeAutospacing="0" w:after="0" w:afterAutospacing="0"/>
        <w:jc w:val="both"/>
        <w:rPr>
          <w:color w:val="000000"/>
          <w:spacing w:val="-1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</w:t>
      </w:r>
      <w:r w:rsidR="0009165D">
        <w:rPr>
          <w:sz w:val="27"/>
          <w:szCs w:val="27"/>
          <w:lang w:val="uk-UA"/>
        </w:rPr>
        <w:t>3</w:t>
      </w:r>
      <w:r w:rsidR="00FD7858" w:rsidRPr="007E2CAC">
        <w:rPr>
          <w:sz w:val="27"/>
          <w:szCs w:val="27"/>
          <w:lang w:val="uk-UA"/>
        </w:rPr>
        <w:t>.</w:t>
      </w:r>
      <w:r w:rsidR="007746E2" w:rsidRPr="007E2CAC">
        <w:rPr>
          <w:sz w:val="27"/>
          <w:szCs w:val="27"/>
          <w:lang w:val="uk-UA"/>
        </w:rPr>
        <w:t xml:space="preserve">Загальному відділу </w:t>
      </w:r>
      <w:r w:rsidR="00B779A5" w:rsidRPr="007E2CAC">
        <w:rPr>
          <w:color w:val="000000"/>
          <w:spacing w:val="-1"/>
          <w:sz w:val="27"/>
          <w:szCs w:val="27"/>
          <w:lang w:val="uk-UA"/>
        </w:rPr>
        <w:t>виконавчого комітету Жмеринської міської ради (</w:t>
      </w:r>
      <w:r w:rsidR="007746E2" w:rsidRPr="007E2CAC">
        <w:rPr>
          <w:color w:val="000000"/>
          <w:spacing w:val="-1"/>
          <w:sz w:val="27"/>
          <w:szCs w:val="27"/>
          <w:lang w:val="uk-UA"/>
        </w:rPr>
        <w:t>Вікторія ЛІВШУН</w:t>
      </w:r>
      <w:r w:rsidR="00B779A5" w:rsidRPr="007E2CAC">
        <w:rPr>
          <w:color w:val="000000"/>
          <w:spacing w:val="-1"/>
          <w:sz w:val="27"/>
          <w:szCs w:val="27"/>
          <w:lang w:val="uk-UA"/>
        </w:rPr>
        <w:t>) довести дане рішення для врахування в роботі головним розпорядникам бюджетних коштів, які утримуються за рахунок коштів бюджету Жмеринської міської територіальної громади.</w:t>
      </w:r>
    </w:p>
    <w:p w14:paraId="085CC576" w14:textId="006EF732" w:rsidR="00B779A5" w:rsidRPr="007E2CAC" w:rsidRDefault="0009165D" w:rsidP="007E2CAC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>
        <w:rPr>
          <w:bCs/>
          <w:sz w:val="27"/>
          <w:szCs w:val="27"/>
          <w:lang w:val="uk-UA"/>
        </w:rPr>
        <w:lastRenderedPageBreak/>
        <w:t>4</w:t>
      </w:r>
      <w:r w:rsidR="00FD7858" w:rsidRPr="007E2CAC">
        <w:rPr>
          <w:bCs/>
          <w:sz w:val="27"/>
          <w:szCs w:val="27"/>
          <w:lang w:val="uk-UA"/>
        </w:rPr>
        <w:t>.</w:t>
      </w:r>
      <w:r w:rsidR="00B779A5" w:rsidRPr="007E2CAC">
        <w:rPr>
          <w:sz w:val="27"/>
          <w:szCs w:val="27"/>
        </w:rPr>
        <w:t xml:space="preserve">Контроль </w:t>
      </w:r>
      <w:r w:rsidR="00B779A5" w:rsidRPr="007E2CAC">
        <w:rPr>
          <w:sz w:val="27"/>
          <w:szCs w:val="27"/>
          <w:lang w:val="uk-UA"/>
        </w:rPr>
        <w:t xml:space="preserve">за виконанням цього рішення покласти </w:t>
      </w:r>
      <w:r w:rsidR="00B779A5" w:rsidRPr="007E2CAC">
        <w:rPr>
          <w:sz w:val="27"/>
          <w:szCs w:val="27"/>
        </w:rPr>
        <w:t xml:space="preserve">на </w:t>
      </w:r>
      <w:proofErr w:type="spellStart"/>
      <w:r w:rsidR="00B779A5" w:rsidRPr="007E2CAC">
        <w:rPr>
          <w:sz w:val="27"/>
          <w:szCs w:val="27"/>
        </w:rPr>
        <w:t>постійну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комісію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міської</w:t>
      </w:r>
      <w:proofErr w:type="spellEnd"/>
      <w:r w:rsidR="00B779A5" w:rsidRPr="007E2CAC">
        <w:rPr>
          <w:sz w:val="27"/>
          <w:szCs w:val="27"/>
        </w:rPr>
        <w:t xml:space="preserve"> ради з </w:t>
      </w:r>
      <w:proofErr w:type="spellStart"/>
      <w:r w:rsidR="00B779A5" w:rsidRPr="007E2CAC">
        <w:rPr>
          <w:sz w:val="27"/>
          <w:szCs w:val="27"/>
        </w:rPr>
        <w:t>питань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фінансів</w:t>
      </w:r>
      <w:proofErr w:type="spellEnd"/>
      <w:r w:rsidR="00B779A5" w:rsidRPr="007E2CAC">
        <w:rPr>
          <w:sz w:val="27"/>
          <w:szCs w:val="27"/>
        </w:rPr>
        <w:t>, бюджету</w:t>
      </w:r>
      <w:r w:rsidR="00B779A5" w:rsidRPr="007E2CAC">
        <w:rPr>
          <w:sz w:val="27"/>
          <w:szCs w:val="27"/>
          <w:lang w:val="uk-UA"/>
        </w:rPr>
        <w:t>, планування</w:t>
      </w:r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соціально-економічного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розвитку</w:t>
      </w:r>
      <w:proofErr w:type="spellEnd"/>
      <w:r w:rsidR="00B779A5" w:rsidRPr="007E2CAC">
        <w:rPr>
          <w:sz w:val="27"/>
          <w:szCs w:val="27"/>
        </w:rPr>
        <w:t xml:space="preserve">, </w:t>
      </w:r>
      <w:proofErr w:type="spellStart"/>
      <w:r w:rsidR="00B779A5" w:rsidRPr="007E2CAC">
        <w:rPr>
          <w:sz w:val="27"/>
          <w:szCs w:val="27"/>
        </w:rPr>
        <w:t>інвестицій</w:t>
      </w:r>
      <w:proofErr w:type="spellEnd"/>
      <w:r w:rsidR="00B779A5" w:rsidRPr="007E2CAC">
        <w:rPr>
          <w:sz w:val="27"/>
          <w:szCs w:val="27"/>
        </w:rPr>
        <w:t xml:space="preserve"> та партнерства </w:t>
      </w:r>
      <w:proofErr w:type="spellStart"/>
      <w:r w:rsidR="00B779A5" w:rsidRPr="007E2CAC">
        <w:rPr>
          <w:sz w:val="27"/>
          <w:szCs w:val="27"/>
        </w:rPr>
        <w:t>територіальних</w:t>
      </w:r>
      <w:proofErr w:type="spellEnd"/>
      <w:r w:rsidR="00B779A5" w:rsidRPr="007E2CAC">
        <w:rPr>
          <w:sz w:val="27"/>
          <w:szCs w:val="27"/>
        </w:rPr>
        <w:t xml:space="preserve"> громад (</w:t>
      </w:r>
      <w:r w:rsidR="00B779A5" w:rsidRPr="007E2CAC">
        <w:rPr>
          <w:sz w:val="27"/>
          <w:szCs w:val="27"/>
          <w:lang w:val="uk-UA"/>
        </w:rPr>
        <w:t>Валерій РЕЗЕДЕНТ).</w:t>
      </w:r>
    </w:p>
    <w:p w14:paraId="6A0FED92" w14:textId="77777777" w:rsidR="00B779A5" w:rsidRPr="007E2CAC" w:rsidRDefault="00B779A5" w:rsidP="007E2CAC">
      <w:pPr>
        <w:spacing w:line="254" w:lineRule="auto"/>
        <w:jc w:val="both"/>
        <w:rPr>
          <w:sz w:val="27"/>
          <w:szCs w:val="27"/>
          <w:lang w:val="uk-UA"/>
        </w:rPr>
      </w:pPr>
    </w:p>
    <w:p w14:paraId="3B81A61F" w14:textId="77777777" w:rsidR="0009165D" w:rsidRDefault="0009165D" w:rsidP="00656951">
      <w:pPr>
        <w:spacing w:line="254" w:lineRule="auto"/>
        <w:jc w:val="both"/>
        <w:rPr>
          <w:b/>
          <w:sz w:val="27"/>
          <w:szCs w:val="27"/>
          <w:lang w:val="uk-UA"/>
        </w:rPr>
      </w:pPr>
    </w:p>
    <w:p w14:paraId="54B60392" w14:textId="77777777" w:rsidR="0009165D" w:rsidRDefault="0009165D" w:rsidP="00656951">
      <w:pPr>
        <w:spacing w:line="254" w:lineRule="auto"/>
        <w:jc w:val="both"/>
        <w:rPr>
          <w:b/>
          <w:sz w:val="27"/>
          <w:szCs w:val="27"/>
          <w:lang w:val="uk-UA"/>
        </w:rPr>
      </w:pPr>
    </w:p>
    <w:p w14:paraId="0019F29A" w14:textId="65B3E7C1" w:rsidR="00AD5763" w:rsidRPr="00AD5763" w:rsidRDefault="001B19A0" w:rsidP="00656951">
      <w:pPr>
        <w:spacing w:line="254" w:lineRule="auto"/>
        <w:jc w:val="both"/>
        <w:rPr>
          <w:sz w:val="24"/>
          <w:szCs w:val="24"/>
          <w:lang w:val="uk-UA"/>
        </w:rPr>
      </w:pPr>
      <w:r w:rsidRPr="007E2CAC">
        <w:rPr>
          <w:b/>
          <w:sz w:val="27"/>
          <w:szCs w:val="27"/>
          <w:lang w:val="uk-UA"/>
        </w:rPr>
        <w:t xml:space="preserve">Секретар міської </w:t>
      </w:r>
      <w:r w:rsidR="00E45A13" w:rsidRPr="007E2CAC">
        <w:rPr>
          <w:b/>
          <w:sz w:val="27"/>
          <w:szCs w:val="27"/>
          <w:lang w:val="uk-UA"/>
        </w:rPr>
        <w:t>ради</w:t>
      </w:r>
      <w:r w:rsidR="00B779A5" w:rsidRPr="007E2CAC">
        <w:rPr>
          <w:b/>
          <w:sz w:val="27"/>
          <w:szCs w:val="27"/>
          <w:lang w:val="uk-UA"/>
        </w:rPr>
        <w:t xml:space="preserve">            </w:t>
      </w:r>
      <w:r w:rsidR="00B779A5" w:rsidRPr="007E2CAC">
        <w:rPr>
          <w:b/>
          <w:sz w:val="27"/>
          <w:szCs w:val="27"/>
          <w:lang w:val="uk-UA"/>
        </w:rPr>
        <w:tab/>
        <w:t xml:space="preserve">                     Вадим КОЖУХОВСЬКИЙ</w:t>
      </w:r>
      <w:r w:rsidR="00B779A5" w:rsidRPr="00AD5763">
        <w:rPr>
          <w:sz w:val="24"/>
          <w:szCs w:val="24"/>
          <w:lang w:val="uk-UA"/>
        </w:rPr>
        <w:t xml:space="preserve">        </w:t>
      </w:r>
      <w:r w:rsidR="008E3BE3">
        <w:rPr>
          <w:sz w:val="24"/>
          <w:szCs w:val="24"/>
          <w:lang w:val="uk-UA"/>
        </w:rPr>
        <w:t xml:space="preserve">                               </w:t>
      </w:r>
    </w:p>
    <w:p w14:paraId="7E7CBB62" w14:textId="77777777" w:rsidR="00656951" w:rsidRDefault="00656951">
      <w:pPr>
        <w:autoSpaceDE/>
        <w:autoSpaceDN/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122D9CB6" w14:textId="33150F45" w:rsidR="000F153B" w:rsidRPr="007746E2" w:rsidRDefault="00A608D2" w:rsidP="000F153B">
      <w:pPr>
        <w:pStyle w:val="a4"/>
        <w:spacing w:after="0" w:line="240" w:lineRule="auto"/>
        <w:ind w:left="0" w:right="0"/>
        <w:jc w:val="both"/>
        <w:rPr>
          <w:b/>
          <w:sz w:val="28"/>
          <w:szCs w:val="28"/>
          <w:lang w:val="uk-UA"/>
        </w:rPr>
      </w:pPr>
      <w:r w:rsidRPr="00AD5763">
        <w:rPr>
          <w:sz w:val="24"/>
          <w:szCs w:val="24"/>
          <w:lang w:val="uk-UA"/>
        </w:rPr>
        <w:lastRenderedPageBreak/>
        <w:t xml:space="preserve">                                                                     </w:t>
      </w:r>
      <w:r w:rsidR="00D13D6C" w:rsidRPr="00AD5763">
        <w:rPr>
          <w:sz w:val="24"/>
          <w:szCs w:val="24"/>
          <w:lang w:val="uk-UA"/>
        </w:rPr>
        <w:t xml:space="preserve"> </w:t>
      </w:r>
      <w:r w:rsidRPr="00AD5763">
        <w:rPr>
          <w:sz w:val="24"/>
          <w:szCs w:val="24"/>
          <w:lang w:val="uk-UA"/>
        </w:rPr>
        <w:t xml:space="preserve"> </w:t>
      </w:r>
      <w:r w:rsidR="00AD5763">
        <w:rPr>
          <w:sz w:val="24"/>
          <w:szCs w:val="24"/>
          <w:lang w:val="uk-UA"/>
        </w:rPr>
        <w:t xml:space="preserve">           </w:t>
      </w:r>
    </w:p>
    <w:p w14:paraId="7A2F5024" w14:textId="77777777" w:rsidR="000F153B" w:rsidRDefault="000F153B" w:rsidP="000F153B">
      <w:pPr>
        <w:rPr>
          <w:sz w:val="28"/>
          <w:szCs w:val="28"/>
        </w:rPr>
      </w:pPr>
    </w:p>
    <w:p w14:paraId="6E380F39" w14:textId="77777777" w:rsidR="000F153B" w:rsidRPr="00E0430C" w:rsidRDefault="000F153B" w:rsidP="000F153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Pr="00E0430C">
        <w:rPr>
          <w:sz w:val="28"/>
          <w:lang w:val="uk-UA"/>
        </w:rPr>
        <w:t>ачальник управління соціального</w:t>
      </w:r>
    </w:p>
    <w:p w14:paraId="77ACF178" w14:textId="4129F755" w:rsidR="000F153B" w:rsidRDefault="000F153B" w:rsidP="000F153B">
      <w:pPr>
        <w:jc w:val="both"/>
        <w:rPr>
          <w:sz w:val="28"/>
          <w:lang w:val="uk-UA"/>
        </w:rPr>
      </w:pPr>
      <w:r w:rsidRPr="00E0430C">
        <w:rPr>
          <w:sz w:val="28"/>
          <w:lang w:val="uk-UA"/>
        </w:rPr>
        <w:t>захисту населення</w:t>
      </w:r>
      <w:r>
        <w:rPr>
          <w:sz w:val="28"/>
          <w:lang w:val="uk-UA"/>
        </w:rPr>
        <w:t xml:space="preserve"> та охорони здоров’я</w:t>
      </w:r>
      <w:r w:rsidRPr="00E0430C">
        <w:rPr>
          <w:sz w:val="28"/>
          <w:lang w:val="uk-UA"/>
        </w:rPr>
        <w:t xml:space="preserve">             </w:t>
      </w:r>
      <w:r>
        <w:rPr>
          <w:sz w:val="28"/>
          <w:lang w:val="uk-UA"/>
        </w:rPr>
        <w:t xml:space="preserve">   </w:t>
      </w:r>
      <w:r w:rsidRPr="00E0430C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</w:t>
      </w:r>
      <w:r w:rsidRPr="00E0430C">
        <w:rPr>
          <w:sz w:val="28"/>
          <w:lang w:val="uk-UA"/>
        </w:rPr>
        <w:t xml:space="preserve">  </w:t>
      </w:r>
      <w:r>
        <w:rPr>
          <w:sz w:val="28"/>
          <w:lang w:val="uk-UA"/>
        </w:rPr>
        <w:t>Анжела ТКАЧУК</w:t>
      </w:r>
    </w:p>
    <w:p w14:paraId="3B080097" w14:textId="77777777" w:rsidR="000F153B" w:rsidRDefault="000F153B" w:rsidP="000F153B">
      <w:pPr>
        <w:jc w:val="both"/>
        <w:rPr>
          <w:sz w:val="28"/>
          <w:lang w:val="uk-UA"/>
        </w:rPr>
      </w:pPr>
    </w:p>
    <w:p w14:paraId="5E3B7524" w14:textId="77777777" w:rsidR="000F153B" w:rsidRDefault="000F153B" w:rsidP="000F153B">
      <w:pPr>
        <w:jc w:val="both"/>
        <w:rPr>
          <w:sz w:val="28"/>
          <w:lang w:val="uk-UA"/>
        </w:rPr>
      </w:pPr>
    </w:p>
    <w:p w14:paraId="7DE47F85" w14:textId="367A2BDA" w:rsidR="000F153B" w:rsidRPr="00E0430C" w:rsidRDefault="000F153B" w:rsidP="000F153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Головний спеціаліст юрисконсульт                                       Анастасія НЕСТЕРОВА</w:t>
      </w:r>
    </w:p>
    <w:p w14:paraId="40B87ADC" w14:textId="77777777" w:rsidR="000F153B" w:rsidRDefault="000F153B" w:rsidP="000F153B">
      <w:pPr>
        <w:jc w:val="both"/>
        <w:rPr>
          <w:sz w:val="28"/>
          <w:lang w:val="uk-UA"/>
        </w:rPr>
      </w:pPr>
    </w:p>
    <w:p w14:paraId="579DB7CB" w14:textId="77777777" w:rsidR="000F153B" w:rsidRPr="00E0430C" w:rsidRDefault="000F153B" w:rsidP="000F153B">
      <w:pPr>
        <w:jc w:val="both"/>
        <w:rPr>
          <w:sz w:val="28"/>
          <w:lang w:val="uk-UA"/>
        </w:rPr>
      </w:pPr>
    </w:p>
    <w:p w14:paraId="004E23EA" w14:textId="4D667CD6" w:rsidR="000F153B" w:rsidRPr="00E7722A" w:rsidRDefault="000F153B" w:rsidP="000F153B">
      <w:pPr>
        <w:tabs>
          <w:tab w:val="left" w:pos="6240"/>
          <w:tab w:val="left" w:pos="6720"/>
        </w:tabs>
        <w:jc w:val="both"/>
        <w:rPr>
          <w:sz w:val="28"/>
          <w:lang w:val="uk-UA"/>
        </w:rPr>
      </w:pPr>
      <w:r w:rsidRPr="00E7722A">
        <w:rPr>
          <w:sz w:val="28"/>
          <w:lang w:val="uk-UA"/>
        </w:rPr>
        <w:t xml:space="preserve">Заступник міського голови з питань                            </w:t>
      </w:r>
      <w:r>
        <w:rPr>
          <w:sz w:val="28"/>
          <w:lang w:val="uk-UA"/>
        </w:rPr>
        <w:t xml:space="preserve"> </w:t>
      </w:r>
      <w:r w:rsidRPr="00E7722A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</w:t>
      </w:r>
      <w:r w:rsidRPr="00E7722A">
        <w:rPr>
          <w:sz w:val="28"/>
          <w:lang w:val="uk-UA"/>
        </w:rPr>
        <w:t xml:space="preserve">Ольга БОРОВСЬКА                             </w:t>
      </w:r>
    </w:p>
    <w:p w14:paraId="50C48141" w14:textId="77777777" w:rsidR="000F153B" w:rsidRPr="00216CC6" w:rsidRDefault="000F153B" w:rsidP="000F153B">
      <w:pPr>
        <w:tabs>
          <w:tab w:val="left" w:pos="6240"/>
          <w:tab w:val="left" w:pos="6720"/>
        </w:tabs>
        <w:jc w:val="both"/>
        <w:rPr>
          <w:sz w:val="28"/>
          <w:lang w:val="uk-UA"/>
        </w:rPr>
      </w:pPr>
      <w:r w:rsidRPr="00E7722A">
        <w:rPr>
          <w:sz w:val="28"/>
          <w:lang w:val="uk-UA"/>
        </w:rPr>
        <w:t xml:space="preserve">діяльності виконавчих органів ради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2100"/>
        <w:gridCol w:w="2808"/>
      </w:tblGrid>
      <w:tr w:rsidR="000F153B" w:rsidRPr="00E12705" w14:paraId="1F1C355B" w14:textId="77777777" w:rsidTr="006C7739">
        <w:tc>
          <w:tcPr>
            <w:tcW w:w="4626" w:type="dxa"/>
          </w:tcPr>
          <w:p w14:paraId="1D9F6BC4" w14:textId="235EF429" w:rsidR="000F153B" w:rsidRPr="00E12705" w:rsidRDefault="000F153B" w:rsidP="006C7739">
            <w:pPr>
              <w:spacing w:before="24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15" w:type="dxa"/>
          </w:tcPr>
          <w:p w14:paraId="07F5F534" w14:textId="7AAB9423" w:rsidR="000F153B" w:rsidRPr="00E12705" w:rsidRDefault="000F153B" w:rsidP="006C7739">
            <w:pPr>
              <w:spacing w:before="240" w:after="24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</w:tcPr>
          <w:p w14:paraId="01CC8BCF" w14:textId="27FEF28B" w:rsidR="000F153B" w:rsidRPr="00E12705" w:rsidRDefault="000F153B" w:rsidP="000F153B">
            <w:pPr>
              <w:spacing w:before="240" w:after="2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8A3411A" w14:textId="3CE7E9BE" w:rsidR="000F153B" w:rsidRDefault="000F153B" w:rsidP="000F153B">
      <w:pPr>
        <w:rPr>
          <w:lang w:val="uk-UA"/>
        </w:rPr>
      </w:pPr>
      <w:r w:rsidRPr="00E0430C">
        <w:rPr>
          <w:sz w:val="28"/>
          <w:lang w:val="uk-UA"/>
        </w:rPr>
        <w:t xml:space="preserve">Начальник  юридичного відділу                                    </w:t>
      </w:r>
      <w:r>
        <w:rPr>
          <w:sz w:val="28"/>
          <w:lang w:val="uk-UA"/>
        </w:rPr>
        <w:t xml:space="preserve">     Світлана КУДІНА</w:t>
      </w:r>
      <w:r w:rsidRPr="00E0430C">
        <w:rPr>
          <w:sz w:val="28"/>
          <w:lang w:val="uk-UA"/>
        </w:rPr>
        <w:t xml:space="preserve">              </w:t>
      </w:r>
    </w:p>
    <w:p w14:paraId="74A10D13" w14:textId="77777777" w:rsidR="000F153B" w:rsidRDefault="000F153B" w:rsidP="000F153B">
      <w:pPr>
        <w:tabs>
          <w:tab w:val="left" w:pos="624"/>
        </w:tabs>
        <w:ind w:right="-709"/>
        <w:rPr>
          <w:sz w:val="28"/>
          <w:szCs w:val="28"/>
          <w:lang w:val="uk-UA"/>
        </w:rPr>
      </w:pPr>
    </w:p>
    <w:p w14:paraId="3A3B39AD" w14:textId="77777777" w:rsidR="000F153B" w:rsidRPr="007746E2" w:rsidRDefault="000F153B" w:rsidP="000F153B">
      <w:pPr>
        <w:spacing w:line="256" w:lineRule="auto"/>
        <w:jc w:val="both"/>
        <w:rPr>
          <w:b/>
          <w:sz w:val="28"/>
          <w:szCs w:val="28"/>
          <w:lang w:val="uk-UA"/>
        </w:rPr>
      </w:pPr>
    </w:p>
    <w:sectPr w:rsidR="000F153B" w:rsidRPr="007746E2" w:rsidSect="0065695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F82"/>
    <w:multiLevelType w:val="hybridMultilevel"/>
    <w:tmpl w:val="EA76335E"/>
    <w:lvl w:ilvl="0" w:tplc="C6D68BF0">
      <w:start w:val="1"/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084D1FE1"/>
    <w:multiLevelType w:val="hybridMultilevel"/>
    <w:tmpl w:val="944494EA"/>
    <w:lvl w:ilvl="0" w:tplc="A8540FFC">
      <w:start w:val="1"/>
      <w:numFmt w:val="decimal"/>
      <w:lvlText w:val="%1."/>
      <w:lvlJc w:val="left"/>
      <w:pPr>
        <w:ind w:left="502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75045F"/>
    <w:multiLevelType w:val="hybridMultilevel"/>
    <w:tmpl w:val="C1A8FBC4"/>
    <w:lvl w:ilvl="0" w:tplc="4B4407C0">
      <w:start w:val="1"/>
      <w:numFmt w:val="decimal"/>
      <w:lvlText w:val="%1."/>
      <w:lvlJc w:val="left"/>
      <w:pPr>
        <w:ind w:left="3060" w:hanging="15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7DDF1BC7"/>
    <w:multiLevelType w:val="hybridMultilevel"/>
    <w:tmpl w:val="9A261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D2"/>
    <w:rsid w:val="000437F9"/>
    <w:rsid w:val="000533E9"/>
    <w:rsid w:val="0009165D"/>
    <w:rsid w:val="000A5A4F"/>
    <w:rsid w:val="000B2A4E"/>
    <w:rsid w:val="000F153B"/>
    <w:rsid w:val="00143161"/>
    <w:rsid w:val="00181518"/>
    <w:rsid w:val="001A03EA"/>
    <w:rsid w:val="001B19A0"/>
    <w:rsid w:val="002414B8"/>
    <w:rsid w:val="0029235A"/>
    <w:rsid w:val="002C3BCB"/>
    <w:rsid w:val="002E5550"/>
    <w:rsid w:val="002F21B6"/>
    <w:rsid w:val="00311077"/>
    <w:rsid w:val="0032069D"/>
    <w:rsid w:val="00352F18"/>
    <w:rsid w:val="003643FC"/>
    <w:rsid w:val="00393BAA"/>
    <w:rsid w:val="003E28E1"/>
    <w:rsid w:val="00491D00"/>
    <w:rsid w:val="004D538D"/>
    <w:rsid w:val="004F5EBC"/>
    <w:rsid w:val="00542A17"/>
    <w:rsid w:val="005E16D0"/>
    <w:rsid w:val="005F4FA6"/>
    <w:rsid w:val="006421B6"/>
    <w:rsid w:val="00656951"/>
    <w:rsid w:val="00671D62"/>
    <w:rsid w:val="006D7F1E"/>
    <w:rsid w:val="00745CA2"/>
    <w:rsid w:val="007746E2"/>
    <w:rsid w:val="007B07F7"/>
    <w:rsid w:val="007C1D01"/>
    <w:rsid w:val="007E2CAC"/>
    <w:rsid w:val="007E398A"/>
    <w:rsid w:val="00863E62"/>
    <w:rsid w:val="008916DB"/>
    <w:rsid w:val="00894F6D"/>
    <w:rsid w:val="008E3BE3"/>
    <w:rsid w:val="00953B5E"/>
    <w:rsid w:val="00953D96"/>
    <w:rsid w:val="00965171"/>
    <w:rsid w:val="009815D5"/>
    <w:rsid w:val="00992C8B"/>
    <w:rsid w:val="009B2B06"/>
    <w:rsid w:val="00A016A9"/>
    <w:rsid w:val="00A024B4"/>
    <w:rsid w:val="00A26455"/>
    <w:rsid w:val="00A343FB"/>
    <w:rsid w:val="00A55889"/>
    <w:rsid w:val="00A608D2"/>
    <w:rsid w:val="00A730FA"/>
    <w:rsid w:val="00AA01A6"/>
    <w:rsid w:val="00AD5763"/>
    <w:rsid w:val="00AF15BE"/>
    <w:rsid w:val="00B779A5"/>
    <w:rsid w:val="00C00612"/>
    <w:rsid w:val="00C049DE"/>
    <w:rsid w:val="00CC4D82"/>
    <w:rsid w:val="00D040C4"/>
    <w:rsid w:val="00D10F9F"/>
    <w:rsid w:val="00D13D6C"/>
    <w:rsid w:val="00E36B18"/>
    <w:rsid w:val="00E45A13"/>
    <w:rsid w:val="00F145EB"/>
    <w:rsid w:val="00F15B7F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6F64"/>
  <w15:chartTrackingRefBased/>
  <w15:docId w15:val="{29EA5EA4-6ED3-4372-BD76-EDE00E89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08D2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608D2"/>
    <w:pPr>
      <w:keepNext/>
      <w:jc w:val="both"/>
      <w:outlineLvl w:val="3"/>
    </w:pPr>
    <w:rPr>
      <w:rFonts w:ascii="Bookman Old Style" w:hAnsi="Bookman Old Style" w:cs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608D2"/>
    <w:pPr>
      <w:keepNext/>
      <w:autoSpaceDE/>
      <w:autoSpaceDN/>
      <w:jc w:val="both"/>
      <w:outlineLvl w:val="4"/>
    </w:pPr>
    <w:rPr>
      <w:rFonts w:ascii="Bookman Old Style" w:hAnsi="Bookman Old Style" w:cs="Bookman Old Style"/>
      <w:sz w:val="27"/>
      <w:szCs w:val="27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608D2"/>
    <w:pPr>
      <w:keepNext/>
      <w:autoSpaceDE/>
      <w:autoSpaceDN/>
      <w:ind w:firstLine="7088"/>
      <w:jc w:val="both"/>
      <w:outlineLvl w:val="5"/>
    </w:pPr>
    <w:rPr>
      <w:rFonts w:ascii="Bookman Old Style" w:hAnsi="Bookman Old Style" w:cs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608D2"/>
    <w:pPr>
      <w:keepNext/>
      <w:autoSpaceDE/>
      <w:autoSpaceDN/>
      <w:ind w:firstLine="2268"/>
      <w:jc w:val="both"/>
      <w:outlineLvl w:val="6"/>
    </w:pPr>
    <w:rPr>
      <w:rFonts w:ascii="Bookman Old Style" w:hAnsi="Bookman Old Style" w:cs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08D2"/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608D2"/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608D2"/>
    <w:pPr>
      <w:spacing w:after="220" w:line="220" w:lineRule="atLeast"/>
      <w:ind w:left="840" w:right="-360"/>
    </w:pPr>
  </w:style>
  <w:style w:type="character" w:customStyle="1" w:styleId="a5">
    <w:name w:val="Основной текст Знак"/>
    <w:basedOn w:val="a0"/>
    <w:link w:val="a4"/>
    <w:uiPriority w:val="99"/>
    <w:rsid w:val="00A6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сноски"/>
    <w:basedOn w:val="a"/>
    <w:uiPriority w:val="99"/>
    <w:rsid w:val="00A608D2"/>
  </w:style>
  <w:style w:type="paragraph" w:customStyle="1" w:styleId="rvps6">
    <w:name w:val="rvps6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8">
    <w:name w:val="rvps18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A608D2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A608D2"/>
    <w:pPr>
      <w:widowControl w:val="0"/>
      <w:shd w:val="clear" w:color="auto" w:fill="FFFFFF"/>
      <w:autoSpaceDE/>
      <w:autoSpaceDN/>
      <w:spacing w:before="420" w:after="60"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rvts23">
    <w:name w:val="rvts23"/>
    <w:basedOn w:val="a0"/>
    <w:uiPriority w:val="99"/>
    <w:rsid w:val="00A608D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A608D2"/>
    <w:rPr>
      <w:rFonts w:ascii="Times New Roman" w:hAnsi="Times New Roman" w:cs="Times New Roman" w:hint="default"/>
    </w:rPr>
  </w:style>
  <w:style w:type="character" w:customStyle="1" w:styleId="0pt">
    <w:name w:val="Основной текст + Интервал 0 pt"/>
    <w:basedOn w:val="a7"/>
    <w:rsid w:val="00A608D2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character" w:styleId="a8">
    <w:name w:val="Hyperlink"/>
    <w:basedOn w:val="a0"/>
    <w:uiPriority w:val="99"/>
    <w:semiHidden/>
    <w:unhideWhenUsed/>
    <w:rsid w:val="00AA01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4F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149D-2E30-496E-925B-946F045B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Боровська</cp:lastModifiedBy>
  <cp:revision>3</cp:revision>
  <cp:lastPrinted>2026-05-19T13:02:00Z</cp:lastPrinted>
  <dcterms:created xsi:type="dcterms:W3CDTF">2026-05-19T13:11:00Z</dcterms:created>
  <dcterms:modified xsi:type="dcterms:W3CDTF">2026-05-20T06:15:00Z</dcterms:modified>
</cp:coreProperties>
</file>