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926D5" w14:textId="2E61AF2E" w:rsidR="001D070E" w:rsidRPr="003D7DE8" w:rsidRDefault="001D070E" w:rsidP="001D070E">
      <w:pPr>
        <w:keepNext/>
        <w:jc w:val="center"/>
        <w:rPr>
          <w:rFonts w:ascii="Arial" w:hAnsi="Arial"/>
          <w:b/>
          <w:color w:val="0000FF"/>
          <w:sz w:val="32"/>
          <w:lang w:val="uk-UA"/>
        </w:rPr>
      </w:pPr>
      <w:r w:rsidRPr="00494E68">
        <w:rPr>
          <w:b/>
          <w:noProof/>
          <w:color w:val="000000"/>
          <w:w w:val="120"/>
          <w:sz w:val="28"/>
          <w:szCs w:val="28"/>
        </w:rPr>
        <w:drawing>
          <wp:inline distT="0" distB="0" distL="0" distR="0" wp14:anchorId="624F2632" wp14:editId="41A692FC">
            <wp:extent cx="434340" cy="609600"/>
            <wp:effectExtent l="0" t="0" r="381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5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D3649C" w14:textId="77777777" w:rsidR="001D070E" w:rsidRPr="003D7DE8" w:rsidRDefault="001D070E" w:rsidP="001D070E">
      <w:pPr>
        <w:keepNext/>
        <w:jc w:val="center"/>
        <w:rPr>
          <w:b/>
          <w:sz w:val="28"/>
          <w:szCs w:val="28"/>
        </w:rPr>
      </w:pPr>
      <w:r w:rsidRPr="003D7DE8">
        <w:rPr>
          <w:b/>
          <w:sz w:val="28"/>
          <w:szCs w:val="28"/>
        </w:rPr>
        <w:t>УКРАЇНА</w:t>
      </w:r>
    </w:p>
    <w:p w14:paraId="1BC7AD75" w14:textId="77777777" w:rsidR="001D070E" w:rsidRPr="003D7DE8" w:rsidRDefault="001D070E" w:rsidP="001D070E">
      <w:pPr>
        <w:keepNext/>
        <w:jc w:val="center"/>
        <w:rPr>
          <w:b/>
          <w:bCs/>
          <w:sz w:val="28"/>
          <w:szCs w:val="28"/>
          <w:lang w:val="uk-UA"/>
        </w:rPr>
      </w:pPr>
      <w:r w:rsidRPr="003D7DE8">
        <w:rPr>
          <w:b/>
          <w:sz w:val="28"/>
          <w:szCs w:val="28"/>
        </w:rPr>
        <w:t>ЖМЕРИНСЬКА МІСЬКА РАДА</w:t>
      </w:r>
      <w:r w:rsidRPr="003D7DE8">
        <w:rPr>
          <w:b/>
          <w:sz w:val="28"/>
          <w:szCs w:val="28"/>
          <w:lang w:val="uk-UA"/>
        </w:rPr>
        <w:t xml:space="preserve"> </w:t>
      </w:r>
      <w:r w:rsidRPr="003D7DE8">
        <w:rPr>
          <w:b/>
          <w:bCs/>
          <w:sz w:val="28"/>
          <w:szCs w:val="28"/>
        </w:rPr>
        <w:t>ВІННИЦЬКОЇ ОБЛАСТІ</w:t>
      </w:r>
    </w:p>
    <w:p w14:paraId="565633D9" w14:textId="77777777" w:rsidR="001D070E" w:rsidRPr="003D7DE8" w:rsidRDefault="001D070E" w:rsidP="001D070E">
      <w:pPr>
        <w:keepNext/>
        <w:keepLines/>
        <w:spacing w:after="4" w:line="268" w:lineRule="auto"/>
        <w:ind w:right="-1"/>
        <w:jc w:val="center"/>
        <w:outlineLvl w:val="1"/>
        <w:rPr>
          <w:b/>
          <w:color w:val="000000"/>
          <w:sz w:val="28"/>
          <w:szCs w:val="28"/>
        </w:rPr>
      </w:pPr>
      <w:r w:rsidRPr="003D7DE8">
        <w:rPr>
          <w:b/>
          <w:color w:val="000000"/>
          <w:sz w:val="28"/>
          <w:szCs w:val="28"/>
        </w:rPr>
        <w:t>ВИКОНАВЧИЙ КОМІТЕТ</w:t>
      </w:r>
    </w:p>
    <w:p w14:paraId="440FFD93" w14:textId="77777777" w:rsidR="001D070E" w:rsidRPr="003D7DE8" w:rsidRDefault="001D070E" w:rsidP="001D070E">
      <w:pPr>
        <w:spacing w:after="13" w:line="266" w:lineRule="auto"/>
        <w:ind w:left="567" w:firstLine="698"/>
        <w:rPr>
          <w:color w:val="000000"/>
          <w:sz w:val="28"/>
          <w:szCs w:val="22"/>
          <w:lang w:val="uk-UA"/>
        </w:rPr>
      </w:pPr>
    </w:p>
    <w:p w14:paraId="347FBFE7" w14:textId="77777777" w:rsidR="001D070E" w:rsidRPr="003D7DE8" w:rsidRDefault="001D070E" w:rsidP="001D070E">
      <w:pPr>
        <w:ind w:left="2832" w:firstLine="708"/>
        <w:outlineLvl w:val="6"/>
        <w:rPr>
          <w:b/>
          <w:sz w:val="28"/>
          <w:szCs w:val="28"/>
          <w:lang w:val="uk-UA"/>
        </w:rPr>
      </w:pPr>
      <w:r>
        <w:rPr>
          <w:b/>
          <w:w w:val="120"/>
          <w:sz w:val="28"/>
          <w:szCs w:val="28"/>
          <w:lang w:val="uk-UA"/>
        </w:rPr>
        <w:t xml:space="preserve">      </w:t>
      </w:r>
      <w:r w:rsidRPr="003D7DE8">
        <w:rPr>
          <w:b/>
          <w:w w:val="120"/>
          <w:sz w:val="28"/>
          <w:szCs w:val="28"/>
        </w:rPr>
        <w:t>РІШЕННЯ</w:t>
      </w:r>
      <w:r w:rsidRPr="003D7DE8">
        <w:rPr>
          <w:b/>
          <w:w w:val="120"/>
          <w:sz w:val="28"/>
          <w:szCs w:val="28"/>
          <w:lang w:val="uk-UA"/>
        </w:rPr>
        <w:t xml:space="preserve"> </w:t>
      </w:r>
    </w:p>
    <w:p w14:paraId="23F1D00B" w14:textId="77777777" w:rsidR="001D070E" w:rsidRPr="003D7DE8" w:rsidRDefault="001D070E" w:rsidP="001D070E">
      <w:pPr>
        <w:shd w:val="clear" w:color="auto" w:fill="FFFFFF"/>
        <w:spacing w:after="13" w:line="266" w:lineRule="auto"/>
        <w:ind w:left="567" w:firstLine="698"/>
        <w:rPr>
          <w:color w:val="000000"/>
          <w:sz w:val="28"/>
          <w:szCs w:val="28"/>
          <w:lang w:val="uk-UA"/>
        </w:rPr>
      </w:pPr>
    </w:p>
    <w:p w14:paraId="0EC708A5" w14:textId="1F9439A8" w:rsidR="001D070E" w:rsidRPr="00C267AA" w:rsidRDefault="009115EB" w:rsidP="001D070E">
      <w:pPr>
        <w:shd w:val="clear" w:color="auto" w:fill="FFFFFF"/>
        <w:spacing w:after="13" w:line="266" w:lineRule="auto"/>
        <w:rPr>
          <w:sz w:val="28"/>
          <w:szCs w:val="28"/>
          <w:lang w:val="uk-UA"/>
        </w:rPr>
      </w:pPr>
      <w:proofErr w:type="spellStart"/>
      <w:r>
        <w:rPr>
          <w:sz w:val="28"/>
        </w:rPr>
        <w:t>від</w:t>
      </w:r>
      <w:proofErr w:type="spellEnd"/>
      <w:r>
        <w:rPr>
          <w:sz w:val="28"/>
        </w:rPr>
        <w:t xml:space="preserve"> «21</w:t>
      </w:r>
      <w:r w:rsidR="001D070E" w:rsidRPr="003D7DE8">
        <w:rPr>
          <w:sz w:val="28"/>
        </w:rPr>
        <w:t>»</w:t>
      </w:r>
      <w:r w:rsidR="001D070E">
        <w:rPr>
          <w:sz w:val="28"/>
          <w:lang w:val="uk-UA"/>
        </w:rPr>
        <w:t xml:space="preserve"> травня </w:t>
      </w:r>
      <w:r w:rsidR="001D070E" w:rsidRPr="003D7DE8">
        <w:rPr>
          <w:sz w:val="28"/>
        </w:rPr>
        <w:t>20</w:t>
      </w:r>
      <w:r>
        <w:rPr>
          <w:sz w:val="28"/>
          <w:lang w:val="uk-UA"/>
        </w:rPr>
        <w:t>26</w:t>
      </w:r>
      <w:r w:rsidR="001D070E" w:rsidRPr="003D7DE8">
        <w:rPr>
          <w:sz w:val="28"/>
        </w:rPr>
        <w:t xml:space="preserve"> р</w:t>
      </w:r>
      <w:r w:rsidR="001D070E" w:rsidRPr="003D7DE8">
        <w:rPr>
          <w:sz w:val="28"/>
          <w:lang w:val="uk-UA"/>
        </w:rPr>
        <w:t>.</w:t>
      </w:r>
      <w:r w:rsidR="001D070E" w:rsidRPr="003D7DE8">
        <w:rPr>
          <w:sz w:val="28"/>
          <w:lang w:val="uk-UA"/>
        </w:rPr>
        <w:tab/>
      </w:r>
      <w:r w:rsidR="001D070E" w:rsidRPr="003D7DE8">
        <w:rPr>
          <w:sz w:val="28"/>
          <w:lang w:val="uk-UA"/>
        </w:rPr>
        <w:tab/>
      </w:r>
      <w:r w:rsidR="001D070E" w:rsidRPr="003D7DE8">
        <w:rPr>
          <w:sz w:val="28"/>
          <w:szCs w:val="28"/>
        </w:rPr>
        <w:t>м.</w:t>
      </w:r>
      <w:r w:rsidR="001D070E" w:rsidRPr="003D7DE8">
        <w:rPr>
          <w:sz w:val="28"/>
          <w:szCs w:val="28"/>
          <w:lang w:val="uk-UA"/>
        </w:rPr>
        <w:t xml:space="preserve"> </w:t>
      </w:r>
      <w:r w:rsidR="001D070E" w:rsidRPr="003D7DE8">
        <w:rPr>
          <w:sz w:val="28"/>
          <w:szCs w:val="28"/>
        </w:rPr>
        <w:t>Жмеринка</w:t>
      </w:r>
      <w:r w:rsidR="001D070E" w:rsidRPr="003D7DE8">
        <w:rPr>
          <w:sz w:val="28"/>
          <w:lang w:val="uk-UA"/>
        </w:rPr>
        <w:tab/>
      </w:r>
      <w:r w:rsidR="001D070E" w:rsidRPr="003D7DE8">
        <w:rPr>
          <w:sz w:val="28"/>
          <w:lang w:val="uk-UA"/>
        </w:rPr>
        <w:tab/>
        <w:t xml:space="preserve">                №</w:t>
      </w:r>
      <w:r>
        <w:rPr>
          <w:sz w:val="28"/>
        </w:rPr>
        <w:t xml:space="preserve"> 195</w:t>
      </w:r>
      <w:r w:rsidR="001D070E" w:rsidRPr="003D7DE8">
        <w:rPr>
          <w:sz w:val="28"/>
        </w:rPr>
        <w:t xml:space="preserve"> </w:t>
      </w:r>
    </w:p>
    <w:p w14:paraId="7FEDDA32" w14:textId="77777777" w:rsidR="008E47EE" w:rsidRDefault="008E47EE" w:rsidP="008E47EE">
      <w:pPr>
        <w:rPr>
          <w:sz w:val="28"/>
          <w:szCs w:val="28"/>
          <w:lang w:val="uk-UA"/>
        </w:rPr>
      </w:pPr>
    </w:p>
    <w:p w14:paraId="2F2D7656" w14:textId="56CBEEF1" w:rsidR="008E47EE" w:rsidRDefault="008E47EE" w:rsidP="008E47EE">
      <w:pPr>
        <w:rPr>
          <w:sz w:val="28"/>
          <w:szCs w:val="28"/>
          <w:lang w:val="uk-UA"/>
        </w:rPr>
      </w:pPr>
      <w:r w:rsidRPr="008E47EE">
        <w:rPr>
          <w:sz w:val="28"/>
          <w:szCs w:val="28"/>
          <w:lang w:val="uk-UA"/>
        </w:rPr>
        <w:t xml:space="preserve">Про </w:t>
      </w:r>
      <w:bookmarkStart w:id="0" w:name="_Hlk229562407"/>
      <w:r w:rsidR="00D07E9F">
        <w:rPr>
          <w:sz w:val="28"/>
          <w:szCs w:val="28"/>
          <w:lang w:val="uk-UA"/>
        </w:rPr>
        <w:t>М</w:t>
      </w:r>
      <w:r w:rsidR="0029314A">
        <w:rPr>
          <w:sz w:val="28"/>
          <w:szCs w:val="28"/>
          <w:lang w:val="uk-UA"/>
        </w:rPr>
        <w:t>іжвідомч</w:t>
      </w:r>
      <w:r w:rsidR="00D07E9F">
        <w:rPr>
          <w:sz w:val="28"/>
          <w:szCs w:val="28"/>
          <w:lang w:val="uk-UA"/>
        </w:rPr>
        <w:t>у</w:t>
      </w:r>
      <w:r w:rsidR="0029314A">
        <w:rPr>
          <w:sz w:val="28"/>
          <w:szCs w:val="28"/>
          <w:lang w:val="uk-UA"/>
        </w:rPr>
        <w:t xml:space="preserve"> </w:t>
      </w:r>
      <w:r w:rsidRPr="008E47EE">
        <w:rPr>
          <w:sz w:val="28"/>
          <w:szCs w:val="28"/>
          <w:lang w:val="uk-UA"/>
        </w:rPr>
        <w:t>робоч</w:t>
      </w:r>
      <w:r w:rsidR="00D07E9F">
        <w:rPr>
          <w:sz w:val="28"/>
          <w:szCs w:val="28"/>
          <w:lang w:val="uk-UA"/>
        </w:rPr>
        <w:t>у</w:t>
      </w:r>
      <w:r w:rsidRPr="008E47EE">
        <w:rPr>
          <w:sz w:val="28"/>
          <w:szCs w:val="28"/>
          <w:lang w:val="uk-UA"/>
        </w:rPr>
        <w:t xml:space="preserve"> груп</w:t>
      </w:r>
      <w:r w:rsidR="00D07E9F">
        <w:rPr>
          <w:sz w:val="28"/>
          <w:szCs w:val="28"/>
          <w:lang w:val="uk-UA"/>
        </w:rPr>
        <w:t>у</w:t>
      </w:r>
      <w:r w:rsidRPr="008E47EE">
        <w:rPr>
          <w:sz w:val="28"/>
          <w:szCs w:val="28"/>
          <w:lang w:val="uk-UA"/>
        </w:rPr>
        <w:t xml:space="preserve"> </w:t>
      </w:r>
    </w:p>
    <w:p w14:paraId="66DB1614" w14:textId="7AD4EBE6" w:rsidR="008E47EE" w:rsidRDefault="008E47EE" w:rsidP="008E47E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8E47EE">
        <w:rPr>
          <w:sz w:val="28"/>
          <w:szCs w:val="28"/>
          <w:lang w:val="uk-UA"/>
        </w:rPr>
        <w:t xml:space="preserve"> виявлення надавачів соціальних </w:t>
      </w:r>
    </w:p>
    <w:p w14:paraId="2A9C64D5" w14:textId="1B4A4762" w:rsidR="00091587" w:rsidRDefault="008E47EE" w:rsidP="008E47EE">
      <w:pPr>
        <w:rPr>
          <w:sz w:val="28"/>
          <w:szCs w:val="28"/>
          <w:lang w:val="uk-UA"/>
        </w:rPr>
      </w:pPr>
      <w:r w:rsidRPr="008E47EE">
        <w:rPr>
          <w:sz w:val="28"/>
          <w:szCs w:val="28"/>
          <w:lang w:val="uk-UA"/>
        </w:rPr>
        <w:t>послуг недержавного сектору</w:t>
      </w:r>
      <w:r>
        <w:rPr>
          <w:sz w:val="28"/>
          <w:szCs w:val="28"/>
          <w:lang w:val="uk-UA"/>
        </w:rPr>
        <w:t xml:space="preserve">, які не включені </w:t>
      </w:r>
    </w:p>
    <w:p w14:paraId="0BA12B15" w14:textId="259CCE56" w:rsidR="008E47EE" w:rsidRDefault="008E47EE" w:rsidP="008E47E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Реєстру надавачів та отримувачів</w:t>
      </w:r>
    </w:p>
    <w:p w14:paraId="0BA474F7" w14:textId="51530C18" w:rsidR="008E47EE" w:rsidRDefault="008E47EE" w:rsidP="008E47E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соціальних послуг</w:t>
      </w:r>
      <w:bookmarkEnd w:id="0"/>
    </w:p>
    <w:p w14:paraId="0F4019F3" w14:textId="29303C32" w:rsidR="008E47EE" w:rsidRDefault="008E47EE" w:rsidP="008E47EE">
      <w:pPr>
        <w:rPr>
          <w:sz w:val="28"/>
          <w:szCs w:val="28"/>
          <w:lang w:val="uk-UA"/>
        </w:rPr>
      </w:pPr>
    </w:p>
    <w:p w14:paraId="3A82177E" w14:textId="2BCC01A2" w:rsidR="008E47EE" w:rsidRDefault="008E47EE" w:rsidP="008E47EE">
      <w:pPr>
        <w:rPr>
          <w:sz w:val="28"/>
          <w:szCs w:val="28"/>
          <w:lang w:val="uk-UA"/>
        </w:rPr>
      </w:pPr>
    </w:p>
    <w:p w14:paraId="5833A832" w14:textId="7A710542" w:rsidR="00157B9A" w:rsidRPr="00157B9A" w:rsidRDefault="008E47EE" w:rsidP="00157B9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8E5BB4">
        <w:rPr>
          <w:sz w:val="28"/>
          <w:szCs w:val="28"/>
          <w:lang w:val="uk-UA"/>
        </w:rPr>
        <w:t>На виконання листа Департаменту соціальної та молодіжної політики Вінницької ОВА від 08.05.2026 №04.2-14-1823, відповідно до листа представника Уповноваженого Верховної Ради України з прав людини від 23.04.2026 №6228.2/26/39, з метою виявлення надавачів соціальних послуг приватної форми власності, які не включені до Реєстру надавачів та отримувачів соціальних послуг,</w:t>
      </w:r>
      <w:r w:rsidR="003624B3">
        <w:rPr>
          <w:sz w:val="28"/>
          <w:szCs w:val="28"/>
          <w:lang w:val="uk-UA"/>
        </w:rPr>
        <w:t xml:space="preserve"> шляхом проведення моніторингу мережі інтернет та медіа,</w:t>
      </w:r>
      <w:r w:rsidRPr="008E5BB4">
        <w:rPr>
          <w:sz w:val="28"/>
          <w:szCs w:val="28"/>
          <w:lang w:val="uk-UA"/>
        </w:rPr>
        <w:t xml:space="preserve"> </w:t>
      </w:r>
      <w:r w:rsidR="00157B9A" w:rsidRPr="00157B9A">
        <w:rPr>
          <w:sz w:val="28"/>
          <w:szCs w:val="28"/>
          <w:lang w:val="uk-UA"/>
        </w:rPr>
        <w:t>керуючись ч.1 ст.52, ст. 34 Закону України "Про місцеве самоврядування в Україні", виконавчий комітет Жмеринської міської ради</w:t>
      </w:r>
    </w:p>
    <w:p w14:paraId="4C2ABE59" w14:textId="77777777" w:rsidR="00157B9A" w:rsidRPr="00157B9A" w:rsidRDefault="00157B9A" w:rsidP="00157B9A">
      <w:pPr>
        <w:jc w:val="both"/>
        <w:rPr>
          <w:b/>
          <w:bCs/>
          <w:sz w:val="28"/>
          <w:szCs w:val="28"/>
          <w:lang w:val="uk-UA"/>
        </w:rPr>
      </w:pPr>
      <w:r w:rsidRPr="00157B9A">
        <w:rPr>
          <w:b/>
          <w:bCs/>
          <w:sz w:val="28"/>
          <w:szCs w:val="28"/>
          <w:lang w:val="uk-UA"/>
        </w:rPr>
        <w:t xml:space="preserve"> ВИРІШИВ: </w:t>
      </w:r>
    </w:p>
    <w:p w14:paraId="0F4FA8B3" w14:textId="595C5438" w:rsidR="008E47EE" w:rsidRDefault="008E47EE" w:rsidP="00157B9A">
      <w:pPr>
        <w:ind w:firstLine="708"/>
        <w:jc w:val="both"/>
        <w:rPr>
          <w:sz w:val="28"/>
          <w:szCs w:val="28"/>
          <w:lang w:val="uk-UA"/>
        </w:rPr>
      </w:pPr>
      <w:r w:rsidRPr="008E5BB4">
        <w:rPr>
          <w:sz w:val="28"/>
          <w:szCs w:val="28"/>
          <w:lang w:val="uk-UA"/>
        </w:rPr>
        <w:t>1.</w:t>
      </w:r>
      <w:r w:rsidR="00D07E9F">
        <w:rPr>
          <w:sz w:val="28"/>
          <w:szCs w:val="28"/>
          <w:lang w:val="uk-UA"/>
        </w:rPr>
        <w:t>У</w:t>
      </w:r>
      <w:r w:rsidRPr="008E5BB4">
        <w:rPr>
          <w:sz w:val="28"/>
          <w:szCs w:val="28"/>
          <w:lang w:val="uk-UA"/>
        </w:rPr>
        <w:t xml:space="preserve">творити </w:t>
      </w:r>
      <w:r w:rsidR="00D07E9F">
        <w:rPr>
          <w:sz w:val="28"/>
          <w:szCs w:val="28"/>
          <w:lang w:val="uk-UA"/>
        </w:rPr>
        <w:t>М</w:t>
      </w:r>
      <w:r w:rsidR="0029314A">
        <w:rPr>
          <w:sz w:val="28"/>
          <w:szCs w:val="28"/>
          <w:lang w:val="uk-UA"/>
        </w:rPr>
        <w:t xml:space="preserve">іжвідомчу </w:t>
      </w:r>
      <w:r w:rsidRPr="008E5BB4">
        <w:rPr>
          <w:sz w:val="28"/>
          <w:szCs w:val="28"/>
          <w:lang w:val="uk-UA"/>
        </w:rPr>
        <w:t>робочу групу з виявлення надавачів соціальних послуг недержавного сектору, які не включені до Реєстру надавачів та отримувачів соціальних послуг та затвердити її склад (дод</w:t>
      </w:r>
      <w:r w:rsidR="00B90F3A">
        <w:rPr>
          <w:sz w:val="28"/>
          <w:szCs w:val="28"/>
          <w:lang w:val="uk-UA"/>
        </w:rPr>
        <w:t>аток 1</w:t>
      </w:r>
      <w:r w:rsidRPr="008E5BB4">
        <w:rPr>
          <w:sz w:val="28"/>
          <w:szCs w:val="28"/>
          <w:lang w:val="uk-UA"/>
        </w:rPr>
        <w:t>).</w:t>
      </w:r>
    </w:p>
    <w:p w14:paraId="64A2D3E5" w14:textId="7E82EA17" w:rsidR="00B90F3A" w:rsidRPr="008E5BB4" w:rsidRDefault="00B90F3A" w:rsidP="00157B9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Pr="00B90F3A">
        <w:rPr>
          <w:sz w:val="28"/>
          <w:szCs w:val="28"/>
          <w:lang w:val="uk-UA"/>
        </w:rPr>
        <w:t xml:space="preserve">Затвердити Положення про </w:t>
      </w:r>
      <w:r w:rsidR="00D07E9F">
        <w:rPr>
          <w:sz w:val="28"/>
          <w:szCs w:val="28"/>
          <w:lang w:val="uk-UA"/>
        </w:rPr>
        <w:t>М</w:t>
      </w:r>
      <w:r w:rsidRPr="00B90F3A">
        <w:rPr>
          <w:sz w:val="28"/>
          <w:szCs w:val="28"/>
          <w:lang w:val="uk-UA"/>
        </w:rPr>
        <w:t>іжвідомч</w:t>
      </w:r>
      <w:r>
        <w:rPr>
          <w:sz w:val="28"/>
          <w:szCs w:val="28"/>
          <w:lang w:val="uk-UA"/>
        </w:rPr>
        <w:t xml:space="preserve">у </w:t>
      </w:r>
      <w:r w:rsidRPr="00B90F3A">
        <w:rPr>
          <w:sz w:val="28"/>
          <w:szCs w:val="28"/>
          <w:lang w:val="uk-UA"/>
        </w:rPr>
        <w:t>робоч</w:t>
      </w:r>
      <w:r>
        <w:rPr>
          <w:sz w:val="28"/>
          <w:szCs w:val="28"/>
          <w:lang w:val="uk-UA"/>
        </w:rPr>
        <w:t>у</w:t>
      </w:r>
      <w:r w:rsidRPr="00B90F3A">
        <w:rPr>
          <w:sz w:val="28"/>
          <w:szCs w:val="28"/>
          <w:lang w:val="uk-UA"/>
        </w:rPr>
        <w:t xml:space="preserve"> груп</w:t>
      </w:r>
      <w:r>
        <w:rPr>
          <w:sz w:val="28"/>
          <w:szCs w:val="28"/>
          <w:lang w:val="uk-UA"/>
        </w:rPr>
        <w:t xml:space="preserve">у </w:t>
      </w:r>
      <w:r w:rsidRPr="00B90F3A">
        <w:rPr>
          <w:sz w:val="28"/>
          <w:szCs w:val="28"/>
          <w:lang w:val="uk-UA"/>
        </w:rPr>
        <w:t>з виявлення надавачів соціальних послуг недержавного сектору, які не включені до Реєстру надавачів та отримувачів соціальних послуг</w:t>
      </w:r>
      <w:r w:rsidR="00CE50F7">
        <w:rPr>
          <w:sz w:val="28"/>
          <w:szCs w:val="28"/>
          <w:lang w:val="uk-UA"/>
        </w:rPr>
        <w:t xml:space="preserve"> </w:t>
      </w:r>
      <w:r w:rsidRPr="00B90F3A">
        <w:rPr>
          <w:sz w:val="28"/>
          <w:szCs w:val="28"/>
          <w:lang w:val="uk-UA"/>
        </w:rPr>
        <w:t>(</w:t>
      </w:r>
      <w:r w:rsidR="00CE50F7">
        <w:rPr>
          <w:sz w:val="28"/>
          <w:szCs w:val="28"/>
          <w:lang w:val="uk-UA"/>
        </w:rPr>
        <w:t>д</w:t>
      </w:r>
      <w:r w:rsidRPr="00B90F3A">
        <w:rPr>
          <w:sz w:val="28"/>
          <w:szCs w:val="28"/>
          <w:lang w:val="uk-UA"/>
        </w:rPr>
        <w:t>одаток 2).</w:t>
      </w:r>
    </w:p>
    <w:p w14:paraId="441990FF" w14:textId="72FA5A8F" w:rsidR="001D070E" w:rsidRPr="001D070E" w:rsidRDefault="001D070E" w:rsidP="00B9752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B9752B">
        <w:rPr>
          <w:sz w:val="28"/>
          <w:szCs w:val="28"/>
          <w:lang w:val="uk-UA"/>
        </w:rPr>
        <w:t>3</w:t>
      </w:r>
      <w:r w:rsidRPr="001D070E">
        <w:rPr>
          <w:sz w:val="28"/>
          <w:szCs w:val="28"/>
          <w:lang w:val="uk-UA"/>
        </w:rPr>
        <w:t>. Контроль за виконанням даного рішення покласти на заступника міського голови з питань діяльності виконавчих органів ради Ольгу БОРОВСЬКУ.</w:t>
      </w:r>
    </w:p>
    <w:p w14:paraId="23DC58AF" w14:textId="77777777" w:rsidR="001D070E" w:rsidRPr="001D070E" w:rsidRDefault="001D070E" w:rsidP="001D070E">
      <w:pPr>
        <w:jc w:val="both"/>
        <w:rPr>
          <w:sz w:val="28"/>
          <w:szCs w:val="28"/>
          <w:lang w:val="uk-UA"/>
        </w:rPr>
      </w:pPr>
    </w:p>
    <w:p w14:paraId="57430771" w14:textId="77777777" w:rsidR="001D070E" w:rsidRPr="001D070E" w:rsidRDefault="001D070E" w:rsidP="001D070E">
      <w:pPr>
        <w:jc w:val="both"/>
        <w:rPr>
          <w:sz w:val="28"/>
          <w:szCs w:val="28"/>
          <w:lang w:val="uk-UA"/>
        </w:rPr>
      </w:pPr>
    </w:p>
    <w:p w14:paraId="73254870" w14:textId="77777777" w:rsidR="00C101C3" w:rsidRPr="00C101C3" w:rsidRDefault="00C101C3" w:rsidP="00C101C3">
      <w:pPr>
        <w:jc w:val="both"/>
        <w:rPr>
          <w:b/>
          <w:bCs/>
          <w:sz w:val="28"/>
          <w:szCs w:val="28"/>
          <w:lang w:val="uk-UA"/>
        </w:rPr>
      </w:pPr>
      <w:r w:rsidRPr="00C101C3">
        <w:rPr>
          <w:b/>
          <w:bCs/>
          <w:sz w:val="28"/>
          <w:szCs w:val="28"/>
          <w:lang w:val="uk-UA"/>
        </w:rPr>
        <w:t>Заступник міського голови з питань</w:t>
      </w:r>
    </w:p>
    <w:p w14:paraId="1EF204DA" w14:textId="7858E486" w:rsidR="00065E2D" w:rsidRDefault="00C101C3" w:rsidP="00C101C3">
      <w:pPr>
        <w:jc w:val="both"/>
        <w:rPr>
          <w:b/>
          <w:bCs/>
          <w:sz w:val="28"/>
          <w:szCs w:val="28"/>
          <w:lang w:val="uk-UA"/>
        </w:rPr>
      </w:pPr>
      <w:r w:rsidRPr="00C101C3">
        <w:rPr>
          <w:b/>
          <w:bCs/>
          <w:sz w:val="28"/>
          <w:szCs w:val="28"/>
          <w:lang w:val="uk-UA"/>
        </w:rPr>
        <w:t>діяльності виконавчих органів ради                                Ольга БОРОВСЬКА</w:t>
      </w:r>
    </w:p>
    <w:p w14:paraId="308848DE" w14:textId="479C74C9" w:rsidR="00065E2D" w:rsidRDefault="00065E2D" w:rsidP="008E5BB4">
      <w:pPr>
        <w:jc w:val="both"/>
        <w:rPr>
          <w:b/>
          <w:bCs/>
          <w:sz w:val="28"/>
          <w:szCs w:val="28"/>
          <w:lang w:val="uk-UA"/>
        </w:rPr>
      </w:pPr>
    </w:p>
    <w:p w14:paraId="5839203B" w14:textId="22964FC7" w:rsidR="001D070E" w:rsidRDefault="001D070E" w:rsidP="008E5BB4">
      <w:pPr>
        <w:jc w:val="both"/>
        <w:rPr>
          <w:b/>
          <w:bCs/>
          <w:sz w:val="28"/>
          <w:szCs w:val="28"/>
          <w:lang w:val="uk-UA"/>
        </w:rPr>
      </w:pPr>
    </w:p>
    <w:p w14:paraId="7B7F3EAF" w14:textId="2EF1DF57" w:rsidR="001D070E" w:rsidRDefault="001D070E" w:rsidP="008E5BB4">
      <w:pPr>
        <w:jc w:val="both"/>
        <w:rPr>
          <w:b/>
          <w:bCs/>
          <w:sz w:val="28"/>
          <w:szCs w:val="28"/>
          <w:lang w:val="uk-UA"/>
        </w:rPr>
      </w:pPr>
    </w:p>
    <w:p w14:paraId="1011CA93" w14:textId="54AF2510" w:rsidR="001D070E" w:rsidRDefault="001D070E" w:rsidP="008E5BB4">
      <w:pPr>
        <w:jc w:val="both"/>
        <w:rPr>
          <w:b/>
          <w:bCs/>
          <w:sz w:val="28"/>
          <w:szCs w:val="28"/>
          <w:lang w:val="uk-UA"/>
        </w:rPr>
      </w:pPr>
    </w:p>
    <w:p w14:paraId="5E2DBAFD" w14:textId="77777777" w:rsidR="006E48D2" w:rsidRDefault="006E48D2" w:rsidP="008E5BB4">
      <w:pPr>
        <w:jc w:val="both"/>
        <w:rPr>
          <w:b/>
          <w:bCs/>
          <w:sz w:val="28"/>
          <w:szCs w:val="28"/>
          <w:lang w:val="uk-UA"/>
        </w:rPr>
      </w:pPr>
    </w:p>
    <w:p w14:paraId="1389E706" w14:textId="26A9D156" w:rsidR="001D070E" w:rsidRDefault="001D070E" w:rsidP="008E5BB4">
      <w:pPr>
        <w:jc w:val="both"/>
        <w:rPr>
          <w:b/>
          <w:bCs/>
          <w:sz w:val="28"/>
          <w:szCs w:val="28"/>
          <w:lang w:val="uk-UA"/>
        </w:rPr>
      </w:pPr>
    </w:p>
    <w:p w14:paraId="7278BFE4" w14:textId="1D668BEF" w:rsidR="001D070E" w:rsidRDefault="001D070E" w:rsidP="008E5BB4">
      <w:pPr>
        <w:jc w:val="both"/>
        <w:rPr>
          <w:b/>
          <w:bCs/>
          <w:sz w:val="28"/>
          <w:szCs w:val="28"/>
          <w:lang w:val="uk-UA"/>
        </w:rPr>
      </w:pPr>
    </w:p>
    <w:p w14:paraId="02131E47" w14:textId="327D4417" w:rsidR="001D070E" w:rsidRDefault="001D070E" w:rsidP="008E5BB4">
      <w:pPr>
        <w:jc w:val="both"/>
        <w:rPr>
          <w:b/>
          <w:bCs/>
          <w:sz w:val="28"/>
          <w:szCs w:val="28"/>
          <w:lang w:val="uk-UA"/>
        </w:rPr>
      </w:pPr>
    </w:p>
    <w:p w14:paraId="0AA9E5FA" w14:textId="32E8541B" w:rsidR="001D070E" w:rsidRDefault="001D070E" w:rsidP="008E5BB4">
      <w:pPr>
        <w:jc w:val="both"/>
        <w:rPr>
          <w:b/>
          <w:bCs/>
          <w:sz w:val="28"/>
          <w:szCs w:val="28"/>
          <w:lang w:val="uk-UA"/>
        </w:rPr>
      </w:pPr>
    </w:p>
    <w:p w14:paraId="15EF50B3" w14:textId="77777777" w:rsidR="001D070E" w:rsidRDefault="001D070E" w:rsidP="008E5BB4">
      <w:pPr>
        <w:jc w:val="both"/>
        <w:rPr>
          <w:b/>
          <w:bCs/>
          <w:sz w:val="28"/>
          <w:szCs w:val="28"/>
          <w:lang w:val="uk-UA"/>
        </w:rPr>
      </w:pPr>
    </w:p>
    <w:p w14:paraId="07028A76" w14:textId="37307ACE" w:rsidR="001D070E" w:rsidRPr="00B90F3A" w:rsidRDefault="001D070E" w:rsidP="001D070E">
      <w:pPr>
        <w:rPr>
          <w:bCs/>
          <w:iCs/>
          <w:sz w:val="28"/>
          <w:szCs w:val="28"/>
          <w:lang w:val="uk-UA"/>
        </w:rPr>
      </w:pPr>
      <w:bookmarkStart w:id="1" w:name="_Hlk229562856"/>
      <w:r>
        <w:rPr>
          <w:bCs/>
          <w:iCs/>
          <w:sz w:val="28"/>
          <w:szCs w:val="28"/>
          <w:lang w:val="uk-UA"/>
        </w:rPr>
        <w:t xml:space="preserve">                                                                     </w:t>
      </w:r>
      <w:r w:rsidRPr="000739CA">
        <w:rPr>
          <w:bCs/>
          <w:iCs/>
          <w:sz w:val="28"/>
          <w:szCs w:val="28"/>
          <w:lang w:val="uk-UA"/>
        </w:rPr>
        <w:t xml:space="preserve">Додаток </w:t>
      </w:r>
      <w:r w:rsidR="00B90F3A">
        <w:rPr>
          <w:bCs/>
          <w:iCs/>
          <w:sz w:val="28"/>
          <w:szCs w:val="28"/>
          <w:lang w:val="uk-UA"/>
        </w:rPr>
        <w:t>1</w:t>
      </w:r>
    </w:p>
    <w:p w14:paraId="07868B8A" w14:textId="77777777" w:rsidR="001D070E" w:rsidRPr="000739CA" w:rsidRDefault="001D070E" w:rsidP="001D070E">
      <w:pPr>
        <w:rPr>
          <w:bCs/>
          <w:iCs/>
          <w:sz w:val="28"/>
          <w:szCs w:val="28"/>
          <w:lang w:val="uk-UA"/>
        </w:rPr>
      </w:pPr>
      <w:r w:rsidRPr="000739CA">
        <w:rPr>
          <w:bCs/>
          <w:iCs/>
          <w:sz w:val="28"/>
          <w:szCs w:val="28"/>
          <w:lang w:val="uk-UA"/>
        </w:rPr>
        <w:t xml:space="preserve">                                                                     до рішення виконавчого комітету </w:t>
      </w:r>
    </w:p>
    <w:p w14:paraId="4FA3E93A" w14:textId="77777777" w:rsidR="001D070E" w:rsidRPr="000739CA" w:rsidRDefault="001D070E" w:rsidP="001D070E">
      <w:pPr>
        <w:rPr>
          <w:bCs/>
          <w:iCs/>
          <w:sz w:val="28"/>
          <w:szCs w:val="28"/>
          <w:lang w:val="uk-UA"/>
        </w:rPr>
      </w:pPr>
      <w:r w:rsidRPr="000739CA">
        <w:rPr>
          <w:bCs/>
          <w:iCs/>
          <w:sz w:val="28"/>
          <w:szCs w:val="28"/>
          <w:lang w:val="uk-UA"/>
        </w:rPr>
        <w:t xml:space="preserve">                                                                     Жмеринської міської ради</w:t>
      </w:r>
    </w:p>
    <w:p w14:paraId="5E372378" w14:textId="5CAFA958" w:rsidR="001D070E" w:rsidRPr="000739CA" w:rsidRDefault="001D070E" w:rsidP="001D070E">
      <w:pPr>
        <w:rPr>
          <w:bCs/>
          <w:iCs/>
          <w:sz w:val="28"/>
          <w:szCs w:val="28"/>
          <w:lang w:val="uk-UA"/>
        </w:rPr>
      </w:pPr>
      <w:r w:rsidRPr="000739CA">
        <w:rPr>
          <w:bCs/>
          <w:iCs/>
          <w:sz w:val="28"/>
          <w:szCs w:val="28"/>
          <w:lang w:val="uk-UA"/>
        </w:rPr>
        <w:t xml:space="preserve">                                                </w:t>
      </w:r>
      <w:r w:rsidR="009115EB">
        <w:rPr>
          <w:bCs/>
          <w:iCs/>
          <w:sz w:val="28"/>
          <w:szCs w:val="28"/>
          <w:lang w:val="uk-UA"/>
        </w:rPr>
        <w:t xml:space="preserve">                     від «21» травня </w:t>
      </w:r>
      <w:r w:rsidRPr="000739CA">
        <w:rPr>
          <w:bCs/>
          <w:iCs/>
          <w:sz w:val="28"/>
          <w:szCs w:val="28"/>
          <w:lang w:val="uk-UA"/>
        </w:rPr>
        <w:t>202</w:t>
      </w:r>
      <w:r>
        <w:rPr>
          <w:bCs/>
          <w:iCs/>
          <w:sz w:val="28"/>
          <w:szCs w:val="28"/>
          <w:lang w:val="uk-UA"/>
        </w:rPr>
        <w:t>6</w:t>
      </w:r>
      <w:r w:rsidRPr="000739CA">
        <w:rPr>
          <w:bCs/>
          <w:iCs/>
          <w:sz w:val="28"/>
          <w:szCs w:val="28"/>
          <w:lang w:val="uk-UA"/>
        </w:rPr>
        <w:t xml:space="preserve"> р. № </w:t>
      </w:r>
      <w:r w:rsidR="009115EB">
        <w:rPr>
          <w:bCs/>
          <w:iCs/>
          <w:sz w:val="28"/>
          <w:szCs w:val="28"/>
          <w:lang w:val="uk-UA"/>
        </w:rPr>
        <w:t>195</w:t>
      </w:r>
    </w:p>
    <w:p w14:paraId="5C156651" w14:textId="0BE71EC3" w:rsidR="008E5BB4" w:rsidRDefault="008E5BB4" w:rsidP="008E5BB4">
      <w:pPr>
        <w:jc w:val="both"/>
        <w:rPr>
          <w:b/>
          <w:bCs/>
          <w:sz w:val="28"/>
          <w:szCs w:val="28"/>
          <w:lang w:val="uk-UA"/>
        </w:rPr>
      </w:pPr>
    </w:p>
    <w:bookmarkEnd w:id="1"/>
    <w:p w14:paraId="01570B87" w14:textId="4E207C42" w:rsidR="00065E2D" w:rsidRDefault="008E5BB4" w:rsidP="008E5BB4">
      <w:pPr>
        <w:jc w:val="center"/>
        <w:rPr>
          <w:b/>
          <w:bCs/>
          <w:sz w:val="28"/>
          <w:szCs w:val="28"/>
          <w:lang w:val="uk-UA"/>
        </w:rPr>
      </w:pPr>
      <w:r w:rsidRPr="008E5BB4">
        <w:rPr>
          <w:b/>
          <w:bCs/>
          <w:sz w:val="28"/>
          <w:szCs w:val="28"/>
          <w:lang w:val="uk-UA"/>
        </w:rPr>
        <w:t xml:space="preserve">Склад </w:t>
      </w:r>
      <w:r w:rsidR="008E6A20">
        <w:rPr>
          <w:b/>
          <w:bCs/>
          <w:sz w:val="28"/>
          <w:szCs w:val="28"/>
          <w:lang w:val="uk-UA"/>
        </w:rPr>
        <w:t>М</w:t>
      </w:r>
      <w:r w:rsidR="0029314A">
        <w:rPr>
          <w:b/>
          <w:bCs/>
          <w:sz w:val="28"/>
          <w:szCs w:val="28"/>
          <w:lang w:val="uk-UA"/>
        </w:rPr>
        <w:t xml:space="preserve">іжвідомчої </w:t>
      </w:r>
      <w:r w:rsidRPr="008E5BB4">
        <w:rPr>
          <w:b/>
          <w:bCs/>
          <w:sz w:val="28"/>
          <w:szCs w:val="28"/>
          <w:lang w:val="uk-UA"/>
        </w:rPr>
        <w:t xml:space="preserve">робочої групи </w:t>
      </w:r>
    </w:p>
    <w:p w14:paraId="4AA73131" w14:textId="5B4F6933" w:rsidR="008E5BB4" w:rsidRDefault="008E5BB4" w:rsidP="008E5BB4">
      <w:pPr>
        <w:jc w:val="center"/>
        <w:rPr>
          <w:b/>
          <w:bCs/>
          <w:sz w:val="28"/>
          <w:szCs w:val="28"/>
          <w:lang w:val="uk-UA"/>
        </w:rPr>
      </w:pPr>
      <w:r w:rsidRPr="008E5BB4">
        <w:rPr>
          <w:b/>
          <w:bCs/>
          <w:sz w:val="28"/>
          <w:szCs w:val="28"/>
          <w:lang w:val="uk-UA"/>
        </w:rPr>
        <w:t>з виявлення надавачів соціальних послуг недержавного сектору, які не включені до Реєстру надавачів та</w:t>
      </w:r>
      <w:r>
        <w:rPr>
          <w:b/>
          <w:bCs/>
          <w:sz w:val="28"/>
          <w:szCs w:val="28"/>
          <w:lang w:val="uk-UA"/>
        </w:rPr>
        <w:t xml:space="preserve"> о</w:t>
      </w:r>
      <w:r w:rsidRPr="008E5BB4">
        <w:rPr>
          <w:b/>
          <w:bCs/>
          <w:sz w:val="28"/>
          <w:szCs w:val="28"/>
          <w:lang w:val="uk-UA"/>
        </w:rPr>
        <w:t>тримувачів</w:t>
      </w:r>
      <w:r>
        <w:rPr>
          <w:b/>
          <w:bCs/>
          <w:sz w:val="28"/>
          <w:szCs w:val="28"/>
          <w:lang w:val="uk-UA"/>
        </w:rPr>
        <w:t xml:space="preserve"> </w:t>
      </w:r>
      <w:r w:rsidRPr="008E5BB4">
        <w:rPr>
          <w:b/>
          <w:bCs/>
          <w:sz w:val="28"/>
          <w:szCs w:val="28"/>
          <w:lang w:val="uk-UA"/>
        </w:rPr>
        <w:t>соціальних послуг</w:t>
      </w:r>
    </w:p>
    <w:p w14:paraId="1083BC8C" w14:textId="28E4F35E" w:rsidR="00065E2D" w:rsidRDefault="00065E2D" w:rsidP="00065E2D">
      <w:pPr>
        <w:rPr>
          <w:b/>
          <w:bCs/>
          <w:sz w:val="28"/>
          <w:szCs w:val="28"/>
          <w:lang w:val="uk-UA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3"/>
        <w:gridCol w:w="556"/>
        <w:gridCol w:w="4955"/>
      </w:tblGrid>
      <w:tr w:rsidR="00065E2D" w:rsidRPr="00065E2D" w14:paraId="0A476E9E" w14:textId="77777777" w:rsidTr="006820F6">
        <w:tc>
          <w:tcPr>
            <w:tcW w:w="4123" w:type="dxa"/>
            <w:shd w:val="clear" w:color="auto" w:fill="auto"/>
          </w:tcPr>
          <w:p w14:paraId="414F0B98" w14:textId="77777777" w:rsidR="00065E2D" w:rsidRPr="00141B90" w:rsidRDefault="00065E2D" w:rsidP="00065E2D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141B90">
              <w:rPr>
                <w:rFonts w:eastAsia="Calibri"/>
                <w:sz w:val="28"/>
                <w:szCs w:val="28"/>
                <w:lang w:val="uk-UA"/>
              </w:rPr>
              <w:t>Боровська Ольга Геннадіївна</w:t>
            </w:r>
          </w:p>
        </w:tc>
        <w:tc>
          <w:tcPr>
            <w:tcW w:w="556" w:type="dxa"/>
            <w:shd w:val="clear" w:color="auto" w:fill="auto"/>
          </w:tcPr>
          <w:p w14:paraId="107C9053" w14:textId="77777777" w:rsidR="00065E2D" w:rsidRPr="00141B90" w:rsidRDefault="00065E2D" w:rsidP="00065E2D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141B90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4955" w:type="dxa"/>
            <w:shd w:val="clear" w:color="auto" w:fill="auto"/>
          </w:tcPr>
          <w:p w14:paraId="15B98C48" w14:textId="2CA384E8" w:rsidR="00065E2D" w:rsidRPr="00141B90" w:rsidRDefault="00065E2D" w:rsidP="00065E2D">
            <w:pPr>
              <w:rPr>
                <w:rFonts w:eastAsia="Calibri"/>
                <w:sz w:val="28"/>
                <w:szCs w:val="28"/>
                <w:lang w:val="uk-UA"/>
              </w:rPr>
            </w:pPr>
            <w:r w:rsidRPr="00141B90">
              <w:rPr>
                <w:rFonts w:eastAsia="Calibri"/>
                <w:sz w:val="28"/>
                <w:szCs w:val="28"/>
                <w:lang w:val="uk-UA"/>
              </w:rPr>
              <w:t xml:space="preserve">заступник міського голови з питань діяльності виконавчих органів ради, голова </w:t>
            </w:r>
            <w:r w:rsidR="008E6A20">
              <w:rPr>
                <w:rFonts w:eastAsia="Calibri"/>
                <w:sz w:val="28"/>
                <w:szCs w:val="28"/>
                <w:lang w:val="uk-UA"/>
              </w:rPr>
              <w:t>М</w:t>
            </w:r>
            <w:r w:rsidR="004F6F42">
              <w:rPr>
                <w:rFonts w:eastAsia="Calibri"/>
                <w:sz w:val="28"/>
                <w:szCs w:val="28"/>
                <w:lang w:val="uk-UA"/>
              </w:rPr>
              <w:t xml:space="preserve">іжвідомчої </w:t>
            </w:r>
            <w:r w:rsidRPr="00141B90">
              <w:rPr>
                <w:rFonts w:eastAsia="Calibri"/>
                <w:sz w:val="28"/>
                <w:szCs w:val="28"/>
                <w:lang w:val="uk-UA"/>
              </w:rPr>
              <w:t>робочої групи</w:t>
            </w:r>
          </w:p>
        </w:tc>
      </w:tr>
      <w:tr w:rsidR="00065E2D" w:rsidRPr="00065E2D" w14:paraId="2ED31925" w14:textId="77777777" w:rsidTr="006820F6">
        <w:tc>
          <w:tcPr>
            <w:tcW w:w="4123" w:type="dxa"/>
            <w:shd w:val="clear" w:color="auto" w:fill="auto"/>
          </w:tcPr>
          <w:p w14:paraId="716B494F" w14:textId="77777777" w:rsidR="00065E2D" w:rsidRPr="00141B90" w:rsidRDefault="00065E2D" w:rsidP="00065E2D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141B90">
              <w:rPr>
                <w:rFonts w:eastAsia="Calibri"/>
                <w:sz w:val="28"/>
                <w:szCs w:val="28"/>
                <w:lang w:val="uk-UA"/>
              </w:rPr>
              <w:t>Ткачук Анжела Олександрівна</w:t>
            </w:r>
          </w:p>
        </w:tc>
        <w:tc>
          <w:tcPr>
            <w:tcW w:w="556" w:type="dxa"/>
            <w:shd w:val="clear" w:color="auto" w:fill="auto"/>
          </w:tcPr>
          <w:p w14:paraId="3BE85875" w14:textId="77777777" w:rsidR="00065E2D" w:rsidRPr="00141B90" w:rsidRDefault="00065E2D" w:rsidP="00065E2D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141B90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4955" w:type="dxa"/>
            <w:shd w:val="clear" w:color="auto" w:fill="auto"/>
          </w:tcPr>
          <w:p w14:paraId="5B96449D" w14:textId="49DCECA5" w:rsidR="00065E2D" w:rsidRPr="00141B90" w:rsidRDefault="00065E2D" w:rsidP="00065E2D">
            <w:pPr>
              <w:rPr>
                <w:rFonts w:eastAsia="Calibri"/>
                <w:sz w:val="28"/>
                <w:szCs w:val="28"/>
                <w:lang w:val="uk-UA"/>
              </w:rPr>
            </w:pPr>
            <w:r w:rsidRPr="00141B90">
              <w:rPr>
                <w:rFonts w:eastAsia="Calibri"/>
                <w:sz w:val="28"/>
                <w:szCs w:val="28"/>
                <w:lang w:val="uk-UA"/>
              </w:rPr>
              <w:t>начальник управління соціального захисту населення та охорони здоров’я, заступник</w:t>
            </w:r>
            <w:r w:rsidR="004F6F42">
              <w:rPr>
                <w:rFonts w:eastAsia="Calibri"/>
                <w:sz w:val="28"/>
                <w:szCs w:val="28"/>
                <w:lang w:val="uk-UA"/>
              </w:rPr>
              <w:t xml:space="preserve"> </w:t>
            </w:r>
            <w:r w:rsidR="004F6F42" w:rsidRPr="00141B90">
              <w:rPr>
                <w:rFonts w:eastAsia="Calibri"/>
                <w:sz w:val="28"/>
                <w:szCs w:val="28"/>
                <w:lang w:val="uk-UA"/>
              </w:rPr>
              <w:t>голови</w:t>
            </w:r>
            <w:r w:rsidR="004F6F42">
              <w:rPr>
                <w:rFonts w:eastAsia="Calibri"/>
                <w:sz w:val="28"/>
                <w:szCs w:val="28"/>
                <w:lang w:val="uk-UA"/>
              </w:rPr>
              <w:t xml:space="preserve"> </w:t>
            </w:r>
            <w:r w:rsidR="008E6A20">
              <w:rPr>
                <w:rFonts w:eastAsia="Calibri"/>
                <w:sz w:val="28"/>
                <w:szCs w:val="28"/>
                <w:lang w:val="uk-UA"/>
              </w:rPr>
              <w:t>М</w:t>
            </w:r>
            <w:r w:rsidR="004F6F42">
              <w:rPr>
                <w:rFonts w:eastAsia="Calibri"/>
                <w:sz w:val="28"/>
                <w:szCs w:val="28"/>
                <w:lang w:val="uk-UA"/>
              </w:rPr>
              <w:t>іжвідомчої</w:t>
            </w:r>
            <w:r w:rsidRPr="00141B90">
              <w:rPr>
                <w:rFonts w:eastAsia="Calibri"/>
                <w:sz w:val="28"/>
                <w:szCs w:val="28"/>
                <w:lang w:val="uk-UA"/>
              </w:rPr>
              <w:t xml:space="preserve"> робочої групи</w:t>
            </w:r>
          </w:p>
        </w:tc>
      </w:tr>
      <w:tr w:rsidR="00065E2D" w:rsidRPr="009115EB" w14:paraId="4DE42D6C" w14:textId="77777777" w:rsidTr="006820F6">
        <w:tc>
          <w:tcPr>
            <w:tcW w:w="4123" w:type="dxa"/>
            <w:shd w:val="clear" w:color="auto" w:fill="auto"/>
          </w:tcPr>
          <w:p w14:paraId="73787FAC" w14:textId="4E4D2D5D" w:rsidR="00065E2D" w:rsidRPr="00141B90" w:rsidRDefault="00065E2D" w:rsidP="00065E2D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proofErr w:type="spellStart"/>
            <w:r w:rsidRPr="00141B90">
              <w:rPr>
                <w:rFonts w:eastAsia="Calibri"/>
                <w:sz w:val="28"/>
                <w:szCs w:val="28"/>
                <w:lang w:val="uk-UA"/>
              </w:rPr>
              <w:t>Будзінська</w:t>
            </w:r>
            <w:proofErr w:type="spellEnd"/>
            <w:r w:rsidRPr="00141B90">
              <w:rPr>
                <w:rFonts w:eastAsia="Calibri"/>
                <w:sz w:val="28"/>
                <w:szCs w:val="28"/>
                <w:lang w:val="uk-UA"/>
              </w:rPr>
              <w:t xml:space="preserve"> Оксана Василівна</w:t>
            </w:r>
          </w:p>
        </w:tc>
        <w:tc>
          <w:tcPr>
            <w:tcW w:w="556" w:type="dxa"/>
            <w:shd w:val="clear" w:color="auto" w:fill="auto"/>
          </w:tcPr>
          <w:p w14:paraId="70C6E484" w14:textId="77777777" w:rsidR="00065E2D" w:rsidRPr="00141B90" w:rsidRDefault="00065E2D" w:rsidP="00065E2D">
            <w:pPr>
              <w:rPr>
                <w:rFonts w:eastAsia="Calibri"/>
                <w:sz w:val="28"/>
                <w:szCs w:val="28"/>
                <w:lang w:val="uk-UA"/>
              </w:rPr>
            </w:pPr>
            <w:r w:rsidRPr="00141B90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4955" w:type="dxa"/>
            <w:shd w:val="clear" w:color="auto" w:fill="auto"/>
          </w:tcPr>
          <w:p w14:paraId="19397FAF" w14:textId="3A0969AC" w:rsidR="00065E2D" w:rsidRPr="00141B90" w:rsidRDefault="008D294F" w:rsidP="00065E2D">
            <w:pPr>
              <w:rPr>
                <w:rFonts w:eastAsia="Calibri"/>
                <w:sz w:val="28"/>
                <w:szCs w:val="28"/>
                <w:lang w:val="uk-UA"/>
              </w:rPr>
            </w:pPr>
            <w:r w:rsidRPr="00141B90">
              <w:rPr>
                <w:rFonts w:eastAsia="Calibri"/>
                <w:sz w:val="28"/>
                <w:szCs w:val="28"/>
                <w:lang w:val="uk-UA"/>
              </w:rPr>
              <w:t>г</w:t>
            </w:r>
            <w:r w:rsidR="00065E2D" w:rsidRPr="00141B90">
              <w:rPr>
                <w:rFonts w:eastAsia="Calibri"/>
                <w:sz w:val="28"/>
                <w:szCs w:val="28"/>
                <w:lang w:val="uk-UA"/>
              </w:rPr>
              <w:t xml:space="preserve">оловний спеціаліст відділу розвитку та організації надання соціальних послуг управління соціального захисту населення та охорони здоров’я, секретар </w:t>
            </w:r>
            <w:r w:rsidR="008E6A20">
              <w:rPr>
                <w:rFonts w:eastAsia="Calibri"/>
                <w:sz w:val="28"/>
                <w:szCs w:val="28"/>
                <w:lang w:val="uk-UA"/>
              </w:rPr>
              <w:t>М</w:t>
            </w:r>
            <w:r w:rsidR="004F6F42">
              <w:rPr>
                <w:rFonts w:eastAsia="Calibri"/>
                <w:sz w:val="28"/>
                <w:szCs w:val="28"/>
                <w:lang w:val="uk-UA"/>
              </w:rPr>
              <w:t xml:space="preserve">іжвідомчої </w:t>
            </w:r>
            <w:r w:rsidR="006820F6" w:rsidRPr="00141B90">
              <w:rPr>
                <w:rFonts w:eastAsia="Calibri"/>
                <w:sz w:val="28"/>
                <w:szCs w:val="28"/>
                <w:lang w:val="uk-UA"/>
              </w:rPr>
              <w:t>робочої групи</w:t>
            </w:r>
          </w:p>
        </w:tc>
      </w:tr>
      <w:tr w:rsidR="00065E2D" w:rsidRPr="00065E2D" w14:paraId="7443E538" w14:textId="77777777" w:rsidTr="006820F6">
        <w:tc>
          <w:tcPr>
            <w:tcW w:w="9634" w:type="dxa"/>
            <w:gridSpan w:val="3"/>
            <w:shd w:val="clear" w:color="auto" w:fill="auto"/>
          </w:tcPr>
          <w:p w14:paraId="45AF61B3" w14:textId="0CD5A955" w:rsidR="00065E2D" w:rsidRPr="00141B90" w:rsidRDefault="00065E2D" w:rsidP="00065E2D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141B90">
              <w:rPr>
                <w:rFonts w:eastAsia="Calibri"/>
                <w:sz w:val="28"/>
                <w:szCs w:val="28"/>
                <w:lang w:val="uk-UA"/>
              </w:rPr>
              <w:t xml:space="preserve">Члени </w:t>
            </w:r>
            <w:r w:rsidR="008E6A20">
              <w:rPr>
                <w:rFonts w:eastAsia="Calibri"/>
                <w:sz w:val="28"/>
                <w:szCs w:val="28"/>
                <w:lang w:val="uk-UA"/>
              </w:rPr>
              <w:t>М</w:t>
            </w:r>
            <w:r w:rsidR="004F6F42">
              <w:rPr>
                <w:rFonts w:eastAsia="Calibri"/>
                <w:sz w:val="28"/>
                <w:szCs w:val="28"/>
                <w:lang w:val="uk-UA"/>
              </w:rPr>
              <w:t xml:space="preserve">іжвідомчої </w:t>
            </w:r>
            <w:r w:rsidRPr="00141B90">
              <w:rPr>
                <w:rFonts w:eastAsia="Calibri"/>
                <w:sz w:val="28"/>
                <w:szCs w:val="28"/>
                <w:lang w:val="uk-UA"/>
              </w:rPr>
              <w:t>робочої групи</w:t>
            </w:r>
          </w:p>
        </w:tc>
      </w:tr>
      <w:tr w:rsidR="00065E2D" w:rsidRPr="00065E2D" w14:paraId="3EAD45EF" w14:textId="77777777" w:rsidTr="006820F6">
        <w:tc>
          <w:tcPr>
            <w:tcW w:w="4123" w:type="dxa"/>
            <w:shd w:val="clear" w:color="auto" w:fill="auto"/>
          </w:tcPr>
          <w:p w14:paraId="6BBD8356" w14:textId="562B846F" w:rsidR="00065E2D" w:rsidRPr="00141B90" w:rsidRDefault="00CB4BBC" w:rsidP="00065E2D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proofErr w:type="spellStart"/>
            <w:r w:rsidRPr="00141B90">
              <w:rPr>
                <w:rFonts w:eastAsia="Calibri"/>
                <w:sz w:val="28"/>
                <w:szCs w:val="28"/>
                <w:lang w:val="uk-UA"/>
              </w:rPr>
              <w:t>Васільєв</w:t>
            </w:r>
            <w:proofErr w:type="spellEnd"/>
            <w:r w:rsidRPr="00141B90">
              <w:rPr>
                <w:rFonts w:eastAsia="Calibri"/>
                <w:sz w:val="28"/>
                <w:szCs w:val="28"/>
                <w:lang w:val="uk-UA"/>
              </w:rPr>
              <w:t xml:space="preserve"> Дмитро Олександрович</w:t>
            </w:r>
          </w:p>
        </w:tc>
        <w:tc>
          <w:tcPr>
            <w:tcW w:w="556" w:type="dxa"/>
            <w:shd w:val="clear" w:color="auto" w:fill="auto"/>
          </w:tcPr>
          <w:p w14:paraId="60646CF5" w14:textId="77777777" w:rsidR="00065E2D" w:rsidRPr="00141B90" w:rsidRDefault="00065E2D" w:rsidP="00065E2D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141B90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4955" w:type="dxa"/>
            <w:shd w:val="clear" w:color="auto" w:fill="auto"/>
          </w:tcPr>
          <w:p w14:paraId="507D0A4B" w14:textId="77777777" w:rsidR="00CB4BBC" w:rsidRPr="00141B90" w:rsidRDefault="00065E2D" w:rsidP="00065E2D">
            <w:pPr>
              <w:rPr>
                <w:rFonts w:eastAsia="Calibri"/>
                <w:sz w:val="28"/>
                <w:szCs w:val="28"/>
                <w:lang w:val="uk-UA"/>
              </w:rPr>
            </w:pPr>
            <w:r w:rsidRPr="00141B90">
              <w:rPr>
                <w:rFonts w:eastAsia="Calibri"/>
                <w:sz w:val="28"/>
                <w:szCs w:val="28"/>
                <w:lang w:val="uk-UA"/>
              </w:rPr>
              <w:t xml:space="preserve"> </w:t>
            </w:r>
            <w:r w:rsidR="00CB4BBC" w:rsidRPr="00141B90">
              <w:rPr>
                <w:rFonts w:eastAsia="Calibri"/>
                <w:sz w:val="28"/>
                <w:szCs w:val="28"/>
                <w:lang w:val="uk-UA"/>
              </w:rPr>
              <w:t>провідний інспектор відділу №1 Жмеринського районного управління цивільного захисту та превентивної діяльності Головного управління ДСНС України у Вінницькій області</w:t>
            </w:r>
          </w:p>
          <w:p w14:paraId="07B4D071" w14:textId="24D9BEE5" w:rsidR="00065E2D" w:rsidRPr="00141B90" w:rsidRDefault="00065E2D" w:rsidP="00065E2D">
            <w:pPr>
              <w:rPr>
                <w:rFonts w:eastAsia="Calibri"/>
                <w:sz w:val="28"/>
                <w:szCs w:val="28"/>
                <w:lang w:val="uk-UA"/>
              </w:rPr>
            </w:pPr>
            <w:r w:rsidRPr="00141B90">
              <w:rPr>
                <w:rFonts w:eastAsia="Calibri"/>
                <w:sz w:val="28"/>
                <w:szCs w:val="28"/>
                <w:lang w:val="uk-UA"/>
              </w:rPr>
              <w:t>(за згодою)</w:t>
            </w:r>
          </w:p>
        </w:tc>
      </w:tr>
      <w:tr w:rsidR="00065E2D" w:rsidRPr="00065E2D" w14:paraId="7C8DF165" w14:textId="77777777" w:rsidTr="006820F6">
        <w:tc>
          <w:tcPr>
            <w:tcW w:w="4123" w:type="dxa"/>
            <w:shd w:val="clear" w:color="auto" w:fill="auto"/>
          </w:tcPr>
          <w:p w14:paraId="0D6CD06B" w14:textId="4CDA331B" w:rsidR="00065E2D" w:rsidRPr="00141B90" w:rsidRDefault="0029314A" w:rsidP="00065E2D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141B90">
              <w:rPr>
                <w:rFonts w:eastAsia="Calibri"/>
                <w:sz w:val="28"/>
                <w:szCs w:val="28"/>
                <w:lang w:val="uk-UA"/>
              </w:rPr>
              <w:t>Капустян Олена Миколаївна</w:t>
            </w:r>
          </w:p>
        </w:tc>
        <w:tc>
          <w:tcPr>
            <w:tcW w:w="556" w:type="dxa"/>
            <w:shd w:val="clear" w:color="auto" w:fill="auto"/>
          </w:tcPr>
          <w:p w14:paraId="228454D1" w14:textId="77777777" w:rsidR="00065E2D" w:rsidRPr="00141B90" w:rsidRDefault="00065E2D" w:rsidP="00065E2D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141B90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4955" w:type="dxa"/>
            <w:shd w:val="clear" w:color="auto" w:fill="auto"/>
          </w:tcPr>
          <w:p w14:paraId="49B69564" w14:textId="30B488BE" w:rsidR="00065E2D" w:rsidRPr="00141B90" w:rsidRDefault="0029314A" w:rsidP="00065E2D">
            <w:pPr>
              <w:rPr>
                <w:rFonts w:eastAsia="Calibri"/>
                <w:sz w:val="28"/>
                <w:szCs w:val="28"/>
                <w:lang w:val="uk-UA"/>
              </w:rPr>
            </w:pPr>
            <w:r w:rsidRPr="00141B90">
              <w:rPr>
                <w:rFonts w:eastAsia="Calibri"/>
                <w:sz w:val="28"/>
                <w:szCs w:val="28"/>
                <w:lang w:val="uk-UA"/>
              </w:rPr>
              <w:t>начальник служби містобудівного кадастру управління містобудування та архітектури Жмеринської міської ради</w:t>
            </w:r>
          </w:p>
        </w:tc>
      </w:tr>
      <w:tr w:rsidR="00065E2D" w:rsidRPr="00065E2D" w14:paraId="6175E826" w14:textId="77777777" w:rsidTr="006820F6">
        <w:tc>
          <w:tcPr>
            <w:tcW w:w="4123" w:type="dxa"/>
            <w:shd w:val="clear" w:color="auto" w:fill="auto"/>
          </w:tcPr>
          <w:p w14:paraId="6C72A840" w14:textId="4D55E7EB" w:rsidR="00065E2D" w:rsidRPr="00141B90" w:rsidRDefault="001D070E" w:rsidP="00065E2D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141B90">
              <w:rPr>
                <w:rFonts w:eastAsia="Calibri"/>
                <w:sz w:val="28"/>
                <w:szCs w:val="28"/>
                <w:lang w:val="uk-UA"/>
              </w:rPr>
              <w:t>Ламига Анжеліка Анатоліївна</w:t>
            </w:r>
          </w:p>
        </w:tc>
        <w:tc>
          <w:tcPr>
            <w:tcW w:w="556" w:type="dxa"/>
            <w:shd w:val="clear" w:color="auto" w:fill="auto"/>
          </w:tcPr>
          <w:p w14:paraId="05AD8322" w14:textId="77777777" w:rsidR="00065E2D" w:rsidRPr="00141B90" w:rsidRDefault="00065E2D" w:rsidP="00065E2D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141B90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4955" w:type="dxa"/>
            <w:shd w:val="clear" w:color="auto" w:fill="auto"/>
          </w:tcPr>
          <w:p w14:paraId="6C8C67C5" w14:textId="1471447C" w:rsidR="00065E2D" w:rsidRPr="00141B90" w:rsidRDefault="001D070E" w:rsidP="00065E2D">
            <w:pPr>
              <w:rPr>
                <w:rFonts w:eastAsia="Calibri"/>
                <w:sz w:val="28"/>
                <w:szCs w:val="28"/>
                <w:lang w:val="uk-UA"/>
              </w:rPr>
            </w:pPr>
            <w:r w:rsidRPr="00141B90">
              <w:rPr>
                <w:rFonts w:eastAsia="Calibri"/>
                <w:sz w:val="28"/>
                <w:szCs w:val="28"/>
                <w:lang w:val="uk-UA"/>
              </w:rPr>
              <w:t>начальник відділу розвитку та організації надання соціальних послуг управління соціального захисту населення та охорони здоров’я</w:t>
            </w:r>
          </w:p>
        </w:tc>
      </w:tr>
      <w:tr w:rsidR="00065E2D" w:rsidRPr="009115EB" w14:paraId="59527924" w14:textId="77777777" w:rsidTr="006820F6">
        <w:tc>
          <w:tcPr>
            <w:tcW w:w="4123" w:type="dxa"/>
            <w:shd w:val="clear" w:color="auto" w:fill="auto"/>
          </w:tcPr>
          <w:p w14:paraId="6089771F" w14:textId="7E961384" w:rsidR="00065E2D" w:rsidRPr="00141B90" w:rsidRDefault="00F6272B" w:rsidP="00065E2D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proofErr w:type="spellStart"/>
            <w:r w:rsidRPr="00141B90">
              <w:rPr>
                <w:rFonts w:eastAsia="Calibri"/>
                <w:sz w:val="28"/>
                <w:szCs w:val="28"/>
                <w:lang w:val="uk-UA"/>
              </w:rPr>
              <w:t>Максимішен</w:t>
            </w:r>
            <w:proofErr w:type="spellEnd"/>
            <w:r w:rsidRPr="00141B90">
              <w:rPr>
                <w:rFonts w:eastAsia="Calibri"/>
                <w:sz w:val="28"/>
                <w:szCs w:val="28"/>
                <w:lang w:val="uk-UA"/>
              </w:rPr>
              <w:t xml:space="preserve"> Андрій Михайлович</w:t>
            </w:r>
          </w:p>
        </w:tc>
        <w:tc>
          <w:tcPr>
            <w:tcW w:w="556" w:type="dxa"/>
            <w:shd w:val="clear" w:color="auto" w:fill="auto"/>
          </w:tcPr>
          <w:p w14:paraId="14ABD022" w14:textId="77777777" w:rsidR="00065E2D" w:rsidRPr="00141B90" w:rsidRDefault="00065E2D" w:rsidP="00065E2D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141B90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4955" w:type="dxa"/>
            <w:shd w:val="clear" w:color="auto" w:fill="auto"/>
          </w:tcPr>
          <w:p w14:paraId="1E5C6319" w14:textId="7B2244A3" w:rsidR="00065E2D" w:rsidRPr="00141B90" w:rsidRDefault="00065E2D" w:rsidP="00065E2D">
            <w:pPr>
              <w:rPr>
                <w:rFonts w:eastAsia="Calibri"/>
                <w:sz w:val="28"/>
                <w:szCs w:val="28"/>
                <w:lang w:val="uk-UA"/>
              </w:rPr>
            </w:pPr>
            <w:r w:rsidRPr="00141B90">
              <w:rPr>
                <w:rFonts w:eastAsia="Calibri"/>
                <w:sz w:val="28"/>
                <w:szCs w:val="28"/>
                <w:lang w:val="uk-UA"/>
              </w:rPr>
              <w:t xml:space="preserve">начальник сектору </w:t>
            </w:r>
            <w:r w:rsidR="00F6272B" w:rsidRPr="00141B90">
              <w:rPr>
                <w:rFonts w:eastAsia="Calibri"/>
                <w:sz w:val="28"/>
                <w:szCs w:val="28"/>
                <w:lang w:val="uk-UA"/>
              </w:rPr>
              <w:t>поліцейських офіцерів громади</w:t>
            </w:r>
            <w:r w:rsidRPr="00141B90">
              <w:rPr>
                <w:rFonts w:eastAsia="Calibri"/>
                <w:sz w:val="28"/>
                <w:szCs w:val="28"/>
                <w:lang w:val="uk-UA"/>
              </w:rPr>
              <w:t xml:space="preserve"> відділу взаємодії з громадами Жмеринського РВП ГУНП у Вінницькій області, капітан поліції (за згодою)</w:t>
            </w:r>
          </w:p>
        </w:tc>
      </w:tr>
      <w:tr w:rsidR="00065E2D" w:rsidRPr="00065E2D" w14:paraId="4FB138F5" w14:textId="77777777" w:rsidTr="006820F6">
        <w:tc>
          <w:tcPr>
            <w:tcW w:w="4123" w:type="dxa"/>
            <w:shd w:val="clear" w:color="auto" w:fill="auto"/>
          </w:tcPr>
          <w:p w14:paraId="75750EEE" w14:textId="6AC23100" w:rsidR="00065E2D" w:rsidRPr="00141B90" w:rsidRDefault="00141B90" w:rsidP="00065E2D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proofErr w:type="spellStart"/>
            <w:r w:rsidRPr="00141B90">
              <w:rPr>
                <w:rFonts w:eastAsia="Calibri"/>
                <w:sz w:val="28"/>
                <w:szCs w:val="28"/>
                <w:lang w:val="uk-UA"/>
              </w:rPr>
              <w:t>Цвігун</w:t>
            </w:r>
            <w:proofErr w:type="spellEnd"/>
            <w:r w:rsidRPr="00141B90">
              <w:rPr>
                <w:rFonts w:eastAsia="Calibri"/>
                <w:sz w:val="28"/>
                <w:szCs w:val="28"/>
                <w:lang w:val="uk-UA"/>
              </w:rPr>
              <w:t xml:space="preserve"> Оксана Володимирівна</w:t>
            </w:r>
          </w:p>
        </w:tc>
        <w:tc>
          <w:tcPr>
            <w:tcW w:w="556" w:type="dxa"/>
            <w:shd w:val="clear" w:color="auto" w:fill="auto"/>
          </w:tcPr>
          <w:p w14:paraId="26CAA77D" w14:textId="77777777" w:rsidR="00065E2D" w:rsidRPr="00141B90" w:rsidRDefault="00065E2D" w:rsidP="00065E2D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141B90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4955" w:type="dxa"/>
            <w:shd w:val="clear" w:color="auto" w:fill="auto"/>
          </w:tcPr>
          <w:p w14:paraId="478836F5" w14:textId="14E7E7B8" w:rsidR="00065E2D" w:rsidRPr="00141B90" w:rsidRDefault="00141B90" w:rsidP="0029314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141B90">
              <w:rPr>
                <w:rFonts w:eastAsia="Calibri"/>
                <w:sz w:val="28"/>
                <w:szCs w:val="28"/>
                <w:lang w:val="uk-UA"/>
              </w:rPr>
              <w:t xml:space="preserve">начальник відділу контролю за наданням соціальної підтримки </w:t>
            </w:r>
            <w:r w:rsidRPr="00141B90">
              <w:rPr>
                <w:rFonts w:eastAsia="Calibri"/>
                <w:sz w:val="28"/>
                <w:szCs w:val="28"/>
                <w:lang w:val="uk-UA"/>
              </w:rPr>
              <w:lastRenderedPageBreak/>
              <w:t>управління соціального захисту населення та охорони здоров’я Жмеринської міської ради</w:t>
            </w:r>
          </w:p>
        </w:tc>
      </w:tr>
      <w:tr w:rsidR="00141B90" w:rsidRPr="00065E2D" w14:paraId="6B75A498" w14:textId="77777777" w:rsidTr="006820F6">
        <w:tc>
          <w:tcPr>
            <w:tcW w:w="4123" w:type="dxa"/>
            <w:shd w:val="clear" w:color="auto" w:fill="auto"/>
          </w:tcPr>
          <w:p w14:paraId="17FA10F6" w14:textId="098B9964" w:rsidR="00141B90" w:rsidRPr="00141B90" w:rsidRDefault="00141B90" w:rsidP="00065E2D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proofErr w:type="spellStart"/>
            <w:r w:rsidRPr="00141B90">
              <w:rPr>
                <w:rFonts w:eastAsia="Calibri"/>
                <w:sz w:val="28"/>
                <w:szCs w:val="28"/>
                <w:lang w:val="uk-UA"/>
              </w:rPr>
              <w:lastRenderedPageBreak/>
              <w:t>Цепла</w:t>
            </w:r>
            <w:proofErr w:type="spellEnd"/>
            <w:r w:rsidRPr="00141B90">
              <w:rPr>
                <w:rFonts w:eastAsia="Calibri"/>
                <w:sz w:val="28"/>
                <w:szCs w:val="28"/>
                <w:lang w:val="uk-UA"/>
              </w:rPr>
              <w:t xml:space="preserve"> Тетяна Дмитрівна</w:t>
            </w:r>
          </w:p>
        </w:tc>
        <w:tc>
          <w:tcPr>
            <w:tcW w:w="556" w:type="dxa"/>
            <w:shd w:val="clear" w:color="auto" w:fill="auto"/>
          </w:tcPr>
          <w:p w14:paraId="6F697140" w14:textId="1D9C85D1" w:rsidR="00141B90" w:rsidRPr="00141B90" w:rsidRDefault="00141B90" w:rsidP="00065E2D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141B90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4955" w:type="dxa"/>
            <w:shd w:val="clear" w:color="auto" w:fill="auto"/>
          </w:tcPr>
          <w:p w14:paraId="3B2A93D2" w14:textId="350BD937" w:rsidR="00141B90" w:rsidRPr="00141B90" w:rsidRDefault="00141B90" w:rsidP="0029314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141B90">
              <w:rPr>
                <w:rFonts w:eastAsia="Calibri"/>
                <w:sz w:val="28"/>
                <w:szCs w:val="28"/>
                <w:lang w:val="uk-UA"/>
              </w:rPr>
              <w:t>начальник відділу з питань запобігання корупції та контролю за додержанням законодавства про працю виконавчого комітету Жмеринської міської ради</w:t>
            </w:r>
          </w:p>
        </w:tc>
      </w:tr>
      <w:tr w:rsidR="00140E14" w:rsidRPr="00065E2D" w14:paraId="5C14E24C" w14:textId="77777777" w:rsidTr="006820F6">
        <w:tc>
          <w:tcPr>
            <w:tcW w:w="4123" w:type="dxa"/>
            <w:shd w:val="clear" w:color="auto" w:fill="auto"/>
            <w:vAlign w:val="center"/>
          </w:tcPr>
          <w:p w14:paraId="2C43D5F9" w14:textId="1836DE4A" w:rsidR="00140E14" w:rsidRPr="00141B90" w:rsidRDefault="00140E14" w:rsidP="00065E2D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141B90">
              <w:rPr>
                <w:rFonts w:eastAsia="Calibri"/>
                <w:sz w:val="28"/>
                <w:szCs w:val="28"/>
                <w:lang w:val="uk-UA"/>
              </w:rPr>
              <w:t>Ярмоленко Олександр Миколайович</w:t>
            </w:r>
          </w:p>
        </w:tc>
        <w:tc>
          <w:tcPr>
            <w:tcW w:w="556" w:type="dxa"/>
            <w:shd w:val="clear" w:color="auto" w:fill="auto"/>
          </w:tcPr>
          <w:p w14:paraId="41748EE5" w14:textId="20586AA4" w:rsidR="00140E14" w:rsidRPr="00141B90" w:rsidRDefault="00DB5C37" w:rsidP="00065E2D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141B90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  <w:tc>
          <w:tcPr>
            <w:tcW w:w="4955" w:type="dxa"/>
            <w:shd w:val="clear" w:color="auto" w:fill="auto"/>
          </w:tcPr>
          <w:p w14:paraId="01E7C045" w14:textId="77777777" w:rsidR="00BB62C9" w:rsidRPr="00141B90" w:rsidRDefault="00BB62C9" w:rsidP="00BB62C9">
            <w:pPr>
              <w:rPr>
                <w:rFonts w:eastAsia="Calibri"/>
                <w:sz w:val="28"/>
                <w:szCs w:val="28"/>
                <w:lang w:val="uk-UA"/>
              </w:rPr>
            </w:pPr>
            <w:r w:rsidRPr="00141B90">
              <w:rPr>
                <w:rFonts w:eastAsia="Calibri"/>
                <w:sz w:val="28"/>
                <w:szCs w:val="28"/>
                <w:lang w:val="uk-UA"/>
              </w:rPr>
              <w:t xml:space="preserve">депутат Жмеринської міської ради </w:t>
            </w:r>
          </w:p>
          <w:p w14:paraId="2F9AAE13" w14:textId="32C7BB7C" w:rsidR="00140E14" w:rsidRPr="00141B90" w:rsidRDefault="00BB62C9" w:rsidP="00BB62C9">
            <w:pPr>
              <w:rPr>
                <w:rFonts w:eastAsia="Calibri"/>
                <w:sz w:val="28"/>
                <w:szCs w:val="28"/>
                <w:lang w:val="uk-UA"/>
              </w:rPr>
            </w:pPr>
            <w:r w:rsidRPr="00141B90">
              <w:rPr>
                <w:rFonts w:eastAsia="Calibri"/>
                <w:sz w:val="28"/>
                <w:szCs w:val="28"/>
                <w:lang w:val="uk-UA"/>
              </w:rPr>
              <w:t>(за згодою)</w:t>
            </w:r>
          </w:p>
        </w:tc>
      </w:tr>
    </w:tbl>
    <w:p w14:paraId="725932F0" w14:textId="084DF72E" w:rsidR="00065E2D" w:rsidRDefault="00065E2D" w:rsidP="00065E2D">
      <w:pPr>
        <w:rPr>
          <w:sz w:val="28"/>
          <w:szCs w:val="28"/>
          <w:lang w:val="uk-UA"/>
        </w:rPr>
      </w:pPr>
    </w:p>
    <w:p w14:paraId="32105A62" w14:textId="631CAFDA" w:rsidR="00D36316" w:rsidRDefault="00D36316" w:rsidP="00065E2D">
      <w:pPr>
        <w:rPr>
          <w:sz w:val="28"/>
          <w:szCs w:val="28"/>
          <w:lang w:val="uk-UA"/>
        </w:rPr>
      </w:pPr>
    </w:p>
    <w:p w14:paraId="5E93322F" w14:textId="4FF915CE" w:rsidR="00B90F3A" w:rsidRDefault="00B90F3A" w:rsidP="00065E2D">
      <w:pPr>
        <w:rPr>
          <w:sz w:val="28"/>
          <w:szCs w:val="28"/>
          <w:lang w:val="uk-UA"/>
        </w:rPr>
      </w:pPr>
    </w:p>
    <w:p w14:paraId="21C66CC9" w14:textId="5448128A" w:rsidR="00B90F3A" w:rsidRDefault="00B90F3A" w:rsidP="00065E2D">
      <w:pPr>
        <w:rPr>
          <w:sz w:val="28"/>
          <w:szCs w:val="28"/>
          <w:lang w:val="uk-UA"/>
        </w:rPr>
      </w:pPr>
    </w:p>
    <w:p w14:paraId="7211353E" w14:textId="77777777" w:rsidR="00B90F3A" w:rsidRPr="00540747" w:rsidRDefault="00B90F3A" w:rsidP="00B90F3A">
      <w:pPr>
        <w:rPr>
          <w:color w:val="1A1A1A"/>
          <w:spacing w:val="-2"/>
          <w:sz w:val="28"/>
          <w:szCs w:val="28"/>
        </w:rPr>
      </w:pPr>
    </w:p>
    <w:p w14:paraId="193474BA" w14:textId="77777777" w:rsidR="00B90F3A" w:rsidRPr="00540747" w:rsidRDefault="00B90F3A" w:rsidP="00B90F3A">
      <w:pPr>
        <w:rPr>
          <w:b/>
          <w:bCs/>
          <w:color w:val="1A1A1A"/>
          <w:spacing w:val="-2"/>
          <w:sz w:val="28"/>
          <w:szCs w:val="28"/>
        </w:rPr>
      </w:pPr>
      <w:r w:rsidRPr="00540747">
        <w:rPr>
          <w:b/>
          <w:bCs/>
          <w:color w:val="1A1A1A"/>
          <w:spacing w:val="-2"/>
          <w:sz w:val="28"/>
          <w:szCs w:val="28"/>
        </w:rPr>
        <w:t xml:space="preserve">Заступник </w:t>
      </w:r>
      <w:proofErr w:type="spellStart"/>
      <w:r w:rsidRPr="00540747">
        <w:rPr>
          <w:b/>
          <w:bCs/>
          <w:color w:val="1A1A1A"/>
          <w:spacing w:val="-2"/>
          <w:sz w:val="28"/>
          <w:szCs w:val="28"/>
        </w:rPr>
        <w:t>міського</w:t>
      </w:r>
      <w:proofErr w:type="spellEnd"/>
      <w:r w:rsidRPr="00540747">
        <w:rPr>
          <w:b/>
          <w:bCs/>
          <w:color w:val="1A1A1A"/>
          <w:spacing w:val="-2"/>
          <w:sz w:val="28"/>
          <w:szCs w:val="28"/>
        </w:rPr>
        <w:t xml:space="preserve"> </w:t>
      </w:r>
      <w:proofErr w:type="spellStart"/>
      <w:r w:rsidRPr="00540747">
        <w:rPr>
          <w:b/>
          <w:bCs/>
          <w:color w:val="1A1A1A"/>
          <w:spacing w:val="-2"/>
          <w:sz w:val="28"/>
          <w:szCs w:val="28"/>
        </w:rPr>
        <w:t>голови</w:t>
      </w:r>
      <w:proofErr w:type="spellEnd"/>
      <w:r w:rsidRPr="00540747">
        <w:rPr>
          <w:b/>
          <w:bCs/>
          <w:color w:val="1A1A1A"/>
          <w:spacing w:val="-2"/>
          <w:sz w:val="28"/>
          <w:szCs w:val="28"/>
        </w:rPr>
        <w:t xml:space="preserve"> з </w:t>
      </w:r>
      <w:proofErr w:type="spellStart"/>
      <w:r w:rsidRPr="00540747">
        <w:rPr>
          <w:b/>
          <w:bCs/>
          <w:color w:val="1A1A1A"/>
          <w:spacing w:val="-2"/>
          <w:sz w:val="28"/>
          <w:szCs w:val="28"/>
        </w:rPr>
        <w:t>питань</w:t>
      </w:r>
      <w:proofErr w:type="spellEnd"/>
      <w:r w:rsidRPr="00540747">
        <w:rPr>
          <w:b/>
          <w:bCs/>
          <w:color w:val="1A1A1A"/>
          <w:spacing w:val="-2"/>
          <w:sz w:val="28"/>
          <w:szCs w:val="28"/>
        </w:rPr>
        <w:tab/>
        <w:t xml:space="preserve">                  Ольга БОРОВСЬКА</w:t>
      </w:r>
    </w:p>
    <w:p w14:paraId="0C6EB7F3" w14:textId="77777777" w:rsidR="00B90F3A" w:rsidRPr="00E14CD6" w:rsidRDefault="00B90F3A" w:rsidP="00B90F3A">
      <w:pPr>
        <w:rPr>
          <w:b/>
          <w:bCs/>
          <w:color w:val="1A1A1A"/>
          <w:spacing w:val="-2"/>
          <w:sz w:val="28"/>
          <w:szCs w:val="28"/>
        </w:rPr>
      </w:pPr>
      <w:proofErr w:type="spellStart"/>
      <w:r w:rsidRPr="00540747">
        <w:rPr>
          <w:b/>
          <w:bCs/>
          <w:color w:val="1A1A1A"/>
          <w:spacing w:val="-2"/>
          <w:sz w:val="28"/>
          <w:szCs w:val="28"/>
        </w:rPr>
        <w:t>діяльності</w:t>
      </w:r>
      <w:proofErr w:type="spellEnd"/>
      <w:r w:rsidRPr="00540747">
        <w:rPr>
          <w:b/>
          <w:bCs/>
          <w:color w:val="1A1A1A"/>
          <w:spacing w:val="-2"/>
          <w:sz w:val="28"/>
          <w:szCs w:val="28"/>
        </w:rPr>
        <w:t xml:space="preserve"> </w:t>
      </w:r>
      <w:proofErr w:type="spellStart"/>
      <w:r w:rsidRPr="00540747">
        <w:rPr>
          <w:b/>
          <w:bCs/>
          <w:color w:val="1A1A1A"/>
          <w:spacing w:val="-2"/>
          <w:sz w:val="28"/>
          <w:szCs w:val="28"/>
        </w:rPr>
        <w:t>виконавчих</w:t>
      </w:r>
      <w:proofErr w:type="spellEnd"/>
      <w:r w:rsidRPr="00540747">
        <w:rPr>
          <w:b/>
          <w:bCs/>
          <w:color w:val="1A1A1A"/>
          <w:spacing w:val="-2"/>
          <w:sz w:val="28"/>
          <w:szCs w:val="28"/>
        </w:rPr>
        <w:t xml:space="preserve"> </w:t>
      </w:r>
      <w:proofErr w:type="spellStart"/>
      <w:r w:rsidRPr="00540747">
        <w:rPr>
          <w:b/>
          <w:bCs/>
          <w:color w:val="1A1A1A"/>
          <w:spacing w:val="-2"/>
          <w:sz w:val="28"/>
          <w:szCs w:val="28"/>
        </w:rPr>
        <w:t>органів</w:t>
      </w:r>
      <w:proofErr w:type="spellEnd"/>
      <w:r w:rsidRPr="00540747">
        <w:rPr>
          <w:b/>
          <w:bCs/>
          <w:color w:val="1A1A1A"/>
          <w:spacing w:val="-2"/>
          <w:sz w:val="28"/>
          <w:szCs w:val="28"/>
        </w:rPr>
        <w:t xml:space="preserve"> ради</w:t>
      </w:r>
    </w:p>
    <w:p w14:paraId="6BFC28D3" w14:textId="43B707AF" w:rsidR="00B90F3A" w:rsidRDefault="00B90F3A" w:rsidP="00065E2D">
      <w:pPr>
        <w:rPr>
          <w:sz w:val="28"/>
          <w:szCs w:val="28"/>
          <w:lang w:val="uk-UA"/>
        </w:rPr>
      </w:pPr>
    </w:p>
    <w:p w14:paraId="5FAEA71A" w14:textId="4A4D8B2D" w:rsidR="00B90F3A" w:rsidRDefault="00B90F3A" w:rsidP="00065E2D">
      <w:pPr>
        <w:rPr>
          <w:sz w:val="28"/>
          <w:szCs w:val="28"/>
          <w:lang w:val="uk-UA"/>
        </w:rPr>
      </w:pPr>
    </w:p>
    <w:p w14:paraId="1BE12B6B" w14:textId="284B7B31" w:rsidR="00B90F3A" w:rsidRDefault="00B90F3A" w:rsidP="00065E2D">
      <w:pPr>
        <w:rPr>
          <w:sz w:val="28"/>
          <w:szCs w:val="28"/>
          <w:lang w:val="uk-UA"/>
        </w:rPr>
      </w:pPr>
    </w:p>
    <w:p w14:paraId="72C1E00A" w14:textId="12BCC64A" w:rsidR="00B90F3A" w:rsidRDefault="00B90F3A" w:rsidP="00065E2D">
      <w:pPr>
        <w:rPr>
          <w:sz w:val="28"/>
          <w:szCs w:val="28"/>
          <w:lang w:val="uk-UA"/>
        </w:rPr>
      </w:pPr>
    </w:p>
    <w:p w14:paraId="6F0FB2A9" w14:textId="4845FCEC" w:rsidR="00B90F3A" w:rsidRDefault="00B90F3A" w:rsidP="00065E2D">
      <w:pPr>
        <w:rPr>
          <w:sz w:val="28"/>
          <w:szCs w:val="28"/>
          <w:lang w:val="uk-UA"/>
        </w:rPr>
      </w:pPr>
    </w:p>
    <w:p w14:paraId="4004C991" w14:textId="12B5A5BB" w:rsidR="00B90F3A" w:rsidRDefault="00B90F3A" w:rsidP="00065E2D">
      <w:pPr>
        <w:rPr>
          <w:sz w:val="28"/>
          <w:szCs w:val="28"/>
          <w:lang w:val="uk-UA"/>
        </w:rPr>
      </w:pPr>
    </w:p>
    <w:p w14:paraId="5DA3B98B" w14:textId="6D11F5B1" w:rsidR="00B90F3A" w:rsidRDefault="00B90F3A" w:rsidP="00065E2D">
      <w:pPr>
        <w:rPr>
          <w:sz w:val="28"/>
          <w:szCs w:val="28"/>
          <w:lang w:val="uk-UA"/>
        </w:rPr>
      </w:pPr>
    </w:p>
    <w:p w14:paraId="650B6C3A" w14:textId="0243E0B0" w:rsidR="00B90F3A" w:rsidRDefault="00B90F3A" w:rsidP="00065E2D">
      <w:pPr>
        <w:rPr>
          <w:sz w:val="28"/>
          <w:szCs w:val="28"/>
          <w:lang w:val="uk-UA"/>
        </w:rPr>
      </w:pPr>
    </w:p>
    <w:p w14:paraId="010F7DD5" w14:textId="4A5B0935" w:rsidR="00B90F3A" w:rsidRDefault="00B90F3A" w:rsidP="00065E2D">
      <w:pPr>
        <w:rPr>
          <w:sz w:val="28"/>
          <w:szCs w:val="28"/>
          <w:lang w:val="uk-UA"/>
        </w:rPr>
      </w:pPr>
    </w:p>
    <w:p w14:paraId="217D02E7" w14:textId="53E517AE" w:rsidR="00B90F3A" w:rsidRDefault="00B90F3A" w:rsidP="00065E2D">
      <w:pPr>
        <w:rPr>
          <w:sz w:val="28"/>
          <w:szCs w:val="28"/>
          <w:lang w:val="uk-UA"/>
        </w:rPr>
      </w:pPr>
    </w:p>
    <w:p w14:paraId="16CA5E28" w14:textId="6C8AE63E" w:rsidR="00B90F3A" w:rsidRDefault="00B90F3A" w:rsidP="00065E2D">
      <w:pPr>
        <w:rPr>
          <w:sz w:val="28"/>
          <w:szCs w:val="28"/>
          <w:lang w:val="uk-UA"/>
        </w:rPr>
      </w:pPr>
    </w:p>
    <w:p w14:paraId="27AFBDD4" w14:textId="1C1237AC" w:rsidR="00B90F3A" w:rsidRDefault="00B90F3A" w:rsidP="00065E2D">
      <w:pPr>
        <w:rPr>
          <w:sz w:val="28"/>
          <w:szCs w:val="28"/>
          <w:lang w:val="uk-UA"/>
        </w:rPr>
      </w:pPr>
    </w:p>
    <w:p w14:paraId="01EE8A2B" w14:textId="37374E71" w:rsidR="00B90F3A" w:rsidRDefault="00B90F3A" w:rsidP="00065E2D">
      <w:pPr>
        <w:rPr>
          <w:sz w:val="28"/>
          <w:szCs w:val="28"/>
          <w:lang w:val="uk-UA"/>
        </w:rPr>
      </w:pPr>
    </w:p>
    <w:p w14:paraId="5FC90F15" w14:textId="3F5474CB" w:rsidR="00B90F3A" w:rsidRDefault="00B90F3A" w:rsidP="00065E2D">
      <w:pPr>
        <w:rPr>
          <w:sz w:val="28"/>
          <w:szCs w:val="28"/>
          <w:lang w:val="uk-UA"/>
        </w:rPr>
      </w:pPr>
    </w:p>
    <w:p w14:paraId="26115342" w14:textId="01B3D7B5" w:rsidR="00B90F3A" w:rsidRDefault="00B90F3A" w:rsidP="00065E2D">
      <w:pPr>
        <w:rPr>
          <w:sz w:val="28"/>
          <w:szCs w:val="28"/>
          <w:lang w:val="uk-UA"/>
        </w:rPr>
      </w:pPr>
    </w:p>
    <w:p w14:paraId="6B66EE3A" w14:textId="66CE1F1B" w:rsidR="00B90F3A" w:rsidRDefault="00B90F3A" w:rsidP="00065E2D">
      <w:pPr>
        <w:rPr>
          <w:sz w:val="28"/>
          <w:szCs w:val="28"/>
          <w:lang w:val="uk-UA"/>
        </w:rPr>
      </w:pPr>
    </w:p>
    <w:p w14:paraId="0C8C3F48" w14:textId="7B6452EB" w:rsidR="00B90F3A" w:rsidRDefault="00B90F3A" w:rsidP="00065E2D">
      <w:pPr>
        <w:rPr>
          <w:sz w:val="28"/>
          <w:szCs w:val="28"/>
          <w:lang w:val="uk-UA"/>
        </w:rPr>
      </w:pPr>
    </w:p>
    <w:p w14:paraId="52CDF030" w14:textId="41845427" w:rsidR="00B90F3A" w:rsidRDefault="00B90F3A" w:rsidP="00065E2D">
      <w:pPr>
        <w:rPr>
          <w:sz w:val="28"/>
          <w:szCs w:val="28"/>
          <w:lang w:val="uk-UA"/>
        </w:rPr>
      </w:pPr>
    </w:p>
    <w:p w14:paraId="0C9D3988" w14:textId="06B4D653" w:rsidR="00B90F3A" w:rsidRDefault="00B90F3A" w:rsidP="00065E2D">
      <w:pPr>
        <w:rPr>
          <w:sz w:val="28"/>
          <w:szCs w:val="28"/>
          <w:lang w:val="uk-UA"/>
        </w:rPr>
      </w:pPr>
    </w:p>
    <w:p w14:paraId="628EDF4E" w14:textId="1E19932C" w:rsidR="00B90F3A" w:rsidRDefault="00B90F3A" w:rsidP="00065E2D">
      <w:pPr>
        <w:rPr>
          <w:sz w:val="28"/>
          <w:szCs w:val="28"/>
          <w:lang w:val="uk-UA"/>
        </w:rPr>
      </w:pPr>
    </w:p>
    <w:p w14:paraId="562FBEAC" w14:textId="00B2B577" w:rsidR="00B90F3A" w:rsidRDefault="00B90F3A" w:rsidP="00065E2D">
      <w:pPr>
        <w:rPr>
          <w:sz w:val="28"/>
          <w:szCs w:val="28"/>
          <w:lang w:val="uk-UA"/>
        </w:rPr>
      </w:pPr>
    </w:p>
    <w:p w14:paraId="62E835B3" w14:textId="0160F8F6" w:rsidR="00B90F3A" w:rsidRDefault="00B90F3A" w:rsidP="00065E2D">
      <w:pPr>
        <w:rPr>
          <w:sz w:val="28"/>
          <w:szCs w:val="28"/>
          <w:lang w:val="uk-UA"/>
        </w:rPr>
      </w:pPr>
    </w:p>
    <w:p w14:paraId="003BA7A6" w14:textId="0B9B3A37" w:rsidR="00B90F3A" w:rsidRDefault="00B90F3A" w:rsidP="00065E2D">
      <w:pPr>
        <w:rPr>
          <w:sz w:val="28"/>
          <w:szCs w:val="28"/>
          <w:lang w:val="uk-UA"/>
        </w:rPr>
      </w:pPr>
    </w:p>
    <w:p w14:paraId="5D1503B7" w14:textId="77777777" w:rsidR="00B90F3A" w:rsidRDefault="00B90F3A" w:rsidP="00065E2D">
      <w:pPr>
        <w:rPr>
          <w:sz w:val="28"/>
          <w:szCs w:val="28"/>
          <w:lang w:val="uk-UA"/>
        </w:rPr>
      </w:pPr>
    </w:p>
    <w:p w14:paraId="0D480312" w14:textId="1EAA6F01" w:rsidR="00D36316" w:rsidRDefault="00D36316" w:rsidP="00065E2D">
      <w:pPr>
        <w:rPr>
          <w:sz w:val="28"/>
          <w:szCs w:val="28"/>
          <w:lang w:val="uk-UA"/>
        </w:rPr>
      </w:pPr>
    </w:p>
    <w:p w14:paraId="0B714C50" w14:textId="14894F77" w:rsidR="00D36316" w:rsidRDefault="00D36316" w:rsidP="00065E2D">
      <w:pPr>
        <w:rPr>
          <w:sz w:val="28"/>
          <w:szCs w:val="28"/>
          <w:lang w:val="uk-UA"/>
        </w:rPr>
      </w:pPr>
    </w:p>
    <w:p w14:paraId="72BA36C2" w14:textId="6CD3A8F5" w:rsidR="00D36316" w:rsidRDefault="00D36316" w:rsidP="00065E2D">
      <w:pPr>
        <w:rPr>
          <w:sz w:val="28"/>
          <w:szCs w:val="28"/>
          <w:lang w:val="uk-UA"/>
        </w:rPr>
      </w:pPr>
    </w:p>
    <w:p w14:paraId="0F05C235" w14:textId="6AF820D3" w:rsidR="00D36316" w:rsidRDefault="00D36316" w:rsidP="00065E2D">
      <w:pPr>
        <w:rPr>
          <w:sz w:val="28"/>
          <w:szCs w:val="28"/>
          <w:lang w:val="uk-UA"/>
        </w:rPr>
      </w:pPr>
    </w:p>
    <w:p w14:paraId="4C1039FC" w14:textId="258D51CA" w:rsidR="00D36316" w:rsidRDefault="00D36316" w:rsidP="00065E2D">
      <w:pPr>
        <w:rPr>
          <w:sz w:val="28"/>
          <w:szCs w:val="28"/>
          <w:lang w:val="uk-UA"/>
        </w:rPr>
      </w:pPr>
    </w:p>
    <w:p w14:paraId="398772AC" w14:textId="1C47047B" w:rsidR="00D36316" w:rsidRDefault="00D36316" w:rsidP="00065E2D">
      <w:pPr>
        <w:rPr>
          <w:sz w:val="28"/>
          <w:szCs w:val="28"/>
          <w:lang w:val="uk-UA"/>
        </w:rPr>
      </w:pPr>
    </w:p>
    <w:p w14:paraId="6B83ADE9" w14:textId="35B3AB92" w:rsidR="00D36316" w:rsidRDefault="00D36316" w:rsidP="00065E2D">
      <w:pPr>
        <w:rPr>
          <w:sz w:val="28"/>
          <w:szCs w:val="28"/>
          <w:lang w:val="uk-UA"/>
        </w:rPr>
      </w:pPr>
    </w:p>
    <w:p w14:paraId="48C9D77B" w14:textId="025C628D" w:rsidR="00D36316" w:rsidRDefault="00D36316" w:rsidP="00065E2D">
      <w:pPr>
        <w:rPr>
          <w:sz w:val="28"/>
          <w:szCs w:val="28"/>
          <w:lang w:val="uk-UA"/>
        </w:rPr>
      </w:pPr>
    </w:p>
    <w:p w14:paraId="2D3D7F09" w14:textId="2B3F3E83" w:rsidR="00D36316" w:rsidRDefault="00D36316" w:rsidP="00065E2D">
      <w:pPr>
        <w:rPr>
          <w:sz w:val="28"/>
          <w:szCs w:val="28"/>
          <w:lang w:val="uk-UA"/>
        </w:rPr>
      </w:pPr>
    </w:p>
    <w:p w14:paraId="7B74D44A" w14:textId="0D1561EC" w:rsidR="00B90F3A" w:rsidRDefault="00B90F3A" w:rsidP="00B90F3A">
      <w:pPr>
        <w:rPr>
          <w:color w:val="1A1A1A"/>
          <w:spacing w:val="-2"/>
          <w:sz w:val="28"/>
          <w:szCs w:val="28"/>
        </w:rPr>
      </w:pPr>
      <w:r>
        <w:rPr>
          <w:color w:val="1A1A1A"/>
          <w:spacing w:val="-2"/>
          <w:sz w:val="28"/>
          <w:szCs w:val="28"/>
        </w:rPr>
        <w:t xml:space="preserve">                                                                        </w:t>
      </w:r>
      <w:r w:rsidR="002B639C">
        <w:rPr>
          <w:color w:val="1A1A1A"/>
          <w:spacing w:val="-2"/>
          <w:sz w:val="28"/>
          <w:szCs w:val="28"/>
          <w:lang w:val="uk-UA"/>
        </w:rPr>
        <w:t xml:space="preserve"> </w:t>
      </w:r>
      <w:proofErr w:type="spellStart"/>
      <w:r>
        <w:rPr>
          <w:color w:val="1A1A1A"/>
          <w:spacing w:val="-2"/>
          <w:sz w:val="28"/>
          <w:szCs w:val="28"/>
        </w:rPr>
        <w:t>Додаток</w:t>
      </w:r>
      <w:proofErr w:type="spellEnd"/>
      <w:r>
        <w:rPr>
          <w:color w:val="1A1A1A"/>
          <w:spacing w:val="-2"/>
          <w:sz w:val="28"/>
          <w:szCs w:val="28"/>
        </w:rPr>
        <w:t xml:space="preserve"> №2</w:t>
      </w:r>
    </w:p>
    <w:p w14:paraId="4C011145" w14:textId="77777777" w:rsidR="00B90F3A" w:rsidRDefault="00B90F3A" w:rsidP="00B90F3A">
      <w:pPr>
        <w:rPr>
          <w:color w:val="1A1A1A"/>
          <w:spacing w:val="-2"/>
          <w:sz w:val="28"/>
          <w:szCs w:val="28"/>
        </w:rPr>
      </w:pPr>
      <w:r>
        <w:rPr>
          <w:color w:val="1A1A1A"/>
          <w:spacing w:val="-2"/>
          <w:sz w:val="28"/>
          <w:szCs w:val="28"/>
        </w:rPr>
        <w:t xml:space="preserve"> </w:t>
      </w:r>
      <w:r>
        <w:rPr>
          <w:color w:val="1A1A1A"/>
          <w:spacing w:val="-2"/>
          <w:sz w:val="28"/>
          <w:szCs w:val="28"/>
        </w:rPr>
        <w:tab/>
      </w:r>
      <w:r>
        <w:rPr>
          <w:color w:val="1A1A1A"/>
          <w:spacing w:val="-2"/>
          <w:sz w:val="28"/>
          <w:szCs w:val="28"/>
        </w:rPr>
        <w:tab/>
      </w:r>
      <w:r>
        <w:rPr>
          <w:color w:val="1A1A1A"/>
          <w:spacing w:val="-2"/>
          <w:sz w:val="28"/>
          <w:szCs w:val="28"/>
        </w:rPr>
        <w:tab/>
      </w:r>
      <w:r>
        <w:rPr>
          <w:color w:val="1A1A1A"/>
          <w:spacing w:val="-2"/>
          <w:sz w:val="28"/>
          <w:szCs w:val="28"/>
        </w:rPr>
        <w:tab/>
      </w:r>
      <w:r>
        <w:rPr>
          <w:color w:val="1A1A1A"/>
          <w:spacing w:val="-2"/>
          <w:sz w:val="28"/>
          <w:szCs w:val="28"/>
        </w:rPr>
        <w:tab/>
      </w:r>
      <w:r>
        <w:rPr>
          <w:color w:val="1A1A1A"/>
          <w:spacing w:val="-2"/>
          <w:sz w:val="28"/>
          <w:szCs w:val="28"/>
        </w:rPr>
        <w:tab/>
      </w:r>
      <w:r>
        <w:rPr>
          <w:color w:val="1A1A1A"/>
          <w:spacing w:val="-2"/>
          <w:sz w:val="28"/>
          <w:szCs w:val="28"/>
        </w:rPr>
        <w:tab/>
        <w:t xml:space="preserve">до </w:t>
      </w:r>
      <w:proofErr w:type="spellStart"/>
      <w:r>
        <w:rPr>
          <w:color w:val="1A1A1A"/>
          <w:spacing w:val="-2"/>
          <w:sz w:val="28"/>
          <w:szCs w:val="28"/>
        </w:rPr>
        <w:t>рішення</w:t>
      </w:r>
      <w:proofErr w:type="spellEnd"/>
      <w:r>
        <w:rPr>
          <w:color w:val="1A1A1A"/>
          <w:spacing w:val="-2"/>
          <w:sz w:val="28"/>
          <w:szCs w:val="28"/>
        </w:rPr>
        <w:t xml:space="preserve"> </w:t>
      </w:r>
      <w:proofErr w:type="spellStart"/>
      <w:r>
        <w:rPr>
          <w:color w:val="1A1A1A"/>
          <w:spacing w:val="-2"/>
          <w:sz w:val="28"/>
          <w:szCs w:val="28"/>
        </w:rPr>
        <w:t>виконавчого</w:t>
      </w:r>
      <w:proofErr w:type="spellEnd"/>
      <w:r>
        <w:rPr>
          <w:color w:val="1A1A1A"/>
          <w:spacing w:val="-2"/>
          <w:sz w:val="28"/>
          <w:szCs w:val="28"/>
        </w:rPr>
        <w:t xml:space="preserve"> </w:t>
      </w:r>
      <w:proofErr w:type="spellStart"/>
      <w:r>
        <w:rPr>
          <w:color w:val="1A1A1A"/>
          <w:spacing w:val="-2"/>
          <w:sz w:val="28"/>
          <w:szCs w:val="28"/>
        </w:rPr>
        <w:t>комітету</w:t>
      </w:r>
      <w:proofErr w:type="spellEnd"/>
    </w:p>
    <w:p w14:paraId="5986947A" w14:textId="77777777" w:rsidR="00790F5B" w:rsidRPr="00790F5B" w:rsidRDefault="00B90F3A" w:rsidP="00790F5B">
      <w:pPr>
        <w:rPr>
          <w:color w:val="1A1A1A"/>
          <w:spacing w:val="-2"/>
          <w:sz w:val="28"/>
          <w:szCs w:val="28"/>
        </w:rPr>
      </w:pPr>
      <w:r>
        <w:rPr>
          <w:color w:val="1A1A1A"/>
          <w:spacing w:val="-2"/>
          <w:sz w:val="28"/>
          <w:szCs w:val="28"/>
        </w:rPr>
        <w:t xml:space="preserve">    </w:t>
      </w:r>
      <w:r>
        <w:rPr>
          <w:color w:val="1A1A1A"/>
          <w:spacing w:val="-2"/>
          <w:sz w:val="28"/>
          <w:szCs w:val="28"/>
        </w:rPr>
        <w:tab/>
      </w:r>
      <w:r>
        <w:rPr>
          <w:color w:val="1A1A1A"/>
          <w:spacing w:val="-2"/>
          <w:sz w:val="28"/>
          <w:szCs w:val="28"/>
        </w:rPr>
        <w:tab/>
      </w:r>
      <w:r>
        <w:rPr>
          <w:color w:val="1A1A1A"/>
          <w:spacing w:val="-2"/>
          <w:sz w:val="28"/>
          <w:szCs w:val="28"/>
        </w:rPr>
        <w:tab/>
      </w:r>
      <w:r>
        <w:rPr>
          <w:color w:val="1A1A1A"/>
          <w:spacing w:val="-2"/>
          <w:sz w:val="28"/>
          <w:szCs w:val="28"/>
        </w:rPr>
        <w:tab/>
      </w:r>
      <w:r>
        <w:rPr>
          <w:color w:val="1A1A1A"/>
          <w:spacing w:val="-2"/>
          <w:sz w:val="28"/>
          <w:szCs w:val="28"/>
        </w:rPr>
        <w:tab/>
      </w:r>
      <w:r>
        <w:rPr>
          <w:color w:val="1A1A1A"/>
          <w:spacing w:val="-2"/>
          <w:sz w:val="28"/>
          <w:szCs w:val="28"/>
        </w:rPr>
        <w:tab/>
      </w:r>
      <w:r>
        <w:rPr>
          <w:color w:val="1A1A1A"/>
          <w:spacing w:val="-2"/>
          <w:sz w:val="28"/>
          <w:szCs w:val="28"/>
        </w:rPr>
        <w:tab/>
      </w:r>
      <w:r w:rsidR="00790F5B" w:rsidRPr="00790F5B">
        <w:rPr>
          <w:color w:val="1A1A1A"/>
          <w:spacing w:val="-2"/>
          <w:sz w:val="28"/>
          <w:szCs w:val="28"/>
        </w:rPr>
        <w:t>Жмеринської міської ради</w:t>
      </w:r>
    </w:p>
    <w:p w14:paraId="2C6FCBB3" w14:textId="4C49C588" w:rsidR="00B90F3A" w:rsidRPr="009115EB" w:rsidRDefault="00790F5B" w:rsidP="00790F5B">
      <w:pPr>
        <w:rPr>
          <w:color w:val="1A1A1A"/>
          <w:spacing w:val="-2"/>
          <w:sz w:val="28"/>
          <w:szCs w:val="28"/>
          <w:lang w:val="uk-UA"/>
        </w:rPr>
      </w:pPr>
      <w:r w:rsidRPr="00790F5B">
        <w:rPr>
          <w:color w:val="1A1A1A"/>
          <w:spacing w:val="-2"/>
          <w:sz w:val="28"/>
          <w:szCs w:val="28"/>
        </w:rPr>
        <w:t xml:space="preserve">                                                                  </w:t>
      </w:r>
      <w:r>
        <w:rPr>
          <w:color w:val="1A1A1A"/>
          <w:spacing w:val="-2"/>
          <w:sz w:val="28"/>
          <w:szCs w:val="28"/>
          <w:lang w:val="uk-UA"/>
        </w:rPr>
        <w:t xml:space="preserve">      </w:t>
      </w:r>
      <w:r w:rsidR="009115EB">
        <w:rPr>
          <w:color w:val="1A1A1A"/>
          <w:spacing w:val="-2"/>
          <w:sz w:val="28"/>
          <w:szCs w:val="28"/>
        </w:rPr>
        <w:t xml:space="preserve"> </w:t>
      </w:r>
      <w:proofErr w:type="spellStart"/>
      <w:r w:rsidR="009115EB">
        <w:rPr>
          <w:color w:val="1A1A1A"/>
          <w:spacing w:val="-2"/>
          <w:sz w:val="28"/>
          <w:szCs w:val="28"/>
        </w:rPr>
        <w:t>від</w:t>
      </w:r>
      <w:proofErr w:type="spellEnd"/>
      <w:r w:rsidR="009115EB">
        <w:rPr>
          <w:color w:val="1A1A1A"/>
          <w:spacing w:val="-2"/>
          <w:sz w:val="28"/>
          <w:szCs w:val="28"/>
        </w:rPr>
        <w:t xml:space="preserve"> «</w:t>
      </w:r>
      <w:proofErr w:type="gramStart"/>
      <w:r w:rsidR="009115EB">
        <w:rPr>
          <w:color w:val="1A1A1A"/>
          <w:spacing w:val="-2"/>
          <w:sz w:val="28"/>
          <w:szCs w:val="28"/>
        </w:rPr>
        <w:t>21 »</w:t>
      </w:r>
      <w:proofErr w:type="gramEnd"/>
      <w:r w:rsidR="009115EB">
        <w:rPr>
          <w:color w:val="1A1A1A"/>
          <w:spacing w:val="-2"/>
          <w:sz w:val="28"/>
          <w:szCs w:val="28"/>
        </w:rPr>
        <w:t xml:space="preserve"> </w:t>
      </w:r>
      <w:proofErr w:type="spellStart"/>
      <w:r w:rsidR="009115EB">
        <w:rPr>
          <w:color w:val="1A1A1A"/>
          <w:spacing w:val="-2"/>
          <w:sz w:val="28"/>
          <w:szCs w:val="28"/>
        </w:rPr>
        <w:t>травня</w:t>
      </w:r>
      <w:bookmarkStart w:id="2" w:name="_GoBack"/>
      <w:bookmarkEnd w:id="2"/>
      <w:proofErr w:type="spellEnd"/>
      <w:r w:rsidRPr="00790F5B">
        <w:rPr>
          <w:color w:val="1A1A1A"/>
          <w:spacing w:val="-2"/>
          <w:sz w:val="28"/>
          <w:szCs w:val="28"/>
        </w:rPr>
        <w:t xml:space="preserve"> 2026 р. №</w:t>
      </w:r>
      <w:r w:rsidR="009115EB">
        <w:rPr>
          <w:color w:val="1A1A1A"/>
          <w:spacing w:val="-2"/>
          <w:sz w:val="28"/>
          <w:szCs w:val="28"/>
          <w:lang w:val="uk-UA"/>
        </w:rPr>
        <w:t xml:space="preserve"> 195</w:t>
      </w:r>
    </w:p>
    <w:p w14:paraId="0913DF79" w14:textId="77777777" w:rsidR="00B90F3A" w:rsidRDefault="00B90F3A" w:rsidP="00B90F3A">
      <w:pPr>
        <w:rPr>
          <w:sz w:val="28"/>
          <w:szCs w:val="28"/>
        </w:rPr>
      </w:pPr>
    </w:p>
    <w:p w14:paraId="5A70E877" w14:textId="77777777" w:rsidR="00B90F3A" w:rsidRDefault="00B90F3A" w:rsidP="00B90F3A">
      <w:pPr>
        <w:tabs>
          <w:tab w:val="left" w:pos="2388"/>
        </w:tabs>
        <w:jc w:val="center"/>
        <w:rPr>
          <w:b/>
          <w:bCs/>
          <w:sz w:val="28"/>
          <w:szCs w:val="28"/>
        </w:rPr>
      </w:pPr>
      <w:bookmarkStart w:id="3" w:name="_Hlk214975344"/>
      <w:proofErr w:type="spellStart"/>
      <w:r>
        <w:rPr>
          <w:b/>
          <w:bCs/>
          <w:sz w:val="28"/>
          <w:szCs w:val="28"/>
        </w:rPr>
        <w:t>Положення</w:t>
      </w:r>
      <w:proofErr w:type="spellEnd"/>
    </w:p>
    <w:p w14:paraId="26FDE393" w14:textId="2637E26C" w:rsidR="00B90F3A" w:rsidRPr="00B90F3A" w:rsidRDefault="008E6A20" w:rsidP="00B90F3A">
      <w:pPr>
        <w:tabs>
          <w:tab w:val="left" w:pos="2388"/>
        </w:tabs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</w:t>
      </w:r>
      <w:proofErr w:type="spellStart"/>
      <w:r w:rsidR="00B90F3A">
        <w:rPr>
          <w:b/>
          <w:bCs/>
          <w:sz w:val="28"/>
          <w:szCs w:val="28"/>
        </w:rPr>
        <w:t>ро</w:t>
      </w:r>
      <w:proofErr w:type="spellEnd"/>
      <w:r>
        <w:rPr>
          <w:b/>
          <w:bCs/>
          <w:sz w:val="28"/>
          <w:szCs w:val="28"/>
          <w:lang w:val="uk-UA"/>
        </w:rPr>
        <w:t xml:space="preserve"> М</w:t>
      </w:r>
      <w:proofErr w:type="spellStart"/>
      <w:r w:rsidR="00B90F3A" w:rsidRPr="00B90F3A">
        <w:rPr>
          <w:b/>
          <w:bCs/>
          <w:sz w:val="28"/>
          <w:szCs w:val="28"/>
        </w:rPr>
        <w:t>іжвідомч</w:t>
      </w:r>
      <w:proofErr w:type="spellEnd"/>
      <w:r w:rsidR="00B90F3A">
        <w:rPr>
          <w:b/>
          <w:bCs/>
          <w:sz w:val="28"/>
          <w:szCs w:val="28"/>
          <w:lang w:val="uk-UA"/>
        </w:rPr>
        <w:t>у</w:t>
      </w:r>
      <w:r w:rsidR="00B90F3A" w:rsidRPr="00B90F3A">
        <w:rPr>
          <w:b/>
          <w:bCs/>
          <w:sz w:val="28"/>
          <w:szCs w:val="28"/>
        </w:rPr>
        <w:t xml:space="preserve"> </w:t>
      </w:r>
      <w:proofErr w:type="spellStart"/>
      <w:r w:rsidR="00B90F3A" w:rsidRPr="00B90F3A">
        <w:rPr>
          <w:b/>
          <w:bCs/>
          <w:sz w:val="28"/>
          <w:szCs w:val="28"/>
        </w:rPr>
        <w:t>робоч</w:t>
      </w:r>
      <w:proofErr w:type="spellEnd"/>
      <w:r w:rsidR="00B90F3A">
        <w:rPr>
          <w:b/>
          <w:bCs/>
          <w:sz w:val="28"/>
          <w:szCs w:val="28"/>
          <w:lang w:val="uk-UA"/>
        </w:rPr>
        <w:t xml:space="preserve">у </w:t>
      </w:r>
      <w:proofErr w:type="spellStart"/>
      <w:r w:rsidR="00B90F3A" w:rsidRPr="00B90F3A">
        <w:rPr>
          <w:b/>
          <w:bCs/>
          <w:sz w:val="28"/>
          <w:szCs w:val="28"/>
        </w:rPr>
        <w:t>груп</w:t>
      </w:r>
      <w:proofErr w:type="spellEnd"/>
      <w:r w:rsidR="00B90F3A">
        <w:rPr>
          <w:b/>
          <w:bCs/>
          <w:sz w:val="28"/>
          <w:szCs w:val="28"/>
          <w:lang w:val="uk-UA"/>
        </w:rPr>
        <w:t>у</w:t>
      </w:r>
    </w:p>
    <w:p w14:paraId="7CE5F3A0" w14:textId="75103F70" w:rsidR="00B90F3A" w:rsidRDefault="00B90F3A" w:rsidP="00B90F3A">
      <w:pPr>
        <w:tabs>
          <w:tab w:val="left" w:pos="2388"/>
        </w:tabs>
        <w:jc w:val="center"/>
        <w:rPr>
          <w:sz w:val="28"/>
          <w:szCs w:val="28"/>
        </w:rPr>
      </w:pPr>
      <w:r w:rsidRPr="00B90F3A">
        <w:rPr>
          <w:b/>
          <w:bCs/>
          <w:sz w:val="28"/>
          <w:szCs w:val="28"/>
        </w:rPr>
        <w:t xml:space="preserve">з виявлення надавачів соціальних </w:t>
      </w:r>
      <w:proofErr w:type="spellStart"/>
      <w:r w:rsidRPr="00B90F3A">
        <w:rPr>
          <w:b/>
          <w:bCs/>
          <w:sz w:val="28"/>
          <w:szCs w:val="28"/>
        </w:rPr>
        <w:t>послуг</w:t>
      </w:r>
      <w:proofErr w:type="spellEnd"/>
      <w:r w:rsidRPr="00B90F3A">
        <w:rPr>
          <w:b/>
          <w:bCs/>
          <w:sz w:val="28"/>
          <w:szCs w:val="28"/>
        </w:rPr>
        <w:t xml:space="preserve"> </w:t>
      </w:r>
      <w:proofErr w:type="spellStart"/>
      <w:r w:rsidRPr="00B90F3A">
        <w:rPr>
          <w:b/>
          <w:bCs/>
          <w:sz w:val="28"/>
          <w:szCs w:val="28"/>
        </w:rPr>
        <w:t>недержавного</w:t>
      </w:r>
      <w:proofErr w:type="spellEnd"/>
      <w:r w:rsidRPr="00B90F3A">
        <w:rPr>
          <w:b/>
          <w:bCs/>
          <w:sz w:val="28"/>
          <w:szCs w:val="28"/>
        </w:rPr>
        <w:t xml:space="preserve"> сектору, </w:t>
      </w:r>
      <w:proofErr w:type="spellStart"/>
      <w:r w:rsidRPr="00B90F3A">
        <w:rPr>
          <w:b/>
          <w:bCs/>
          <w:sz w:val="28"/>
          <w:szCs w:val="28"/>
        </w:rPr>
        <w:t>які</w:t>
      </w:r>
      <w:proofErr w:type="spellEnd"/>
      <w:r w:rsidRPr="00B90F3A">
        <w:rPr>
          <w:b/>
          <w:bCs/>
          <w:sz w:val="28"/>
          <w:szCs w:val="28"/>
        </w:rPr>
        <w:t xml:space="preserve"> не </w:t>
      </w:r>
      <w:proofErr w:type="spellStart"/>
      <w:r w:rsidRPr="00B90F3A">
        <w:rPr>
          <w:b/>
          <w:bCs/>
          <w:sz w:val="28"/>
          <w:szCs w:val="28"/>
        </w:rPr>
        <w:t>включені</w:t>
      </w:r>
      <w:proofErr w:type="spellEnd"/>
      <w:r w:rsidRPr="00B90F3A">
        <w:rPr>
          <w:b/>
          <w:bCs/>
          <w:sz w:val="28"/>
          <w:szCs w:val="28"/>
        </w:rPr>
        <w:t xml:space="preserve"> до </w:t>
      </w:r>
      <w:proofErr w:type="spellStart"/>
      <w:r w:rsidRPr="00B90F3A">
        <w:rPr>
          <w:b/>
          <w:bCs/>
          <w:sz w:val="28"/>
          <w:szCs w:val="28"/>
        </w:rPr>
        <w:t>Реєстру</w:t>
      </w:r>
      <w:proofErr w:type="spellEnd"/>
      <w:r w:rsidRPr="00B90F3A">
        <w:rPr>
          <w:b/>
          <w:bCs/>
          <w:sz w:val="28"/>
          <w:szCs w:val="28"/>
        </w:rPr>
        <w:t xml:space="preserve"> </w:t>
      </w:r>
      <w:proofErr w:type="spellStart"/>
      <w:r w:rsidRPr="00B90F3A">
        <w:rPr>
          <w:b/>
          <w:bCs/>
          <w:sz w:val="28"/>
          <w:szCs w:val="28"/>
        </w:rPr>
        <w:t>надавачів</w:t>
      </w:r>
      <w:proofErr w:type="spellEnd"/>
      <w:r w:rsidRPr="00B90F3A">
        <w:rPr>
          <w:b/>
          <w:bCs/>
          <w:sz w:val="28"/>
          <w:szCs w:val="28"/>
        </w:rPr>
        <w:t xml:space="preserve"> та </w:t>
      </w:r>
      <w:proofErr w:type="spellStart"/>
      <w:r w:rsidRPr="00B90F3A">
        <w:rPr>
          <w:b/>
          <w:bCs/>
          <w:sz w:val="28"/>
          <w:szCs w:val="28"/>
        </w:rPr>
        <w:t>отримувачів</w:t>
      </w:r>
      <w:proofErr w:type="spellEnd"/>
      <w:r w:rsidRPr="00B90F3A">
        <w:rPr>
          <w:b/>
          <w:bCs/>
          <w:sz w:val="28"/>
          <w:szCs w:val="28"/>
        </w:rPr>
        <w:t xml:space="preserve"> соціальних послуг</w:t>
      </w:r>
    </w:p>
    <w:p w14:paraId="40868683" w14:textId="77777777" w:rsidR="00B90F3A" w:rsidRDefault="00B90F3A" w:rsidP="00B90F3A">
      <w:pPr>
        <w:jc w:val="center"/>
        <w:rPr>
          <w:b/>
          <w:bCs/>
          <w:sz w:val="28"/>
          <w:szCs w:val="28"/>
        </w:rPr>
      </w:pPr>
    </w:p>
    <w:p w14:paraId="25A981B5" w14:textId="630446E2" w:rsidR="008E6A20" w:rsidRDefault="00CA1AE5" w:rsidP="0002331A">
      <w:pPr>
        <w:ind w:firstLine="708"/>
        <w:jc w:val="both"/>
        <w:rPr>
          <w:b/>
          <w:bCs/>
          <w:sz w:val="28"/>
          <w:szCs w:val="28"/>
          <w:lang w:val="uk-UA"/>
        </w:rPr>
      </w:pPr>
      <w:r w:rsidRPr="00CA1AE5">
        <w:rPr>
          <w:sz w:val="28"/>
          <w:szCs w:val="28"/>
          <w:lang w:val="uk-UA"/>
        </w:rPr>
        <w:t>1</w:t>
      </w:r>
      <w:r>
        <w:rPr>
          <w:b/>
          <w:bCs/>
          <w:sz w:val="28"/>
          <w:szCs w:val="28"/>
          <w:lang w:val="uk-UA"/>
        </w:rPr>
        <w:t>.</w:t>
      </w:r>
      <w:r w:rsidR="008E6A20" w:rsidRPr="008E6A20">
        <w:rPr>
          <w:sz w:val="28"/>
          <w:szCs w:val="28"/>
        </w:rPr>
        <w:t xml:space="preserve"> </w:t>
      </w:r>
      <w:proofErr w:type="spellStart"/>
      <w:r w:rsidR="008E6A20" w:rsidRPr="00CA1AE5">
        <w:rPr>
          <w:sz w:val="28"/>
          <w:szCs w:val="28"/>
        </w:rPr>
        <w:t>Міжвідомча</w:t>
      </w:r>
      <w:proofErr w:type="spellEnd"/>
      <w:r w:rsidR="008E6A20" w:rsidRPr="00CA1AE5">
        <w:rPr>
          <w:sz w:val="28"/>
          <w:szCs w:val="28"/>
        </w:rPr>
        <w:t xml:space="preserve"> </w:t>
      </w:r>
      <w:proofErr w:type="spellStart"/>
      <w:r w:rsidR="008E6A20" w:rsidRPr="00CA1AE5">
        <w:rPr>
          <w:sz w:val="28"/>
          <w:szCs w:val="28"/>
        </w:rPr>
        <w:t>робоча</w:t>
      </w:r>
      <w:proofErr w:type="spellEnd"/>
      <w:r w:rsidR="008E6A20" w:rsidRPr="00CA1AE5">
        <w:rPr>
          <w:sz w:val="28"/>
          <w:szCs w:val="28"/>
        </w:rPr>
        <w:t xml:space="preserve"> </w:t>
      </w:r>
      <w:proofErr w:type="spellStart"/>
      <w:r w:rsidR="008E6A20" w:rsidRPr="00CA1AE5">
        <w:rPr>
          <w:sz w:val="28"/>
          <w:szCs w:val="28"/>
        </w:rPr>
        <w:t>група</w:t>
      </w:r>
      <w:proofErr w:type="spellEnd"/>
      <w:r w:rsidR="008E6A20">
        <w:rPr>
          <w:sz w:val="28"/>
          <w:szCs w:val="28"/>
          <w:lang w:val="uk-UA"/>
        </w:rPr>
        <w:t xml:space="preserve"> (</w:t>
      </w:r>
      <w:proofErr w:type="spellStart"/>
      <w:r w:rsidR="008E6A20" w:rsidRPr="00CA1AE5">
        <w:rPr>
          <w:sz w:val="28"/>
          <w:szCs w:val="28"/>
        </w:rPr>
        <w:t>далі</w:t>
      </w:r>
      <w:proofErr w:type="spellEnd"/>
      <w:r w:rsidR="008E6A20" w:rsidRPr="00CA1AE5">
        <w:rPr>
          <w:sz w:val="28"/>
          <w:szCs w:val="28"/>
        </w:rPr>
        <w:t xml:space="preserve"> — </w:t>
      </w:r>
      <w:proofErr w:type="spellStart"/>
      <w:r w:rsidR="008E6A20" w:rsidRPr="00CA1AE5">
        <w:rPr>
          <w:sz w:val="28"/>
          <w:szCs w:val="28"/>
        </w:rPr>
        <w:t>Міжвідомча</w:t>
      </w:r>
      <w:proofErr w:type="spellEnd"/>
      <w:r w:rsidR="008E6A20" w:rsidRPr="00CA1AE5">
        <w:rPr>
          <w:sz w:val="28"/>
          <w:szCs w:val="28"/>
        </w:rPr>
        <w:t xml:space="preserve"> </w:t>
      </w:r>
      <w:proofErr w:type="spellStart"/>
      <w:r w:rsidR="008E6A20" w:rsidRPr="00CA1AE5">
        <w:rPr>
          <w:sz w:val="28"/>
          <w:szCs w:val="28"/>
        </w:rPr>
        <w:t>робоча</w:t>
      </w:r>
      <w:proofErr w:type="spellEnd"/>
      <w:r w:rsidR="008E6A20" w:rsidRPr="00CA1AE5">
        <w:rPr>
          <w:sz w:val="28"/>
          <w:szCs w:val="28"/>
        </w:rPr>
        <w:t xml:space="preserve"> </w:t>
      </w:r>
      <w:proofErr w:type="spellStart"/>
      <w:r w:rsidR="008E6A20" w:rsidRPr="00CA1AE5">
        <w:rPr>
          <w:sz w:val="28"/>
          <w:szCs w:val="28"/>
        </w:rPr>
        <w:t>група</w:t>
      </w:r>
      <w:proofErr w:type="spellEnd"/>
      <w:r w:rsidR="008E6A20" w:rsidRPr="00CA1AE5">
        <w:rPr>
          <w:sz w:val="28"/>
          <w:szCs w:val="28"/>
        </w:rPr>
        <w:t>)</w:t>
      </w:r>
      <w:r w:rsidR="008E6A20" w:rsidRPr="008E6A20">
        <w:rPr>
          <w:sz w:val="28"/>
          <w:szCs w:val="28"/>
        </w:rPr>
        <w:t xml:space="preserve"> </w:t>
      </w:r>
      <w:r w:rsidR="008E6A20" w:rsidRPr="00CA1AE5">
        <w:rPr>
          <w:sz w:val="28"/>
          <w:szCs w:val="28"/>
        </w:rPr>
        <w:t xml:space="preserve">є </w:t>
      </w:r>
      <w:proofErr w:type="spellStart"/>
      <w:r w:rsidR="008E6A20" w:rsidRPr="00CA1AE5">
        <w:rPr>
          <w:sz w:val="28"/>
          <w:szCs w:val="28"/>
        </w:rPr>
        <w:t>тимчасовим</w:t>
      </w:r>
      <w:proofErr w:type="spellEnd"/>
      <w:r w:rsidR="008E6A20" w:rsidRPr="00CA1AE5">
        <w:rPr>
          <w:sz w:val="28"/>
          <w:szCs w:val="28"/>
        </w:rPr>
        <w:t xml:space="preserve"> консультативно-</w:t>
      </w:r>
      <w:proofErr w:type="spellStart"/>
      <w:r w:rsidR="008E6A20" w:rsidRPr="00CA1AE5">
        <w:rPr>
          <w:sz w:val="28"/>
          <w:szCs w:val="28"/>
        </w:rPr>
        <w:t>дорадчим</w:t>
      </w:r>
      <w:proofErr w:type="spellEnd"/>
      <w:r w:rsidR="008E6A20" w:rsidRPr="00CA1AE5">
        <w:rPr>
          <w:sz w:val="28"/>
          <w:szCs w:val="28"/>
        </w:rPr>
        <w:t xml:space="preserve"> органом, </w:t>
      </w:r>
      <w:proofErr w:type="spellStart"/>
      <w:r w:rsidR="008E6A20" w:rsidRPr="00CA1AE5">
        <w:rPr>
          <w:sz w:val="28"/>
          <w:szCs w:val="28"/>
        </w:rPr>
        <w:t>що</w:t>
      </w:r>
      <w:proofErr w:type="spellEnd"/>
      <w:r w:rsidR="008E6A20" w:rsidRPr="00CA1AE5">
        <w:rPr>
          <w:sz w:val="28"/>
          <w:szCs w:val="28"/>
        </w:rPr>
        <w:t xml:space="preserve"> </w:t>
      </w:r>
      <w:proofErr w:type="spellStart"/>
      <w:r w:rsidR="008E6A20" w:rsidRPr="00CA1AE5">
        <w:rPr>
          <w:sz w:val="28"/>
          <w:szCs w:val="28"/>
        </w:rPr>
        <w:t>утворюється</w:t>
      </w:r>
      <w:proofErr w:type="spellEnd"/>
      <w:r w:rsidR="008E6A20" w:rsidRPr="00CA1AE5">
        <w:rPr>
          <w:sz w:val="28"/>
          <w:szCs w:val="28"/>
        </w:rPr>
        <w:t xml:space="preserve"> з метою </w:t>
      </w:r>
      <w:proofErr w:type="spellStart"/>
      <w:r w:rsidR="008E6A20" w:rsidRPr="00CA1AE5">
        <w:rPr>
          <w:sz w:val="28"/>
          <w:szCs w:val="28"/>
        </w:rPr>
        <w:t>виявлення</w:t>
      </w:r>
      <w:proofErr w:type="spellEnd"/>
      <w:r w:rsidR="008E6A20" w:rsidRPr="00CA1AE5">
        <w:rPr>
          <w:sz w:val="28"/>
          <w:szCs w:val="28"/>
        </w:rPr>
        <w:t xml:space="preserve"> </w:t>
      </w:r>
      <w:proofErr w:type="spellStart"/>
      <w:r w:rsidR="008E6A20" w:rsidRPr="00CA1AE5">
        <w:rPr>
          <w:sz w:val="28"/>
          <w:szCs w:val="28"/>
        </w:rPr>
        <w:t>суб’єктів</w:t>
      </w:r>
      <w:proofErr w:type="spellEnd"/>
      <w:r w:rsidR="008E6A20" w:rsidRPr="00CA1AE5">
        <w:rPr>
          <w:sz w:val="28"/>
          <w:szCs w:val="28"/>
        </w:rPr>
        <w:t xml:space="preserve"> </w:t>
      </w:r>
      <w:proofErr w:type="spellStart"/>
      <w:r w:rsidR="008E6A20" w:rsidRPr="00CA1AE5">
        <w:rPr>
          <w:sz w:val="28"/>
          <w:szCs w:val="28"/>
        </w:rPr>
        <w:t>господарювання</w:t>
      </w:r>
      <w:proofErr w:type="spellEnd"/>
      <w:r w:rsidR="008E6A20" w:rsidRPr="00CA1AE5">
        <w:rPr>
          <w:sz w:val="28"/>
          <w:szCs w:val="28"/>
        </w:rPr>
        <w:t xml:space="preserve"> та </w:t>
      </w:r>
      <w:proofErr w:type="spellStart"/>
      <w:r w:rsidR="008E6A20" w:rsidRPr="00CA1AE5">
        <w:rPr>
          <w:sz w:val="28"/>
          <w:szCs w:val="28"/>
        </w:rPr>
        <w:t>інших</w:t>
      </w:r>
      <w:proofErr w:type="spellEnd"/>
      <w:r w:rsidR="008E6A20" w:rsidRPr="00CA1AE5">
        <w:rPr>
          <w:sz w:val="28"/>
          <w:szCs w:val="28"/>
        </w:rPr>
        <w:t xml:space="preserve"> </w:t>
      </w:r>
      <w:proofErr w:type="spellStart"/>
      <w:r w:rsidR="008E6A20" w:rsidRPr="00CA1AE5">
        <w:rPr>
          <w:sz w:val="28"/>
          <w:szCs w:val="28"/>
        </w:rPr>
        <w:t>осіб</w:t>
      </w:r>
      <w:proofErr w:type="spellEnd"/>
      <w:r w:rsidR="008E6A20" w:rsidRPr="00CA1AE5">
        <w:rPr>
          <w:sz w:val="28"/>
          <w:szCs w:val="28"/>
        </w:rPr>
        <w:t xml:space="preserve"> </w:t>
      </w:r>
      <w:proofErr w:type="spellStart"/>
      <w:r w:rsidR="008E6A20" w:rsidRPr="00CA1AE5">
        <w:rPr>
          <w:sz w:val="28"/>
          <w:szCs w:val="28"/>
        </w:rPr>
        <w:t>приватної</w:t>
      </w:r>
      <w:proofErr w:type="spellEnd"/>
      <w:r w:rsidR="008E6A20" w:rsidRPr="00CA1AE5">
        <w:rPr>
          <w:sz w:val="28"/>
          <w:szCs w:val="28"/>
        </w:rPr>
        <w:t xml:space="preserve"> </w:t>
      </w:r>
      <w:proofErr w:type="spellStart"/>
      <w:r w:rsidR="008E6A20" w:rsidRPr="00CA1AE5">
        <w:rPr>
          <w:sz w:val="28"/>
          <w:szCs w:val="28"/>
        </w:rPr>
        <w:t>форми</w:t>
      </w:r>
      <w:proofErr w:type="spellEnd"/>
      <w:r w:rsidR="008E6A20" w:rsidRPr="00CA1AE5">
        <w:rPr>
          <w:sz w:val="28"/>
          <w:szCs w:val="28"/>
        </w:rPr>
        <w:t xml:space="preserve"> </w:t>
      </w:r>
      <w:proofErr w:type="spellStart"/>
      <w:r w:rsidR="008E6A20" w:rsidRPr="00CA1AE5">
        <w:rPr>
          <w:sz w:val="28"/>
          <w:szCs w:val="28"/>
        </w:rPr>
        <w:t>власності</w:t>
      </w:r>
      <w:proofErr w:type="spellEnd"/>
      <w:r w:rsidR="008E6A20" w:rsidRPr="00CA1AE5">
        <w:rPr>
          <w:sz w:val="28"/>
          <w:szCs w:val="28"/>
        </w:rPr>
        <w:t xml:space="preserve">, </w:t>
      </w:r>
      <w:proofErr w:type="spellStart"/>
      <w:r w:rsidR="008E6A20" w:rsidRPr="00CA1AE5">
        <w:rPr>
          <w:sz w:val="28"/>
          <w:szCs w:val="28"/>
        </w:rPr>
        <w:t>які</w:t>
      </w:r>
      <w:proofErr w:type="spellEnd"/>
      <w:r w:rsidR="008E6A20" w:rsidRPr="00CA1AE5">
        <w:rPr>
          <w:sz w:val="28"/>
          <w:szCs w:val="28"/>
        </w:rPr>
        <w:t xml:space="preserve"> </w:t>
      </w:r>
      <w:proofErr w:type="spellStart"/>
      <w:r w:rsidR="008E6A20" w:rsidRPr="00CA1AE5">
        <w:rPr>
          <w:sz w:val="28"/>
          <w:szCs w:val="28"/>
        </w:rPr>
        <w:t>фактично</w:t>
      </w:r>
      <w:proofErr w:type="spellEnd"/>
      <w:r w:rsidR="008E6A20" w:rsidRPr="00CA1AE5">
        <w:rPr>
          <w:sz w:val="28"/>
          <w:szCs w:val="28"/>
        </w:rPr>
        <w:t xml:space="preserve"> </w:t>
      </w:r>
      <w:proofErr w:type="spellStart"/>
      <w:r w:rsidR="008E6A20" w:rsidRPr="00CA1AE5">
        <w:rPr>
          <w:sz w:val="28"/>
          <w:szCs w:val="28"/>
        </w:rPr>
        <w:t>надають</w:t>
      </w:r>
      <w:proofErr w:type="spellEnd"/>
      <w:r w:rsidR="008E6A20" w:rsidRPr="00CA1AE5">
        <w:rPr>
          <w:sz w:val="28"/>
          <w:szCs w:val="28"/>
        </w:rPr>
        <w:t xml:space="preserve"> </w:t>
      </w:r>
      <w:proofErr w:type="spellStart"/>
      <w:r w:rsidR="008E6A20" w:rsidRPr="00CA1AE5">
        <w:rPr>
          <w:sz w:val="28"/>
          <w:szCs w:val="28"/>
        </w:rPr>
        <w:t>соціальні</w:t>
      </w:r>
      <w:proofErr w:type="spellEnd"/>
      <w:r w:rsidR="008E6A20" w:rsidRPr="00CA1AE5">
        <w:rPr>
          <w:sz w:val="28"/>
          <w:szCs w:val="28"/>
        </w:rPr>
        <w:t xml:space="preserve"> </w:t>
      </w:r>
      <w:proofErr w:type="spellStart"/>
      <w:r w:rsidR="008E6A20" w:rsidRPr="00CA1AE5">
        <w:rPr>
          <w:sz w:val="28"/>
          <w:szCs w:val="28"/>
        </w:rPr>
        <w:t>послуги</w:t>
      </w:r>
      <w:proofErr w:type="spellEnd"/>
      <w:r w:rsidR="008E6A20" w:rsidRPr="00CA1AE5">
        <w:rPr>
          <w:sz w:val="28"/>
          <w:szCs w:val="28"/>
        </w:rPr>
        <w:t xml:space="preserve"> без </w:t>
      </w:r>
      <w:proofErr w:type="spellStart"/>
      <w:r w:rsidR="008E6A20" w:rsidRPr="00CA1AE5">
        <w:rPr>
          <w:sz w:val="28"/>
          <w:szCs w:val="28"/>
        </w:rPr>
        <w:t>внесення</w:t>
      </w:r>
      <w:proofErr w:type="spellEnd"/>
      <w:r w:rsidR="008E6A20" w:rsidRPr="00CA1AE5">
        <w:rPr>
          <w:sz w:val="28"/>
          <w:szCs w:val="28"/>
        </w:rPr>
        <w:t xml:space="preserve"> </w:t>
      </w:r>
      <w:proofErr w:type="spellStart"/>
      <w:r w:rsidR="008E6A20" w:rsidRPr="00CA1AE5">
        <w:rPr>
          <w:sz w:val="28"/>
          <w:szCs w:val="28"/>
        </w:rPr>
        <w:t>відповідних</w:t>
      </w:r>
      <w:proofErr w:type="spellEnd"/>
      <w:r w:rsidR="008E6A20" w:rsidRPr="00CA1AE5">
        <w:rPr>
          <w:sz w:val="28"/>
          <w:szCs w:val="28"/>
        </w:rPr>
        <w:t xml:space="preserve"> </w:t>
      </w:r>
      <w:proofErr w:type="spellStart"/>
      <w:r w:rsidR="008E6A20" w:rsidRPr="00CA1AE5">
        <w:rPr>
          <w:sz w:val="28"/>
          <w:szCs w:val="28"/>
        </w:rPr>
        <w:t>відомостей</w:t>
      </w:r>
      <w:proofErr w:type="spellEnd"/>
      <w:r w:rsidR="008E6A20" w:rsidRPr="00CA1AE5">
        <w:rPr>
          <w:sz w:val="28"/>
          <w:szCs w:val="28"/>
        </w:rPr>
        <w:t xml:space="preserve"> до </w:t>
      </w:r>
      <w:proofErr w:type="spellStart"/>
      <w:r w:rsidR="008E6A20" w:rsidRPr="00CA1AE5">
        <w:rPr>
          <w:sz w:val="28"/>
          <w:szCs w:val="28"/>
        </w:rPr>
        <w:t>Реєстру</w:t>
      </w:r>
      <w:proofErr w:type="spellEnd"/>
      <w:r w:rsidR="008E6A20" w:rsidRPr="00CA1AE5">
        <w:rPr>
          <w:sz w:val="28"/>
          <w:szCs w:val="28"/>
        </w:rPr>
        <w:t xml:space="preserve"> </w:t>
      </w:r>
      <w:proofErr w:type="spellStart"/>
      <w:r w:rsidR="008E6A20" w:rsidRPr="00CA1AE5">
        <w:rPr>
          <w:sz w:val="28"/>
          <w:szCs w:val="28"/>
        </w:rPr>
        <w:t>надавачів</w:t>
      </w:r>
      <w:proofErr w:type="spellEnd"/>
      <w:r w:rsidR="008E6A20" w:rsidRPr="00CA1AE5">
        <w:rPr>
          <w:sz w:val="28"/>
          <w:szCs w:val="28"/>
        </w:rPr>
        <w:t xml:space="preserve"> та </w:t>
      </w:r>
      <w:proofErr w:type="spellStart"/>
      <w:r w:rsidR="008E6A20" w:rsidRPr="00CA1AE5">
        <w:rPr>
          <w:sz w:val="28"/>
          <w:szCs w:val="28"/>
        </w:rPr>
        <w:t>отримувачів</w:t>
      </w:r>
      <w:proofErr w:type="spellEnd"/>
      <w:r w:rsidR="008E6A20" w:rsidRPr="00CA1AE5">
        <w:rPr>
          <w:sz w:val="28"/>
          <w:szCs w:val="28"/>
        </w:rPr>
        <w:t xml:space="preserve"> </w:t>
      </w:r>
      <w:proofErr w:type="spellStart"/>
      <w:r w:rsidR="008E6A20" w:rsidRPr="00CA1AE5">
        <w:rPr>
          <w:sz w:val="28"/>
          <w:szCs w:val="28"/>
        </w:rPr>
        <w:t>соціальних</w:t>
      </w:r>
      <w:proofErr w:type="spellEnd"/>
      <w:r w:rsidR="008E6A20" w:rsidRPr="00CA1AE5">
        <w:rPr>
          <w:sz w:val="28"/>
          <w:szCs w:val="28"/>
        </w:rPr>
        <w:t xml:space="preserve"> </w:t>
      </w:r>
      <w:proofErr w:type="spellStart"/>
      <w:r w:rsidR="008E6A20" w:rsidRPr="00CA1AE5">
        <w:rPr>
          <w:sz w:val="28"/>
          <w:szCs w:val="28"/>
        </w:rPr>
        <w:t>послуг</w:t>
      </w:r>
      <w:proofErr w:type="spellEnd"/>
      <w:r w:rsidR="008E6A20" w:rsidRPr="00CA1AE5">
        <w:rPr>
          <w:sz w:val="28"/>
          <w:szCs w:val="28"/>
        </w:rPr>
        <w:t xml:space="preserve"> (</w:t>
      </w:r>
      <w:proofErr w:type="spellStart"/>
      <w:r w:rsidR="008E6A20" w:rsidRPr="00CA1AE5">
        <w:rPr>
          <w:sz w:val="28"/>
          <w:szCs w:val="28"/>
        </w:rPr>
        <w:t>далі</w:t>
      </w:r>
      <w:proofErr w:type="spellEnd"/>
      <w:r w:rsidR="008E6A20" w:rsidRPr="00CA1AE5">
        <w:rPr>
          <w:sz w:val="28"/>
          <w:szCs w:val="28"/>
        </w:rPr>
        <w:t xml:space="preserve"> — </w:t>
      </w:r>
      <w:proofErr w:type="spellStart"/>
      <w:r w:rsidR="008E6A20" w:rsidRPr="00CA1AE5">
        <w:rPr>
          <w:sz w:val="28"/>
          <w:szCs w:val="28"/>
        </w:rPr>
        <w:t>Реєстр</w:t>
      </w:r>
      <w:proofErr w:type="spellEnd"/>
      <w:r w:rsidR="008E6A20" w:rsidRPr="00CA1AE5">
        <w:rPr>
          <w:sz w:val="28"/>
          <w:szCs w:val="28"/>
        </w:rPr>
        <w:t>).</w:t>
      </w:r>
    </w:p>
    <w:p w14:paraId="202151B5" w14:textId="3535E889" w:rsidR="00B90F3A" w:rsidRPr="008106B2" w:rsidRDefault="008106B2" w:rsidP="0002331A">
      <w:pPr>
        <w:ind w:firstLine="708"/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CA1AE5" w:rsidRPr="00CA1AE5">
        <w:rPr>
          <w:sz w:val="28"/>
          <w:szCs w:val="28"/>
        </w:rPr>
        <w:t xml:space="preserve">У </w:t>
      </w:r>
      <w:proofErr w:type="spellStart"/>
      <w:r w:rsidR="00CA1AE5" w:rsidRPr="00CA1AE5">
        <w:rPr>
          <w:sz w:val="28"/>
          <w:szCs w:val="28"/>
        </w:rPr>
        <w:t>своїй</w:t>
      </w:r>
      <w:proofErr w:type="spellEnd"/>
      <w:r w:rsidR="00CA1AE5" w:rsidRPr="00CA1AE5">
        <w:rPr>
          <w:sz w:val="28"/>
          <w:szCs w:val="28"/>
        </w:rPr>
        <w:t xml:space="preserve"> </w:t>
      </w:r>
      <w:proofErr w:type="spellStart"/>
      <w:r w:rsidR="00CA1AE5" w:rsidRPr="00CA1AE5">
        <w:rPr>
          <w:sz w:val="28"/>
          <w:szCs w:val="28"/>
        </w:rPr>
        <w:t>діяльності</w:t>
      </w:r>
      <w:proofErr w:type="spellEnd"/>
      <w:r w:rsidR="00CA1AE5" w:rsidRPr="00CA1AE5">
        <w:rPr>
          <w:sz w:val="28"/>
          <w:szCs w:val="28"/>
        </w:rPr>
        <w:t xml:space="preserve"> </w:t>
      </w:r>
      <w:proofErr w:type="spellStart"/>
      <w:r w:rsidR="00CA1AE5" w:rsidRPr="00CA1AE5">
        <w:rPr>
          <w:sz w:val="28"/>
          <w:szCs w:val="28"/>
        </w:rPr>
        <w:t>Міжвідомча</w:t>
      </w:r>
      <w:proofErr w:type="spellEnd"/>
      <w:r w:rsidR="00CA1AE5" w:rsidRPr="00CA1AE5">
        <w:rPr>
          <w:sz w:val="28"/>
          <w:szCs w:val="28"/>
        </w:rPr>
        <w:t xml:space="preserve"> </w:t>
      </w:r>
      <w:proofErr w:type="spellStart"/>
      <w:r w:rsidR="00CA1AE5" w:rsidRPr="00CA1AE5">
        <w:rPr>
          <w:sz w:val="28"/>
          <w:szCs w:val="28"/>
        </w:rPr>
        <w:t>робоча</w:t>
      </w:r>
      <w:proofErr w:type="spellEnd"/>
      <w:r w:rsidR="00CA1AE5" w:rsidRPr="00CA1AE5">
        <w:rPr>
          <w:sz w:val="28"/>
          <w:szCs w:val="28"/>
        </w:rPr>
        <w:t xml:space="preserve"> </w:t>
      </w:r>
      <w:proofErr w:type="spellStart"/>
      <w:r w:rsidR="00CA1AE5" w:rsidRPr="00CA1AE5">
        <w:rPr>
          <w:sz w:val="28"/>
          <w:szCs w:val="28"/>
        </w:rPr>
        <w:t>група</w:t>
      </w:r>
      <w:proofErr w:type="spellEnd"/>
      <w:r w:rsidR="00CA1AE5" w:rsidRPr="00CA1AE5">
        <w:rPr>
          <w:sz w:val="28"/>
          <w:szCs w:val="28"/>
        </w:rPr>
        <w:t xml:space="preserve"> </w:t>
      </w:r>
      <w:proofErr w:type="spellStart"/>
      <w:r w:rsidR="00CA1AE5" w:rsidRPr="00CA1AE5">
        <w:rPr>
          <w:sz w:val="28"/>
          <w:szCs w:val="28"/>
        </w:rPr>
        <w:t>керується</w:t>
      </w:r>
      <w:proofErr w:type="spellEnd"/>
      <w:r w:rsidR="00CA1AE5" w:rsidRPr="00CA1AE5">
        <w:rPr>
          <w:sz w:val="28"/>
          <w:szCs w:val="28"/>
        </w:rPr>
        <w:t xml:space="preserve"> </w:t>
      </w:r>
      <w:proofErr w:type="spellStart"/>
      <w:r w:rsidR="00CA1AE5" w:rsidRPr="00CA1AE5">
        <w:rPr>
          <w:sz w:val="28"/>
          <w:szCs w:val="28"/>
        </w:rPr>
        <w:t>Конституцією</w:t>
      </w:r>
      <w:proofErr w:type="spellEnd"/>
      <w:r w:rsidR="00CA1AE5" w:rsidRPr="00CA1AE5">
        <w:rPr>
          <w:sz w:val="28"/>
          <w:szCs w:val="28"/>
        </w:rPr>
        <w:t xml:space="preserve"> </w:t>
      </w:r>
      <w:proofErr w:type="spellStart"/>
      <w:r w:rsidR="00CA1AE5" w:rsidRPr="00CA1AE5">
        <w:rPr>
          <w:sz w:val="28"/>
          <w:szCs w:val="28"/>
        </w:rPr>
        <w:t>України</w:t>
      </w:r>
      <w:proofErr w:type="spellEnd"/>
      <w:r w:rsidR="00CA1AE5" w:rsidRPr="00CA1AE5">
        <w:rPr>
          <w:sz w:val="28"/>
          <w:szCs w:val="28"/>
        </w:rPr>
        <w:t xml:space="preserve">, законами </w:t>
      </w:r>
      <w:proofErr w:type="spellStart"/>
      <w:r w:rsidR="00CA1AE5" w:rsidRPr="00CA1AE5">
        <w:rPr>
          <w:sz w:val="28"/>
          <w:szCs w:val="28"/>
        </w:rPr>
        <w:t>України</w:t>
      </w:r>
      <w:proofErr w:type="spellEnd"/>
      <w:r w:rsidR="00CA1AE5" w:rsidRPr="00CA1AE5">
        <w:rPr>
          <w:sz w:val="28"/>
          <w:szCs w:val="28"/>
        </w:rPr>
        <w:t xml:space="preserve">, указами Президента </w:t>
      </w:r>
      <w:proofErr w:type="spellStart"/>
      <w:r w:rsidR="00CA1AE5" w:rsidRPr="00CA1AE5">
        <w:rPr>
          <w:sz w:val="28"/>
          <w:szCs w:val="28"/>
        </w:rPr>
        <w:t>України</w:t>
      </w:r>
      <w:proofErr w:type="spellEnd"/>
      <w:r w:rsidR="00CA1AE5" w:rsidRPr="00CA1AE5">
        <w:rPr>
          <w:sz w:val="28"/>
          <w:szCs w:val="28"/>
        </w:rPr>
        <w:t xml:space="preserve">, постановами </w:t>
      </w:r>
      <w:proofErr w:type="spellStart"/>
      <w:r w:rsidR="00CA1AE5" w:rsidRPr="00CA1AE5">
        <w:rPr>
          <w:sz w:val="28"/>
          <w:szCs w:val="28"/>
        </w:rPr>
        <w:t>Верховної</w:t>
      </w:r>
      <w:proofErr w:type="spellEnd"/>
      <w:r w:rsidR="00CA1AE5" w:rsidRPr="00CA1AE5">
        <w:rPr>
          <w:sz w:val="28"/>
          <w:szCs w:val="28"/>
        </w:rPr>
        <w:t xml:space="preserve"> Ради </w:t>
      </w:r>
      <w:proofErr w:type="spellStart"/>
      <w:r w:rsidR="00CA1AE5" w:rsidRPr="00CA1AE5">
        <w:rPr>
          <w:sz w:val="28"/>
          <w:szCs w:val="28"/>
        </w:rPr>
        <w:t>України</w:t>
      </w:r>
      <w:proofErr w:type="spellEnd"/>
      <w:r w:rsidR="00CA1AE5" w:rsidRPr="00CA1AE5">
        <w:rPr>
          <w:sz w:val="28"/>
          <w:szCs w:val="28"/>
        </w:rPr>
        <w:t xml:space="preserve">, актами </w:t>
      </w:r>
      <w:proofErr w:type="spellStart"/>
      <w:r w:rsidR="00CA1AE5" w:rsidRPr="00CA1AE5">
        <w:rPr>
          <w:sz w:val="28"/>
          <w:szCs w:val="28"/>
        </w:rPr>
        <w:t>Кабінету</w:t>
      </w:r>
      <w:proofErr w:type="spellEnd"/>
      <w:r w:rsidR="00CA1AE5" w:rsidRPr="00CA1AE5">
        <w:rPr>
          <w:sz w:val="28"/>
          <w:szCs w:val="28"/>
        </w:rPr>
        <w:t xml:space="preserve"> </w:t>
      </w:r>
      <w:proofErr w:type="spellStart"/>
      <w:r w:rsidR="00CA1AE5" w:rsidRPr="00CA1AE5">
        <w:rPr>
          <w:sz w:val="28"/>
          <w:szCs w:val="28"/>
        </w:rPr>
        <w:t>Міністрів</w:t>
      </w:r>
      <w:proofErr w:type="spellEnd"/>
      <w:r w:rsidR="00CA1AE5" w:rsidRPr="00CA1AE5">
        <w:rPr>
          <w:sz w:val="28"/>
          <w:szCs w:val="28"/>
        </w:rPr>
        <w:t xml:space="preserve"> </w:t>
      </w:r>
      <w:proofErr w:type="spellStart"/>
      <w:r w:rsidR="00CA1AE5" w:rsidRPr="00CA1AE5">
        <w:rPr>
          <w:sz w:val="28"/>
          <w:szCs w:val="28"/>
        </w:rPr>
        <w:t>України</w:t>
      </w:r>
      <w:proofErr w:type="spellEnd"/>
      <w:r w:rsidR="00CA1AE5" w:rsidRPr="00CA1AE5">
        <w:rPr>
          <w:sz w:val="28"/>
          <w:szCs w:val="28"/>
        </w:rPr>
        <w:t xml:space="preserve">, </w:t>
      </w:r>
      <w:proofErr w:type="spellStart"/>
      <w:r w:rsidR="00CA1AE5" w:rsidRPr="00CA1AE5">
        <w:rPr>
          <w:sz w:val="28"/>
          <w:szCs w:val="28"/>
        </w:rPr>
        <w:t>іншими</w:t>
      </w:r>
      <w:proofErr w:type="spellEnd"/>
      <w:r w:rsidR="00CA1AE5" w:rsidRPr="00CA1AE5">
        <w:rPr>
          <w:sz w:val="28"/>
          <w:szCs w:val="28"/>
        </w:rPr>
        <w:t xml:space="preserve"> нормативно-</w:t>
      </w:r>
      <w:proofErr w:type="spellStart"/>
      <w:r w:rsidR="00CA1AE5" w:rsidRPr="00CA1AE5">
        <w:rPr>
          <w:sz w:val="28"/>
          <w:szCs w:val="28"/>
        </w:rPr>
        <w:t>правовими</w:t>
      </w:r>
      <w:proofErr w:type="spellEnd"/>
      <w:r w:rsidR="00CA1AE5" w:rsidRPr="00CA1AE5">
        <w:rPr>
          <w:sz w:val="28"/>
          <w:szCs w:val="28"/>
        </w:rPr>
        <w:t xml:space="preserve"> актами та </w:t>
      </w:r>
      <w:proofErr w:type="spellStart"/>
      <w:r w:rsidR="00CA1AE5" w:rsidRPr="00CA1AE5">
        <w:rPr>
          <w:sz w:val="28"/>
          <w:szCs w:val="28"/>
        </w:rPr>
        <w:t>цим</w:t>
      </w:r>
      <w:proofErr w:type="spellEnd"/>
      <w:r w:rsidR="00CA1AE5" w:rsidRPr="00CA1AE5">
        <w:rPr>
          <w:sz w:val="28"/>
          <w:szCs w:val="28"/>
        </w:rPr>
        <w:t xml:space="preserve"> </w:t>
      </w:r>
      <w:proofErr w:type="spellStart"/>
      <w:r w:rsidR="00CA1AE5" w:rsidRPr="00CA1AE5">
        <w:rPr>
          <w:sz w:val="28"/>
          <w:szCs w:val="28"/>
        </w:rPr>
        <w:t>Положенням</w:t>
      </w:r>
      <w:proofErr w:type="spellEnd"/>
      <w:r>
        <w:rPr>
          <w:sz w:val="28"/>
          <w:szCs w:val="28"/>
          <w:lang w:val="uk-UA"/>
        </w:rPr>
        <w:t>.</w:t>
      </w:r>
    </w:p>
    <w:p w14:paraId="7786E5FA" w14:textId="3905A1CA" w:rsidR="008E6A20" w:rsidRDefault="008106B2" w:rsidP="0002331A">
      <w:pPr>
        <w:pStyle w:val="a4"/>
        <w:spacing w:before="0" w:beforeAutospacing="0" w:after="0" w:afterAutospacing="0"/>
        <w:ind w:firstLine="708"/>
        <w:jc w:val="both"/>
      </w:pPr>
      <w:r>
        <w:rPr>
          <w:sz w:val="28"/>
          <w:szCs w:val="28"/>
        </w:rPr>
        <w:t>3.</w:t>
      </w:r>
      <w:r w:rsidR="000658AF" w:rsidRPr="000658AF">
        <w:t xml:space="preserve"> </w:t>
      </w:r>
      <w:r w:rsidR="008E6A20">
        <w:rPr>
          <w:sz w:val="28"/>
          <w:szCs w:val="28"/>
        </w:rPr>
        <w:t>Основними завданнями місцевої Міжвідомчої робочої групи є:</w:t>
      </w:r>
    </w:p>
    <w:p w14:paraId="41058E2C" w14:textId="7026B2AC" w:rsidR="008E6A20" w:rsidRDefault="008106B2" w:rsidP="0002331A">
      <w:pPr>
        <w:pStyle w:val="a4"/>
        <w:spacing w:before="0" w:beforeAutospacing="0" w:after="0" w:afterAutospacing="0"/>
        <w:ind w:firstLine="708"/>
        <w:jc w:val="both"/>
      </w:pPr>
      <w:r>
        <w:rPr>
          <w:sz w:val="28"/>
          <w:szCs w:val="28"/>
        </w:rPr>
        <w:t>1</w:t>
      </w:r>
      <w:r w:rsidR="0002331A">
        <w:rPr>
          <w:sz w:val="28"/>
          <w:szCs w:val="28"/>
        </w:rPr>
        <w:t>)</w:t>
      </w:r>
      <w:r>
        <w:rPr>
          <w:sz w:val="28"/>
          <w:szCs w:val="28"/>
        </w:rPr>
        <w:t>в</w:t>
      </w:r>
      <w:r w:rsidR="008E6A20" w:rsidRPr="00972990">
        <w:rPr>
          <w:sz w:val="28"/>
          <w:szCs w:val="28"/>
        </w:rPr>
        <w:t>иявлення суб’єктів, які фактично надають соціальні послуги з догляду, перебування та/або проживання особам, сім’ям, що належать до вразливих груп населення або перебувають у складних життєвих обставинах, без внесення відомостей про таку діяльність до Реєстру</w:t>
      </w:r>
      <w:r w:rsidR="008E6A20">
        <w:rPr>
          <w:sz w:val="28"/>
          <w:szCs w:val="28"/>
        </w:rPr>
        <w:t xml:space="preserve">, шляхом моніторингу мережі </w:t>
      </w:r>
      <w:r w:rsidR="008E6A20" w:rsidRPr="003B3068">
        <w:rPr>
          <w:sz w:val="28"/>
          <w:szCs w:val="28"/>
        </w:rPr>
        <w:t>«Інтернет» та медіа</w:t>
      </w:r>
      <w:r>
        <w:rPr>
          <w:sz w:val="28"/>
          <w:szCs w:val="28"/>
        </w:rPr>
        <w:t>;</w:t>
      </w:r>
    </w:p>
    <w:p w14:paraId="6B7D2F1C" w14:textId="2140FD12" w:rsidR="008E6A20" w:rsidRDefault="008E6A20" w:rsidP="0002331A">
      <w:pPr>
        <w:pStyle w:val="a4"/>
        <w:spacing w:before="0" w:beforeAutospacing="0" w:after="0" w:afterAutospacing="0"/>
        <w:ind w:firstLine="708"/>
        <w:jc w:val="both"/>
      </w:pPr>
      <w:r>
        <w:rPr>
          <w:sz w:val="28"/>
          <w:szCs w:val="28"/>
        </w:rPr>
        <w:t>2</w:t>
      </w:r>
      <w:r w:rsidR="008106B2">
        <w:rPr>
          <w:sz w:val="28"/>
          <w:szCs w:val="28"/>
        </w:rPr>
        <w:t>)з</w:t>
      </w:r>
      <w:r w:rsidRPr="003B3068">
        <w:rPr>
          <w:sz w:val="28"/>
          <w:szCs w:val="28"/>
        </w:rPr>
        <w:t xml:space="preserve">дійснення відвідувань </w:t>
      </w:r>
      <w:r>
        <w:rPr>
          <w:sz w:val="28"/>
          <w:szCs w:val="28"/>
        </w:rPr>
        <w:t xml:space="preserve">виявлених </w:t>
      </w:r>
      <w:r w:rsidRPr="003B3068">
        <w:rPr>
          <w:sz w:val="28"/>
          <w:szCs w:val="28"/>
        </w:rPr>
        <w:t>надавачів соціальних послуг недержавного сектору (будинків, пансіонатів, інших закладів), діяльність яких має ознаки надання соціальних послуг без внесення відомостей до Реєстру надавачів та отримувачів соціальних послуг</w:t>
      </w:r>
      <w:r w:rsidR="008106B2">
        <w:rPr>
          <w:sz w:val="28"/>
          <w:szCs w:val="28"/>
        </w:rPr>
        <w:t>;</w:t>
      </w:r>
    </w:p>
    <w:p w14:paraId="5C734BB2" w14:textId="520E73FF" w:rsidR="008E6A20" w:rsidRDefault="008106B2" w:rsidP="0002331A">
      <w:pPr>
        <w:pStyle w:val="a4"/>
        <w:spacing w:before="0" w:beforeAutospacing="0" w:after="0" w:afterAutospacing="0"/>
        <w:ind w:firstLine="708"/>
        <w:jc w:val="both"/>
      </w:pPr>
      <w:r>
        <w:t>3)ф</w:t>
      </w:r>
      <w:r w:rsidR="008E6A20" w:rsidRPr="004011EB">
        <w:rPr>
          <w:sz w:val="28"/>
          <w:szCs w:val="28"/>
        </w:rPr>
        <w:t xml:space="preserve">іксація результатів відвідувань </w:t>
      </w:r>
      <w:r w:rsidR="008E6A20">
        <w:rPr>
          <w:sz w:val="28"/>
          <w:szCs w:val="28"/>
        </w:rPr>
        <w:t xml:space="preserve">згідно додатку до </w:t>
      </w:r>
      <w:r w:rsidR="008E6A20" w:rsidRPr="004011EB">
        <w:rPr>
          <w:sz w:val="28"/>
          <w:szCs w:val="28"/>
        </w:rPr>
        <w:t>Положення</w:t>
      </w:r>
      <w:r>
        <w:rPr>
          <w:sz w:val="28"/>
          <w:szCs w:val="28"/>
        </w:rPr>
        <w:t>;</w:t>
      </w:r>
    </w:p>
    <w:p w14:paraId="1EA991E7" w14:textId="2C6FBEC2" w:rsidR="00972990" w:rsidRPr="00972990" w:rsidRDefault="008106B2" w:rsidP="0002331A">
      <w:pPr>
        <w:ind w:firstLine="708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4)і</w:t>
      </w:r>
      <w:r w:rsidR="009874B1">
        <w:rPr>
          <w:sz w:val="28"/>
          <w:szCs w:val="28"/>
          <w:lang w:val="uk-UA" w:eastAsia="uk-UA"/>
        </w:rPr>
        <w:t>нформувати виявлених надавачів соціальних послуг про нормативно- правові документи, які регулюють надання соціальних послуг.</w:t>
      </w:r>
    </w:p>
    <w:p w14:paraId="76358C00" w14:textId="21C0CA25" w:rsidR="00A331E8" w:rsidRPr="00BD6551" w:rsidRDefault="008106B2" w:rsidP="0002331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A331E8" w:rsidRPr="00BD6551">
        <w:rPr>
          <w:sz w:val="28"/>
          <w:szCs w:val="28"/>
          <w:lang w:val="uk-UA"/>
        </w:rPr>
        <w:t>.</w:t>
      </w:r>
      <w:r w:rsidR="00BD6551">
        <w:rPr>
          <w:sz w:val="28"/>
          <w:szCs w:val="28"/>
          <w:lang w:val="uk-UA"/>
        </w:rPr>
        <w:t xml:space="preserve"> </w:t>
      </w:r>
      <w:r w:rsidR="00A331E8" w:rsidRPr="00BD6551">
        <w:rPr>
          <w:sz w:val="28"/>
          <w:szCs w:val="28"/>
          <w:lang w:val="uk-UA"/>
        </w:rPr>
        <w:t>Міжвідомча робоча група має право</w:t>
      </w:r>
      <w:r>
        <w:rPr>
          <w:sz w:val="28"/>
          <w:szCs w:val="28"/>
          <w:lang w:val="uk-UA"/>
        </w:rPr>
        <w:t>:</w:t>
      </w:r>
      <w:r w:rsidR="00476AA2">
        <w:rPr>
          <w:sz w:val="28"/>
          <w:szCs w:val="28"/>
          <w:lang w:val="uk-UA"/>
        </w:rPr>
        <w:t xml:space="preserve"> </w:t>
      </w:r>
      <w:r w:rsidR="00BD6551">
        <w:rPr>
          <w:sz w:val="28"/>
          <w:szCs w:val="28"/>
          <w:lang w:val="uk-UA"/>
        </w:rPr>
        <w:t>о</w:t>
      </w:r>
      <w:r w:rsidR="00A331E8" w:rsidRPr="00BD6551">
        <w:rPr>
          <w:sz w:val="28"/>
          <w:szCs w:val="28"/>
          <w:lang w:val="uk-UA"/>
        </w:rPr>
        <w:t>тримувати в установленому порядку від підприємств, установ та організацій інформацію, необхідну для виконання покладених на неї завдань.</w:t>
      </w:r>
    </w:p>
    <w:p w14:paraId="7D583DBA" w14:textId="0AF991E0" w:rsidR="00BD6551" w:rsidRDefault="00476AA2" w:rsidP="0002331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</w:t>
      </w:r>
      <w:r w:rsidR="00A331E8" w:rsidRPr="00BD6551">
        <w:rPr>
          <w:sz w:val="28"/>
          <w:szCs w:val="28"/>
          <w:lang w:val="uk-UA"/>
        </w:rPr>
        <w:t xml:space="preserve"> </w:t>
      </w:r>
      <w:proofErr w:type="spellStart"/>
      <w:r w:rsidR="00BD6551" w:rsidRPr="00BD6551">
        <w:rPr>
          <w:sz w:val="28"/>
          <w:szCs w:val="28"/>
        </w:rPr>
        <w:t>Міжвідомча</w:t>
      </w:r>
      <w:proofErr w:type="spellEnd"/>
      <w:r w:rsidR="00BD6551" w:rsidRPr="00BD6551">
        <w:rPr>
          <w:sz w:val="28"/>
          <w:szCs w:val="28"/>
        </w:rPr>
        <w:t xml:space="preserve"> </w:t>
      </w:r>
      <w:proofErr w:type="spellStart"/>
      <w:r w:rsidR="00BD6551" w:rsidRPr="00BD6551">
        <w:rPr>
          <w:sz w:val="28"/>
          <w:szCs w:val="28"/>
        </w:rPr>
        <w:t>робоча</w:t>
      </w:r>
      <w:proofErr w:type="spellEnd"/>
      <w:r w:rsidR="00BD6551" w:rsidRPr="00BD6551">
        <w:rPr>
          <w:sz w:val="28"/>
          <w:szCs w:val="28"/>
        </w:rPr>
        <w:t xml:space="preserve"> </w:t>
      </w:r>
      <w:proofErr w:type="spellStart"/>
      <w:r w:rsidR="00BD6551" w:rsidRPr="00BD6551">
        <w:rPr>
          <w:sz w:val="28"/>
          <w:szCs w:val="28"/>
        </w:rPr>
        <w:t>група</w:t>
      </w:r>
      <w:proofErr w:type="spellEnd"/>
      <w:r w:rsidR="00BD6551" w:rsidRPr="00BD6551">
        <w:rPr>
          <w:sz w:val="28"/>
          <w:szCs w:val="28"/>
        </w:rPr>
        <w:t xml:space="preserve"> </w:t>
      </w:r>
      <w:proofErr w:type="spellStart"/>
      <w:r w:rsidR="00BD6551" w:rsidRPr="00BD6551">
        <w:rPr>
          <w:sz w:val="28"/>
          <w:szCs w:val="28"/>
        </w:rPr>
        <w:t>під</w:t>
      </w:r>
      <w:proofErr w:type="spellEnd"/>
      <w:r w:rsidR="00BD6551" w:rsidRPr="00BD6551">
        <w:rPr>
          <w:sz w:val="28"/>
          <w:szCs w:val="28"/>
        </w:rPr>
        <w:t xml:space="preserve"> час </w:t>
      </w:r>
      <w:proofErr w:type="spellStart"/>
      <w:r w:rsidR="00BD6551" w:rsidRPr="00BD6551">
        <w:rPr>
          <w:sz w:val="28"/>
          <w:szCs w:val="28"/>
        </w:rPr>
        <w:t>виконання</w:t>
      </w:r>
      <w:proofErr w:type="spellEnd"/>
      <w:r w:rsidR="00BD6551" w:rsidRPr="00BD6551">
        <w:rPr>
          <w:sz w:val="28"/>
          <w:szCs w:val="28"/>
        </w:rPr>
        <w:t xml:space="preserve"> </w:t>
      </w:r>
      <w:proofErr w:type="spellStart"/>
      <w:r w:rsidR="00BD6551" w:rsidRPr="00BD6551">
        <w:rPr>
          <w:sz w:val="28"/>
          <w:szCs w:val="28"/>
        </w:rPr>
        <w:t>покладених</w:t>
      </w:r>
      <w:proofErr w:type="spellEnd"/>
      <w:r w:rsidR="00BD6551" w:rsidRPr="00BD6551">
        <w:rPr>
          <w:sz w:val="28"/>
          <w:szCs w:val="28"/>
        </w:rPr>
        <w:t xml:space="preserve"> на </w:t>
      </w:r>
      <w:proofErr w:type="spellStart"/>
      <w:r w:rsidR="00BD6551" w:rsidRPr="00BD6551">
        <w:rPr>
          <w:sz w:val="28"/>
          <w:szCs w:val="28"/>
        </w:rPr>
        <w:t>неї</w:t>
      </w:r>
      <w:proofErr w:type="spellEnd"/>
      <w:r w:rsidR="00BD6551" w:rsidRPr="00BD6551">
        <w:rPr>
          <w:sz w:val="28"/>
          <w:szCs w:val="28"/>
        </w:rPr>
        <w:t xml:space="preserve"> </w:t>
      </w:r>
      <w:proofErr w:type="spellStart"/>
      <w:r w:rsidR="00BD6551" w:rsidRPr="00BD6551">
        <w:rPr>
          <w:sz w:val="28"/>
          <w:szCs w:val="28"/>
        </w:rPr>
        <w:t>завдань</w:t>
      </w:r>
      <w:proofErr w:type="spellEnd"/>
      <w:r w:rsidR="00BD6551" w:rsidRPr="00BD6551">
        <w:rPr>
          <w:sz w:val="28"/>
          <w:szCs w:val="28"/>
        </w:rPr>
        <w:t xml:space="preserve"> </w:t>
      </w:r>
      <w:proofErr w:type="spellStart"/>
      <w:r w:rsidR="00BD6551" w:rsidRPr="00BD6551">
        <w:rPr>
          <w:sz w:val="28"/>
          <w:szCs w:val="28"/>
        </w:rPr>
        <w:t>взаємодіє</w:t>
      </w:r>
      <w:proofErr w:type="spellEnd"/>
      <w:r w:rsidR="00BD6551" w:rsidRPr="00BD6551">
        <w:rPr>
          <w:sz w:val="28"/>
          <w:szCs w:val="28"/>
        </w:rPr>
        <w:t xml:space="preserve"> з </w:t>
      </w:r>
      <w:proofErr w:type="spellStart"/>
      <w:r w:rsidR="00BD6551" w:rsidRPr="00BD6551">
        <w:rPr>
          <w:sz w:val="28"/>
          <w:szCs w:val="28"/>
        </w:rPr>
        <w:t>державними</w:t>
      </w:r>
      <w:proofErr w:type="spellEnd"/>
      <w:r w:rsidR="00BD6551" w:rsidRPr="00BD6551">
        <w:rPr>
          <w:sz w:val="28"/>
          <w:szCs w:val="28"/>
        </w:rPr>
        <w:t xml:space="preserve"> органами, органами </w:t>
      </w:r>
      <w:proofErr w:type="spellStart"/>
      <w:r w:rsidR="00BD6551" w:rsidRPr="00BD6551">
        <w:rPr>
          <w:sz w:val="28"/>
          <w:szCs w:val="28"/>
        </w:rPr>
        <w:t>місцевого</w:t>
      </w:r>
      <w:proofErr w:type="spellEnd"/>
      <w:r w:rsidR="00BD6551" w:rsidRPr="00BD6551">
        <w:rPr>
          <w:sz w:val="28"/>
          <w:szCs w:val="28"/>
        </w:rPr>
        <w:t xml:space="preserve"> </w:t>
      </w:r>
      <w:proofErr w:type="spellStart"/>
      <w:r w:rsidR="00BD6551" w:rsidRPr="00BD6551">
        <w:rPr>
          <w:sz w:val="28"/>
          <w:szCs w:val="28"/>
        </w:rPr>
        <w:t>самоврядування</w:t>
      </w:r>
      <w:proofErr w:type="spellEnd"/>
      <w:r w:rsidR="00BD6551" w:rsidRPr="00BD6551">
        <w:rPr>
          <w:sz w:val="28"/>
          <w:szCs w:val="28"/>
        </w:rPr>
        <w:t xml:space="preserve">, </w:t>
      </w:r>
      <w:proofErr w:type="spellStart"/>
      <w:r w:rsidR="00BD6551" w:rsidRPr="00BD6551">
        <w:rPr>
          <w:sz w:val="28"/>
          <w:szCs w:val="28"/>
        </w:rPr>
        <w:t>підприємствами</w:t>
      </w:r>
      <w:proofErr w:type="spellEnd"/>
      <w:r w:rsidR="00BD6551" w:rsidRPr="00BD6551">
        <w:rPr>
          <w:sz w:val="28"/>
          <w:szCs w:val="28"/>
        </w:rPr>
        <w:t xml:space="preserve">, </w:t>
      </w:r>
      <w:proofErr w:type="spellStart"/>
      <w:r w:rsidR="00BD6551" w:rsidRPr="00BD6551">
        <w:rPr>
          <w:sz w:val="28"/>
          <w:szCs w:val="28"/>
        </w:rPr>
        <w:t>установами</w:t>
      </w:r>
      <w:proofErr w:type="spellEnd"/>
      <w:r w:rsidR="00BD6551" w:rsidRPr="00BD6551">
        <w:rPr>
          <w:sz w:val="28"/>
          <w:szCs w:val="28"/>
        </w:rPr>
        <w:t xml:space="preserve"> та </w:t>
      </w:r>
      <w:proofErr w:type="spellStart"/>
      <w:r w:rsidR="00BD6551" w:rsidRPr="00BD6551">
        <w:rPr>
          <w:sz w:val="28"/>
          <w:szCs w:val="28"/>
        </w:rPr>
        <w:t>організаціями</w:t>
      </w:r>
      <w:proofErr w:type="spellEnd"/>
      <w:r w:rsidR="00BD6551" w:rsidRPr="00BD6551">
        <w:rPr>
          <w:sz w:val="28"/>
          <w:szCs w:val="28"/>
        </w:rPr>
        <w:t>.</w:t>
      </w:r>
    </w:p>
    <w:p w14:paraId="14C747B9" w14:textId="481BA6C3" w:rsidR="00B90F3A" w:rsidRPr="000739CA" w:rsidRDefault="0002331A" w:rsidP="00B90F3A">
      <w:pPr>
        <w:tabs>
          <w:tab w:val="left" w:pos="238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476AA2">
        <w:rPr>
          <w:sz w:val="28"/>
          <w:szCs w:val="28"/>
          <w:lang w:val="uk-UA"/>
        </w:rPr>
        <w:t>6</w:t>
      </w:r>
      <w:r w:rsidR="00B90F3A" w:rsidRPr="000739CA">
        <w:rPr>
          <w:sz w:val="28"/>
          <w:szCs w:val="28"/>
          <w:lang w:val="uk-UA"/>
        </w:rPr>
        <w:t>.</w:t>
      </w:r>
      <w:r w:rsidR="00CD3DBC">
        <w:rPr>
          <w:sz w:val="28"/>
          <w:szCs w:val="28"/>
          <w:lang w:val="uk-UA"/>
        </w:rPr>
        <w:t>Міжвідомча робоча група</w:t>
      </w:r>
      <w:r w:rsidR="00B90F3A" w:rsidRPr="000739CA">
        <w:rPr>
          <w:sz w:val="28"/>
          <w:szCs w:val="28"/>
          <w:lang w:val="uk-UA"/>
        </w:rPr>
        <w:t xml:space="preserve"> утворюється рішенням виконавчого комітету Жмеринської міської ради.</w:t>
      </w:r>
    </w:p>
    <w:p w14:paraId="3C1751C2" w14:textId="72D02EC1" w:rsidR="00B90F3A" w:rsidRPr="000739CA" w:rsidRDefault="0002331A" w:rsidP="00B90F3A">
      <w:pPr>
        <w:tabs>
          <w:tab w:val="left" w:pos="238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476AA2">
        <w:rPr>
          <w:sz w:val="28"/>
          <w:szCs w:val="28"/>
          <w:lang w:val="uk-UA"/>
        </w:rPr>
        <w:t>7.</w:t>
      </w:r>
      <w:r>
        <w:rPr>
          <w:sz w:val="28"/>
          <w:szCs w:val="28"/>
          <w:lang w:val="uk-UA"/>
        </w:rPr>
        <w:t xml:space="preserve"> </w:t>
      </w:r>
      <w:r w:rsidR="00B90F3A" w:rsidRPr="000739CA">
        <w:rPr>
          <w:sz w:val="28"/>
          <w:szCs w:val="28"/>
          <w:lang w:val="uk-UA"/>
        </w:rPr>
        <w:t xml:space="preserve">Персональний склад </w:t>
      </w:r>
      <w:r w:rsidR="00CD3DBC">
        <w:rPr>
          <w:sz w:val="28"/>
          <w:szCs w:val="28"/>
          <w:lang w:val="uk-UA"/>
        </w:rPr>
        <w:t>Міжвідомчої робочої групи</w:t>
      </w:r>
      <w:r w:rsidR="00B90F3A" w:rsidRPr="000739CA">
        <w:rPr>
          <w:sz w:val="28"/>
          <w:szCs w:val="28"/>
          <w:lang w:val="uk-UA"/>
        </w:rPr>
        <w:t xml:space="preserve"> та Положення про її діяльність затверджуються рішенням виконавчого комітету Жмеринської </w:t>
      </w:r>
      <w:r w:rsidR="00B90F3A" w:rsidRPr="000739CA">
        <w:rPr>
          <w:sz w:val="28"/>
          <w:szCs w:val="28"/>
          <w:lang w:val="uk-UA"/>
        </w:rPr>
        <w:lastRenderedPageBreak/>
        <w:t>міської ради.</w:t>
      </w:r>
      <w:r w:rsidR="00476AA2" w:rsidRPr="000739CA">
        <w:rPr>
          <w:sz w:val="28"/>
          <w:szCs w:val="28"/>
          <w:lang w:val="uk-UA"/>
        </w:rPr>
        <w:t xml:space="preserve"> Головою Міжвідомчої робочої групи є заступник міського голови з питань діяльності виконавчих органів ради.</w:t>
      </w:r>
    </w:p>
    <w:p w14:paraId="65A8593D" w14:textId="71EAF103" w:rsidR="00B90F3A" w:rsidRPr="000739CA" w:rsidRDefault="0002331A" w:rsidP="00B90F3A">
      <w:pPr>
        <w:tabs>
          <w:tab w:val="left" w:pos="238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B90F3A" w:rsidRPr="000739CA">
        <w:rPr>
          <w:sz w:val="28"/>
          <w:szCs w:val="28"/>
          <w:lang w:val="uk-UA"/>
        </w:rPr>
        <w:t xml:space="preserve">До складу </w:t>
      </w:r>
      <w:r w:rsidR="004011EB">
        <w:rPr>
          <w:sz w:val="28"/>
          <w:szCs w:val="28"/>
          <w:lang w:val="uk-UA"/>
        </w:rPr>
        <w:t>Міжвідомчої робочої групи</w:t>
      </w:r>
      <w:r w:rsidR="00B90F3A" w:rsidRPr="000739CA">
        <w:rPr>
          <w:sz w:val="28"/>
          <w:szCs w:val="28"/>
          <w:lang w:val="uk-UA"/>
        </w:rPr>
        <w:t xml:space="preserve"> входять представники управлінь, відділів, представники територіальних органів Національної поліції, ДСНС, депутати міської ради (за згодою), а також інші установи згідно з потребою.</w:t>
      </w:r>
    </w:p>
    <w:bookmarkEnd w:id="3"/>
    <w:p w14:paraId="78EB4ECF" w14:textId="09A0FB4B" w:rsidR="00476AA2" w:rsidRDefault="00476AA2" w:rsidP="0002331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</w:t>
      </w:r>
      <w:r w:rsidR="00972990" w:rsidRPr="00972990">
        <w:rPr>
          <w:sz w:val="28"/>
          <w:szCs w:val="28"/>
        </w:rPr>
        <w:t xml:space="preserve">Основною </w:t>
      </w:r>
      <w:proofErr w:type="spellStart"/>
      <w:r w:rsidR="00972990" w:rsidRPr="00972990">
        <w:rPr>
          <w:sz w:val="28"/>
          <w:szCs w:val="28"/>
        </w:rPr>
        <w:t>організаційною</w:t>
      </w:r>
      <w:proofErr w:type="spellEnd"/>
      <w:r w:rsidR="00972990" w:rsidRPr="00972990">
        <w:rPr>
          <w:sz w:val="28"/>
          <w:szCs w:val="28"/>
        </w:rPr>
        <w:t xml:space="preserve"> формою </w:t>
      </w:r>
      <w:proofErr w:type="spellStart"/>
      <w:r w:rsidR="00972990" w:rsidRPr="00972990">
        <w:rPr>
          <w:sz w:val="28"/>
          <w:szCs w:val="28"/>
        </w:rPr>
        <w:t>роботи</w:t>
      </w:r>
      <w:proofErr w:type="spellEnd"/>
      <w:r w:rsidR="00972990" w:rsidRPr="00972990">
        <w:rPr>
          <w:sz w:val="28"/>
          <w:szCs w:val="28"/>
        </w:rPr>
        <w:t xml:space="preserve"> </w:t>
      </w:r>
      <w:proofErr w:type="spellStart"/>
      <w:r w:rsidR="00972990" w:rsidRPr="00972990">
        <w:rPr>
          <w:sz w:val="28"/>
          <w:szCs w:val="28"/>
        </w:rPr>
        <w:t>Міжвідомчої</w:t>
      </w:r>
      <w:proofErr w:type="spellEnd"/>
      <w:r w:rsidR="00972990" w:rsidRPr="00972990">
        <w:rPr>
          <w:sz w:val="28"/>
          <w:szCs w:val="28"/>
        </w:rPr>
        <w:t xml:space="preserve"> робочої групи є </w:t>
      </w:r>
      <w:r w:rsidR="00BD6551">
        <w:rPr>
          <w:sz w:val="28"/>
          <w:szCs w:val="28"/>
          <w:lang w:val="uk-UA"/>
        </w:rPr>
        <w:t>засідання, що проводяться за потреби</w:t>
      </w:r>
      <w:r w:rsidR="00972990" w:rsidRPr="00972990">
        <w:rPr>
          <w:sz w:val="28"/>
          <w:szCs w:val="28"/>
        </w:rPr>
        <w:t>.</w:t>
      </w:r>
      <w:r w:rsidR="00BD6551">
        <w:rPr>
          <w:sz w:val="28"/>
          <w:szCs w:val="28"/>
          <w:lang w:val="uk-UA"/>
        </w:rPr>
        <w:t xml:space="preserve"> </w:t>
      </w:r>
      <w:r w:rsidRPr="00BD6551">
        <w:rPr>
          <w:sz w:val="28"/>
          <w:szCs w:val="28"/>
          <w:lang w:val="uk-UA"/>
        </w:rPr>
        <w:t xml:space="preserve">Підготовку матеріалів для розгляду на засіданнях </w:t>
      </w:r>
      <w:r>
        <w:rPr>
          <w:sz w:val="28"/>
          <w:szCs w:val="28"/>
          <w:lang w:val="uk-UA"/>
        </w:rPr>
        <w:t>М</w:t>
      </w:r>
      <w:r w:rsidRPr="00BD6551">
        <w:rPr>
          <w:sz w:val="28"/>
          <w:szCs w:val="28"/>
          <w:lang w:val="uk-UA"/>
        </w:rPr>
        <w:t>іжвідомчої робочої групи забезпечує її секретар.</w:t>
      </w:r>
    </w:p>
    <w:p w14:paraId="37A8042A" w14:textId="01C12D00" w:rsidR="00476AA2" w:rsidRDefault="00BD6551" w:rsidP="00476AA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Засідання Міжвідомчої робочої групи може бути проведено </w:t>
      </w:r>
      <w:r w:rsidRPr="00BD6551">
        <w:rPr>
          <w:sz w:val="28"/>
          <w:szCs w:val="28"/>
          <w:lang w:val="uk-UA"/>
        </w:rPr>
        <w:t xml:space="preserve">у режимі реального часу (онлайн) з використанням відповідних технічних засобів, зокрема через </w:t>
      </w:r>
      <w:r>
        <w:rPr>
          <w:sz w:val="28"/>
          <w:szCs w:val="28"/>
          <w:lang w:val="uk-UA"/>
        </w:rPr>
        <w:t xml:space="preserve">мережу </w:t>
      </w:r>
      <w:r w:rsidRPr="00BD6551">
        <w:rPr>
          <w:sz w:val="28"/>
          <w:szCs w:val="28"/>
          <w:lang w:val="uk-UA"/>
        </w:rPr>
        <w:t>Інтернет</w:t>
      </w:r>
      <w:r>
        <w:rPr>
          <w:sz w:val="28"/>
          <w:szCs w:val="28"/>
          <w:lang w:val="uk-UA"/>
        </w:rPr>
        <w:t>.</w:t>
      </w:r>
    </w:p>
    <w:p w14:paraId="17988D99" w14:textId="43B494E7" w:rsidR="00BD6551" w:rsidRDefault="00476AA2" w:rsidP="00476AA2">
      <w:pPr>
        <w:ind w:firstLine="708"/>
        <w:jc w:val="both"/>
        <w:rPr>
          <w:sz w:val="28"/>
          <w:szCs w:val="28"/>
          <w:lang w:val="uk-UA"/>
        </w:rPr>
      </w:pPr>
      <w:r w:rsidRPr="00BD6551">
        <w:rPr>
          <w:sz w:val="28"/>
          <w:szCs w:val="28"/>
          <w:lang w:val="uk-UA"/>
        </w:rPr>
        <w:t>Засідання міжвідомчої робочої групи вважається правоможним, якщо на ньому присутні більш як половина її членів.</w:t>
      </w:r>
    </w:p>
    <w:p w14:paraId="166933AA" w14:textId="6E89DBF2" w:rsidR="00BD6551" w:rsidRPr="00BD6551" w:rsidRDefault="00476AA2" w:rsidP="0002331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BD6551">
        <w:rPr>
          <w:sz w:val="28"/>
          <w:szCs w:val="28"/>
          <w:lang w:val="uk-UA"/>
        </w:rPr>
        <w:t>.</w:t>
      </w:r>
      <w:r w:rsidR="00BD6551" w:rsidRPr="000739CA">
        <w:rPr>
          <w:sz w:val="28"/>
          <w:szCs w:val="28"/>
          <w:lang w:val="uk-UA"/>
        </w:rPr>
        <w:t>Для проведення відвідувань</w:t>
      </w:r>
      <w:r w:rsidR="00BD6551">
        <w:rPr>
          <w:sz w:val="28"/>
          <w:szCs w:val="28"/>
          <w:lang w:val="uk-UA"/>
        </w:rPr>
        <w:t xml:space="preserve"> вия</w:t>
      </w:r>
      <w:r w:rsidR="008106B2">
        <w:rPr>
          <w:sz w:val="28"/>
          <w:szCs w:val="28"/>
          <w:lang w:val="uk-UA"/>
        </w:rPr>
        <w:t>в</w:t>
      </w:r>
      <w:r w:rsidR="00BD6551">
        <w:rPr>
          <w:sz w:val="28"/>
          <w:szCs w:val="28"/>
          <w:lang w:val="uk-UA"/>
        </w:rPr>
        <w:t xml:space="preserve">лених за результатом моніторингу надавачів соціальних послуг на засіданні Міжвідомчої робочої групи визначаються члени робочої </w:t>
      </w:r>
      <w:r w:rsidR="008106B2">
        <w:rPr>
          <w:sz w:val="28"/>
          <w:szCs w:val="28"/>
          <w:lang w:val="uk-UA"/>
        </w:rPr>
        <w:t>групи, які будуть здійснювати відвідування.</w:t>
      </w:r>
    </w:p>
    <w:p w14:paraId="25BD304F" w14:textId="39C7D883" w:rsidR="00BD6551" w:rsidRPr="008106B2" w:rsidRDefault="00476AA2" w:rsidP="0002331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</w:t>
      </w:r>
      <w:r w:rsidR="008106B2">
        <w:rPr>
          <w:sz w:val="28"/>
          <w:szCs w:val="28"/>
          <w:lang w:val="uk-UA"/>
        </w:rPr>
        <w:t>.</w:t>
      </w:r>
      <w:proofErr w:type="spellStart"/>
      <w:r w:rsidR="008106B2" w:rsidRPr="00972990">
        <w:rPr>
          <w:sz w:val="28"/>
          <w:szCs w:val="28"/>
        </w:rPr>
        <w:t>Результати</w:t>
      </w:r>
      <w:proofErr w:type="spellEnd"/>
      <w:r w:rsidR="008106B2" w:rsidRPr="00972990">
        <w:rPr>
          <w:sz w:val="28"/>
          <w:szCs w:val="28"/>
        </w:rPr>
        <w:t xml:space="preserve"> </w:t>
      </w:r>
      <w:proofErr w:type="spellStart"/>
      <w:r w:rsidR="008106B2" w:rsidRPr="00972990">
        <w:rPr>
          <w:sz w:val="28"/>
          <w:szCs w:val="28"/>
        </w:rPr>
        <w:t>відвідувань</w:t>
      </w:r>
      <w:proofErr w:type="spellEnd"/>
      <w:r w:rsidR="008106B2" w:rsidRPr="00972990">
        <w:rPr>
          <w:sz w:val="28"/>
          <w:szCs w:val="28"/>
        </w:rPr>
        <w:t xml:space="preserve"> </w:t>
      </w:r>
      <w:proofErr w:type="spellStart"/>
      <w:r w:rsidR="008106B2" w:rsidRPr="00972990">
        <w:rPr>
          <w:sz w:val="28"/>
          <w:szCs w:val="28"/>
        </w:rPr>
        <w:t>оформлюються</w:t>
      </w:r>
      <w:proofErr w:type="spellEnd"/>
      <w:r w:rsidR="008106B2">
        <w:rPr>
          <w:sz w:val="28"/>
          <w:szCs w:val="28"/>
          <w:lang w:val="uk-UA"/>
        </w:rPr>
        <w:t xml:space="preserve"> за формою згідно додатку до Положення та підписуються усіма членами робочої групи, які здійснювали відвідування.</w:t>
      </w:r>
    </w:p>
    <w:p w14:paraId="7ABFD320" w14:textId="42C9EE55" w:rsidR="00B90F3A" w:rsidRDefault="00B90F3A" w:rsidP="00B90F3A">
      <w:pPr>
        <w:rPr>
          <w:color w:val="1A1A1A"/>
          <w:spacing w:val="-2"/>
          <w:sz w:val="28"/>
          <w:szCs w:val="28"/>
        </w:rPr>
      </w:pPr>
    </w:p>
    <w:p w14:paraId="57C91D6D" w14:textId="597AC3AD" w:rsidR="00476AA2" w:rsidRDefault="00476AA2" w:rsidP="00B90F3A">
      <w:pPr>
        <w:rPr>
          <w:color w:val="1A1A1A"/>
          <w:spacing w:val="-2"/>
          <w:sz w:val="28"/>
          <w:szCs w:val="28"/>
        </w:rPr>
      </w:pPr>
    </w:p>
    <w:p w14:paraId="55B19EF6" w14:textId="1A2C186A" w:rsidR="00476AA2" w:rsidRDefault="00476AA2" w:rsidP="00B90F3A">
      <w:pPr>
        <w:rPr>
          <w:color w:val="1A1A1A"/>
          <w:spacing w:val="-2"/>
          <w:sz w:val="28"/>
          <w:szCs w:val="28"/>
        </w:rPr>
      </w:pPr>
    </w:p>
    <w:p w14:paraId="28B15434" w14:textId="77777777" w:rsidR="00476AA2" w:rsidRDefault="00476AA2" w:rsidP="00B90F3A">
      <w:pPr>
        <w:rPr>
          <w:color w:val="1A1A1A"/>
          <w:spacing w:val="-2"/>
          <w:sz w:val="28"/>
          <w:szCs w:val="28"/>
        </w:rPr>
      </w:pPr>
    </w:p>
    <w:p w14:paraId="2C136292" w14:textId="77777777" w:rsidR="00B90F3A" w:rsidRDefault="00B90F3A" w:rsidP="00B90F3A">
      <w:pPr>
        <w:rPr>
          <w:b/>
          <w:bCs/>
          <w:color w:val="1A1A1A"/>
          <w:spacing w:val="-2"/>
          <w:sz w:val="28"/>
          <w:szCs w:val="28"/>
        </w:rPr>
      </w:pPr>
      <w:r>
        <w:rPr>
          <w:b/>
          <w:bCs/>
          <w:color w:val="1A1A1A"/>
          <w:spacing w:val="-2"/>
          <w:sz w:val="28"/>
          <w:szCs w:val="28"/>
        </w:rPr>
        <w:t xml:space="preserve">Заступник </w:t>
      </w:r>
      <w:proofErr w:type="spellStart"/>
      <w:r>
        <w:rPr>
          <w:b/>
          <w:bCs/>
          <w:color w:val="1A1A1A"/>
          <w:spacing w:val="-2"/>
          <w:sz w:val="28"/>
          <w:szCs w:val="28"/>
        </w:rPr>
        <w:t>міського</w:t>
      </w:r>
      <w:proofErr w:type="spellEnd"/>
      <w:r>
        <w:rPr>
          <w:b/>
          <w:bCs/>
          <w:color w:val="1A1A1A"/>
          <w:spacing w:val="-2"/>
          <w:sz w:val="28"/>
          <w:szCs w:val="28"/>
        </w:rPr>
        <w:t xml:space="preserve"> </w:t>
      </w:r>
      <w:proofErr w:type="spellStart"/>
      <w:r>
        <w:rPr>
          <w:b/>
          <w:bCs/>
          <w:color w:val="1A1A1A"/>
          <w:spacing w:val="-2"/>
          <w:sz w:val="28"/>
          <w:szCs w:val="28"/>
        </w:rPr>
        <w:t>голови</w:t>
      </w:r>
      <w:proofErr w:type="spellEnd"/>
      <w:r>
        <w:rPr>
          <w:b/>
          <w:bCs/>
          <w:color w:val="1A1A1A"/>
          <w:spacing w:val="-2"/>
          <w:sz w:val="28"/>
          <w:szCs w:val="28"/>
        </w:rPr>
        <w:t xml:space="preserve"> з </w:t>
      </w:r>
      <w:proofErr w:type="spellStart"/>
      <w:r>
        <w:rPr>
          <w:b/>
          <w:bCs/>
          <w:color w:val="1A1A1A"/>
          <w:spacing w:val="-2"/>
          <w:sz w:val="28"/>
          <w:szCs w:val="28"/>
        </w:rPr>
        <w:t>питань</w:t>
      </w:r>
      <w:proofErr w:type="spellEnd"/>
      <w:r>
        <w:rPr>
          <w:b/>
          <w:bCs/>
          <w:color w:val="1A1A1A"/>
          <w:spacing w:val="-2"/>
          <w:sz w:val="28"/>
          <w:szCs w:val="28"/>
        </w:rPr>
        <w:tab/>
        <w:t xml:space="preserve">                  Ольга БОРОВСЬКА</w:t>
      </w:r>
    </w:p>
    <w:p w14:paraId="7EB93CE6" w14:textId="77777777" w:rsidR="00B90F3A" w:rsidRDefault="00B90F3A" w:rsidP="00B90F3A">
      <w:pPr>
        <w:rPr>
          <w:b/>
          <w:bCs/>
          <w:color w:val="1A1A1A"/>
          <w:spacing w:val="-2"/>
          <w:sz w:val="28"/>
          <w:szCs w:val="28"/>
        </w:rPr>
      </w:pPr>
      <w:proofErr w:type="spellStart"/>
      <w:r>
        <w:rPr>
          <w:b/>
          <w:bCs/>
          <w:color w:val="1A1A1A"/>
          <w:spacing w:val="-2"/>
          <w:sz w:val="28"/>
          <w:szCs w:val="28"/>
        </w:rPr>
        <w:t>діяльності</w:t>
      </w:r>
      <w:proofErr w:type="spellEnd"/>
      <w:r>
        <w:rPr>
          <w:b/>
          <w:bCs/>
          <w:color w:val="1A1A1A"/>
          <w:spacing w:val="-2"/>
          <w:sz w:val="28"/>
          <w:szCs w:val="28"/>
        </w:rPr>
        <w:t xml:space="preserve"> </w:t>
      </w:r>
      <w:proofErr w:type="spellStart"/>
      <w:r>
        <w:rPr>
          <w:b/>
          <w:bCs/>
          <w:color w:val="1A1A1A"/>
          <w:spacing w:val="-2"/>
          <w:sz w:val="28"/>
          <w:szCs w:val="28"/>
        </w:rPr>
        <w:t>виконавчих</w:t>
      </w:r>
      <w:proofErr w:type="spellEnd"/>
      <w:r>
        <w:rPr>
          <w:b/>
          <w:bCs/>
          <w:color w:val="1A1A1A"/>
          <w:spacing w:val="-2"/>
          <w:sz w:val="28"/>
          <w:szCs w:val="28"/>
        </w:rPr>
        <w:t xml:space="preserve"> </w:t>
      </w:r>
      <w:proofErr w:type="spellStart"/>
      <w:r>
        <w:rPr>
          <w:b/>
          <w:bCs/>
          <w:color w:val="1A1A1A"/>
          <w:spacing w:val="-2"/>
          <w:sz w:val="28"/>
          <w:szCs w:val="28"/>
        </w:rPr>
        <w:t>органів</w:t>
      </w:r>
      <w:proofErr w:type="spellEnd"/>
      <w:r>
        <w:rPr>
          <w:b/>
          <w:bCs/>
          <w:color w:val="1A1A1A"/>
          <w:spacing w:val="-2"/>
          <w:sz w:val="28"/>
          <w:szCs w:val="28"/>
        </w:rPr>
        <w:t xml:space="preserve"> ради</w:t>
      </w:r>
    </w:p>
    <w:p w14:paraId="236236CC" w14:textId="77777777" w:rsidR="00B90F3A" w:rsidRDefault="00B90F3A" w:rsidP="00B90F3A">
      <w:pPr>
        <w:rPr>
          <w:sz w:val="28"/>
          <w:szCs w:val="28"/>
        </w:rPr>
      </w:pPr>
    </w:p>
    <w:p w14:paraId="394D8A58" w14:textId="6EC1291C" w:rsidR="00D36316" w:rsidRDefault="00D36316" w:rsidP="00065E2D">
      <w:pPr>
        <w:rPr>
          <w:sz w:val="28"/>
          <w:szCs w:val="28"/>
          <w:lang w:val="uk-UA"/>
        </w:rPr>
      </w:pPr>
    </w:p>
    <w:p w14:paraId="0352FA88" w14:textId="2161E17D" w:rsidR="00D36316" w:rsidRDefault="00D36316" w:rsidP="00065E2D">
      <w:pPr>
        <w:rPr>
          <w:sz w:val="28"/>
          <w:szCs w:val="28"/>
          <w:lang w:val="uk-UA"/>
        </w:rPr>
      </w:pPr>
    </w:p>
    <w:p w14:paraId="43144716" w14:textId="7BF7FD31" w:rsidR="00D36316" w:rsidRDefault="00D36316" w:rsidP="00065E2D">
      <w:pPr>
        <w:rPr>
          <w:sz w:val="28"/>
          <w:szCs w:val="28"/>
          <w:lang w:val="uk-UA"/>
        </w:rPr>
      </w:pPr>
    </w:p>
    <w:p w14:paraId="73B937B6" w14:textId="239B2526" w:rsidR="00D36316" w:rsidRDefault="00D36316" w:rsidP="00065E2D">
      <w:pPr>
        <w:rPr>
          <w:sz w:val="28"/>
          <w:szCs w:val="28"/>
          <w:lang w:val="uk-UA"/>
        </w:rPr>
      </w:pPr>
    </w:p>
    <w:p w14:paraId="11ECE92A" w14:textId="48B9B93D" w:rsidR="00D36316" w:rsidRDefault="00D36316" w:rsidP="00065E2D">
      <w:pPr>
        <w:rPr>
          <w:sz w:val="28"/>
          <w:szCs w:val="28"/>
          <w:lang w:val="uk-UA"/>
        </w:rPr>
      </w:pPr>
    </w:p>
    <w:p w14:paraId="18042FDB" w14:textId="73AC9E1A" w:rsidR="00D36316" w:rsidRDefault="00D36316" w:rsidP="00065E2D">
      <w:pPr>
        <w:rPr>
          <w:sz w:val="28"/>
          <w:szCs w:val="28"/>
          <w:lang w:val="uk-UA"/>
        </w:rPr>
      </w:pPr>
    </w:p>
    <w:p w14:paraId="403A3877" w14:textId="14951229" w:rsidR="00D36316" w:rsidRDefault="00D36316" w:rsidP="00065E2D">
      <w:pPr>
        <w:rPr>
          <w:sz w:val="28"/>
          <w:szCs w:val="28"/>
          <w:lang w:val="uk-UA"/>
        </w:rPr>
      </w:pPr>
    </w:p>
    <w:p w14:paraId="35E67C12" w14:textId="66329BD3" w:rsidR="00D36316" w:rsidRDefault="00D36316" w:rsidP="00065E2D">
      <w:pPr>
        <w:rPr>
          <w:sz w:val="28"/>
          <w:szCs w:val="28"/>
          <w:lang w:val="uk-UA"/>
        </w:rPr>
      </w:pPr>
    </w:p>
    <w:p w14:paraId="3E90CCF6" w14:textId="5413D501" w:rsidR="00D36316" w:rsidRDefault="00D36316" w:rsidP="00065E2D">
      <w:pPr>
        <w:rPr>
          <w:sz w:val="28"/>
          <w:szCs w:val="28"/>
          <w:lang w:val="uk-UA"/>
        </w:rPr>
      </w:pPr>
    </w:p>
    <w:p w14:paraId="17DF66D3" w14:textId="70786FDC" w:rsidR="00D36316" w:rsidRDefault="00D36316" w:rsidP="00065E2D">
      <w:pPr>
        <w:rPr>
          <w:sz w:val="28"/>
          <w:szCs w:val="28"/>
          <w:lang w:val="uk-UA"/>
        </w:rPr>
      </w:pPr>
    </w:p>
    <w:p w14:paraId="57684880" w14:textId="56B240D2" w:rsidR="00D36316" w:rsidRDefault="00D36316" w:rsidP="00065E2D">
      <w:pPr>
        <w:rPr>
          <w:sz w:val="28"/>
          <w:szCs w:val="28"/>
          <w:lang w:val="uk-UA"/>
        </w:rPr>
      </w:pPr>
    </w:p>
    <w:p w14:paraId="0F6DAED4" w14:textId="7DD8BC20" w:rsidR="00D36316" w:rsidRDefault="00D36316" w:rsidP="00065E2D">
      <w:pPr>
        <w:rPr>
          <w:sz w:val="28"/>
          <w:szCs w:val="28"/>
          <w:lang w:val="uk-UA"/>
        </w:rPr>
      </w:pPr>
    </w:p>
    <w:p w14:paraId="7EB611E8" w14:textId="29D9DBE8" w:rsidR="00D36316" w:rsidRDefault="00D36316" w:rsidP="00065E2D">
      <w:pPr>
        <w:rPr>
          <w:sz w:val="28"/>
          <w:szCs w:val="28"/>
          <w:lang w:val="uk-UA"/>
        </w:rPr>
      </w:pPr>
    </w:p>
    <w:p w14:paraId="25D6190B" w14:textId="218B7298" w:rsidR="00D36316" w:rsidRDefault="00D36316" w:rsidP="00065E2D">
      <w:pPr>
        <w:rPr>
          <w:sz w:val="28"/>
          <w:szCs w:val="28"/>
          <w:lang w:val="uk-UA"/>
        </w:rPr>
      </w:pPr>
    </w:p>
    <w:p w14:paraId="7DB80283" w14:textId="17455EDE" w:rsidR="00D36316" w:rsidRDefault="00D36316" w:rsidP="00065E2D">
      <w:pPr>
        <w:rPr>
          <w:sz w:val="28"/>
          <w:szCs w:val="28"/>
          <w:lang w:val="uk-UA"/>
        </w:rPr>
      </w:pPr>
    </w:p>
    <w:p w14:paraId="5B55271D" w14:textId="6CCA73C6" w:rsidR="00D36316" w:rsidRDefault="00D36316" w:rsidP="00065E2D">
      <w:pPr>
        <w:rPr>
          <w:sz w:val="28"/>
          <w:szCs w:val="28"/>
          <w:lang w:val="uk-UA"/>
        </w:rPr>
      </w:pPr>
    </w:p>
    <w:p w14:paraId="2DC876E1" w14:textId="7E856AA1" w:rsidR="00D36316" w:rsidRDefault="00D36316" w:rsidP="00065E2D">
      <w:pPr>
        <w:rPr>
          <w:sz w:val="28"/>
          <w:szCs w:val="28"/>
          <w:lang w:val="uk-UA"/>
        </w:rPr>
      </w:pPr>
    </w:p>
    <w:p w14:paraId="5F589AF9" w14:textId="653E1F4B" w:rsidR="00D36316" w:rsidRDefault="00D36316" w:rsidP="00065E2D">
      <w:pPr>
        <w:rPr>
          <w:sz w:val="28"/>
          <w:szCs w:val="28"/>
          <w:lang w:val="uk-UA"/>
        </w:rPr>
      </w:pPr>
    </w:p>
    <w:p w14:paraId="1B435C1C" w14:textId="02316C2D" w:rsidR="00D36316" w:rsidRDefault="00D36316" w:rsidP="00065E2D">
      <w:pPr>
        <w:rPr>
          <w:sz w:val="28"/>
          <w:szCs w:val="28"/>
          <w:lang w:val="uk-UA"/>
        </w:rPr>
      </w:pPr>
    </w:p>
    <w:p w14:paraId="3D0FB132" w14:textId="1E0DA382" w:rsidR="00D36316" w:rsidRDefault="00D36316" w:rsidP="00065E2D">
      <w:pPr>
        <w:rPr>
          <w:sz w:val="28"/>
          <w:szCs w:val="28"/>
          <w:lang w:val="uk-UA"/>
        </w:rPr>
      </w:pPr>
    </w:p>
    <w:p w14:paraId="0C4682A1" w14:textId="73F4E429" w:rsidR="00D36316" w:rsidRDefault="00D36316" w:rsidP="00065E2D">
      <w:pPr>
        <w:rPr>
          <w:sz w:val="28"/>
          <w:szCs w:val="28"/>
          <w:lang w:val="uk-UA"/>
        </w:rPr>
      </w:pPr>
    </w:p>
    <w:p w14:paraId="14E1DDFA" w14:textId="77777777" w:rsidR="00377F50" w:rsidRDefault="00377F50" w:rsidP="00065E2D">
      <w:pPr>
        <w:rPr>
          <w:sz w:val="28"/>
          <w:szCs w:val="28"/>
          <w:lang w:val="uk-UA"/>
        </w:rPr>
      </w:pPr>
    </w:p>
    <w:p w14:paraId="1DA7F500" w14:textId="2DCD5413" w:rsidR="00D36316" w:rsidRDefault="00D36316" w:rsidP="00065E2D">
      <w:pPr>
        <w:rPr>
          <w:sz w:val="28"/>
          <w:szCs w:val="28"/>
          <w:lang w:val="uk-UA"/>
        </w:rPr>
      </w:pPr>
    </w:p>
    <w:p w14:paraId="12E17F7D" w14:textId="28EE1C0B" w:rsidR="00FB3CB3" w:rsidRPr="004F6F42" w:rsidRDefault="004F6F42" w:rsidP="00FB3CB3">
      <w:pPr>
        <w:rPr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</w:t>
      </w:r>
      <w:r w:rsidR="00FB3CB3" w:rsidRPr="004F6F42">
        <w:rPr>
          <w:lang w:val="uk-UA"/>
        </w:rPr>
        <w:t xml:space="preserve">Додаток </w:t>
      </w:r>
    </w:p>
    <w:p w14:paraId="33CBAA27" w14:textId="0EB31A0C" w:rsidR="004F6F42" w:rsidRPr="004F6F42" w:rsidRDefault="00FB3CB3" w:rsidP="004F6F42">
      <w:pPr>
        <w:ind w:left="4248"/>
        <w:rPr>
          <w:lang w:val="uk-UA"/>
        </w:rPr>
      </w:pPr>
      <w:r w:rsidRPr="004F6F42">
        <w:rPr>
          <w:lang w:val="uk-UA"/>
        </w:rPr>
        <w:t xml:space="preserve">       </w:t>
      </w:r>
      <w:r w:rsidR="004F6F42" w:rsidRPr="004F6F42">
        <w:rPr>
          <w:lang w:val="uk-UA"/>
        </w:rPr>
        <w:t xml:space="preserve">   </w:t>
      </w:r>
      <w:r w:rsidR="004F6F42">
        <w:rPr>
          <w:lang w:val="uk-UA"/>
        </w:rPr>
        <w:t xml:space="preserve">              </w:t>
      </w:r>
      <w:r w:rsidRPr="004F6F42">
        <w:rPr>
          <w:lang w:val="uk-UA"/>
        </w:rPr>
        <w:t xml:space="preserve">до </w:t>
      </w:r>
      <w:r w:rsidR="004F6F42" w:rsidRPr="004F6F42">
        <w:rPr>
          <w:lang w:val="uk-UA"/>
        </w:rPr>
        <w:t>Положення</w:t>
      </w:r>
      <w:r w:rsidR="004F6F42" w:rsidRPr="004F6F42">
        <w:t xml:space="preserve"> </w:t>
      </w:r>
      <w:r w:rsidR="004F6F42" w:rsidRPr="004F6F42">
        <w:rPr>
          <w:lang w:val="uk-UA"/>
        </w:rPr>
        <w:t xml:space="preserve">про </w:t>
      </w:r>
      <w:r w:rsidR="002B639C">
        <w:rPr>
          <w:lang w:val="uk-UA"/>
        </w:rPr>
        <w:t>М</w:t>
      </w:r>
      <w:r w:rsidR="004F6F42" w:rsidRPr="004F6F42">
        <w:rPr>
          <w:lang w:val="uk-UA"/>
        </w:rPr>
        <w:t xml:space="preserve">іжвідомчу  </w:t>
      </w:r>
    </w:p>
    <w:p w14:paraId="1BAE8439" w14:textId="3500079D" w:rsidR="004F6F42" w:rsidRPr="004F6F42" w:rsidRDefault="004F6F42" w:rsidP="004F6F42">
      <w:pPr>
        <w:ind w:left="4248"/>
        <w:rPr>
          <w:lang w:val="uk-UA"/>
        </w:rPr>
      </w:pPr>
      <w:r w:rsidRPr="004F6F42">
        <w:rPr>
          <w:lang w:val="uk-UA"/>
        </w:rPr>
        <w:t xml:space="preserve">          </w:t>
      </w:r>
      <w:r>
        <w:rPr>
          <w:lang w:val="uk-UA"/>
        </w:rPr>
        <w:t xml:space="preserve">              </w:t>
      </w:r>
      <w:r w:rsidRPr="004F6F42">
        <w:rPr>
          <w:lang w:val="uk-UA"/>
        </w:rPr>
        <w:t xml:space="preserve">робочу групу з виявлення       </w:t>
      </w:r>
    </w:p>
    <w:p w14:paraId="76885A40" w14:textId="2E1DB238" w:rsidR="00FB3CB3" w:rsidRPr="004F6F42" w:rsidRDefault="004F6F42" w:rsidP="004F6F42">
      <w:pPr>
        <w:ind w:left="5664"/>
        <w:rPr>
          <w:lang w:val="uk-UA"/>
        </w:rPr>
      </w:pPr>
      <w:r w:rsidRPr="004F6F42">
        <w:rPr>
          <w:lang w:val="uk-UA"/>
        </w:rPr>
        <w:t xml:space="preserve">надавачів соціальних послуг                       </w:t>
      </w:r>
      <w:r>
        <w:rPr>
          <w:lang w:val="uk-UA"/>
        </w:rPr>
        <w:t xml:space="preserve">       </w:t>
      </w:r>
      <w:r w:rsidRPr="004F6F42">
        <w:rPr>
          <w:lang w:val="uk-UA"/>
        </w:rPr>
        <w:t>недержавного сектору, які не включені до Реєстру надавачів та отримувачів соціальних послуг</w:t>
      </w:r>
    </w:p>
    <w:p w14:paraId="76F584F0" w14:textId="77777777" w:rsidR="00FB3CB3" w:rsidRPr="00D36316" w:rsidRDefault="00FB3CB3" w:rsidP="00065E2D">
      <w:pPr>
        <w:rPr>
          <w:sz w:val="32"/>
          <w:szCs w:val="32"/>
          <w:lang w:val="uk-UA"/>
        </w:rPr>
      </w:pPr>
    </w:p>
    <w:p w14:paraId="06F1BA21" w14:textId="56E17FD7" w:rsidR="00D36316" w:rsidRPr="00D36316" w:rsidRDefault="00D36316" w:rsidP="00D36316">
      <w:pPr>
        <w:jc w:val="center"/>
        <w:rPr>
          <w:b/>
          <w:bCs/>
          <w:sz w:val="32"/>
          <w:szCs w:val="32"/>
          <w:lang w:val="uk-UA"/>
        </w:rPr>
      </w:pPr>
      <w:r w:rsidRPr="00D36316">
        <w:rPr>
          <w:b/>
          <w:bCs/>
          <w:sz w:val="32"/>
          <w:szCs w:val="32"/>
          <w:lang w:val="uk-UA"/>
        </w:rPr>
        <w:t>Анкета</w:t>
      </w:r>
    </w:p>
    <w:p w14:paraId="23F2407C" w14:textId="0D88A401" w:rsidR="00D36316" w:rsidRDefault="00D36316" w:rsidP="00D36316">
      <w:pPr>
        <w:jc w:val="center"/>
        <w:rPr>
          <w:b/>
          <w:bCs/>
          <w:sz w:val="28"/>
          <w:szCs w:val="28"/>
          <w:lang w:val="uk-UA"/>
        </w:rPr>
      </w:pPr>
      <w:r w:rsidRPr="00D36316">
        <w:rPr>
          <w:b/>
          <w:bCs/>
          <w:sz w:val="28"/>
          <w:szCs w:val="28"/>
          <w:lang w:val="uk-UA"/>
        </w:rPr>
        <w:t>фіксації результатів відвідування надавачів соціальних послуг недержавного сектору, які не включені до Реєстру надавачів та отримувачів соціальних послуг</w:t>
      </w:r>
    </w:p>
    <w:p w14:paraId="515BC2C6" w14:textId="7EBAE091" w:rsidR="00685A47" w:rsidRDefault="00685A47" w:rsidP="00685A4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____________________________________________________________________________________________________________________________________</w:t>
      </w:r>
    </w:p>
    <w:p w14:paraId="62460FF0" w14:textId="44CBED16" w:rsidR="00685A47" w:rsidRDefault="00685A47" w:rsidP="00685A47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(повна назва закладу)</w:t>
      </w:r>
    </w:p>
    <w:p w14:paraId="0214F39E" w14:textId="546BA118" w:rsidR="00685A47" w:rsidRDefault="00685A47" w:rsidP="00685A4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Адреса закладу (вулиця, номер будинку, населений пункт, область)_____________________________________________________________________________________________________________________________</w:t>
      </w:r>
    </w:p>
    <w:p w14:paraId="63D1B3DA" w14:textId="09FA4B36" w:rsidR="007C739D" w:rsidRDefault="007C739D" w:rsidP="00685A4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Спосіб виявлення надавача (мережа інтернет, повідомлення)______________</w:t>
      </w:r>
    </w:p>
    <w:p w14:paraId="622402F9" w14:textId="3947F014" w:rsidR="007C739D" w:rsidRDefault="007C739D" w:rsidP="00685A4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</w:t>
      </w:r>
    </w:p>
    <w:p w14:paraId="1BA29EA6" w14:textId="080FDE59" w:rsidR="00685A47" w:rsidRDefault="00685A47" w:rsidP="00685A4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Дата відвідування: ________________</w:t>
      </w:r>
    </w:p>
    <w:p w14:paraId="287945A0" w14:textId="4E2AA72B" w:rsidR="00685A47" w:rsidRDefault="00685A47" w:rsidP="00685A4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Час відвідування:__________________</w:t>
      </w:r>
    </w:p>
    <w:p w14:paraId="2CF5D5FF" w14:textId="69A9C440" w:rsidR="00714602" w:rsidRDefault="009A573C" w:rsidP="00685A4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Представники Міжвідомчої робочої групи </w:t>
      </w:r>
      <w:r w:rsidR="00714602">
        <w:rPr>
          <w:sz w:val="28"/>
          <w:szCs w:val="28"/>
          <w:lang w:val="uk-UA"/>
        </w:rPr>
        <w:t>(П.І.Б)_______________________ ____________________________________________________________________________________________________________________________________</w:t>
      </w:r>
    </w:p>
    <w:p w14:paraId="6719978E" w14:textId="7A5F16AD" w:rsidR="00685A47" w:rsidRDefault="00685A47" w:rsidP="00685A4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Представники закладу (посада, прізвище, ім’я, по-батькові</w:t>
      </w:r>
      <w:r w:rsidR="00554A4D">
        <w:rPr>
          <w:sz w:val="28"/>
          <w:szCs w:val="28"/>
          <w:lang w:val="uk-UA"/>
        </w:rPr>
        <w:t>, номер телефону</w:t>
      </w:r>
      <w:r>
        <w:rPr>
          <w:sz w:val="28"/>
          <w:szCs w:val="28"/>
          <w:lang w:val="uk-UA"/>
        </w:rPr>
        <w:t xml:space="preserve">), які були присутні під час </w:t>
      </w:r>
      <w:r w:rsidR="00554A4D">
        <w:rPr>
          <w:sz w:val="28"/>
          <w:szCs w:val="28"/>
          <w:lang w:val="uk-UA"/>
        </w:rPr>
        <w:t>відвідування: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554A4D" w14:paraId="3EBEBDE2" w14:textId="77777777" w:rsidTr="00554A4D">
        <w:tc>
          <w:tcPr>
            <w:tcW w:w="3114" w:type="dxa"/>
          </w:tcPr>
          <w:p w14:paraId="310EDFE0" w14:textId="77777777" w:rsidR="00554A4D" w:rsidRDefault="00554A4D" w:rsidP="00554A4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115" w:type="dxa"/>
          </w:tcPr>
          <w:p w14:paraId="22AF66CC" w14:textId="77777777" w:rsidR="00554A4D" w:rsidRDefault="00554A4D" w:rsidP="00554A4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115" w:type="dxa"/>
          </w:tcPr>
          <w:p w14:paraId="3E077275" w14:textId="77777777" w:rsidR="00554A4D" w:rsidRDefault="00554A4D" w:rsidP="00554A4D">
            <w:pPr>
              <w:rPr>
                <w:sz w:val="28"/>
                <w:szCs w:val="28"/>
                <w:lang w:val="uk-UA"/>
              </w:rPr>
            </w:pPr>
          </w:p>
        </w:tc>
      </w:tr>
      <w:tr w:rsidR="00554A4D" w14:paraId="160E2C54" w14:textId="77777777" w:rsidTr="00554A4D">
        <w:tc>
          <w:tcPr>
            <w:tcW w:w="3114" w:type="dxa"/>
          </w:tcPr>
          <w:p w14:paraId="3687569A" w14:textId="77777777" w:rsidR="00554A4D" w:rsidRDefault="00554A4D" w:rsidP="00554A4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115" w:type="dxa"/>
          </w:tcPr>
          <w:p w14:paraId="01122113" w14:textId="77777777" w:rsidR="00554A4D" w:rsidRDefault="00554A4D" w:rsidP="00554A4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115" w:type="dxa"/>
          </w:tcPr>
          <w:p w14:paraId="2F8B8230" w14:textId="77777777" w:rsidR="00554A4D" w:rsidRDefault="00554A4D" w:rsidP="00554A4D">
            <w:pPr>
              <w:rPr>
                <w:sz w:val="28"/>
                <w:szCs w:val="28"/>
                <w:lang w:val="uk-UA"/>
              </w:rPr>
            </w:pPr>
          </w:p>
        </w:tc>
      </w:tr>
      <w:tr w:rsidR="00554A4D" w14:paraId="6F42EFF9" w14:textId="77777777" w:rsidTr="00554A4D">
        <w:tc>
          <w:tcPr>
            <w:tcW w:w="3114" w:type="dxa"/>
          </w:tcPr>
          <w:p w14:paraId="38C75D08" w14:textId="77777777" w:rsidR="00554A4D" w:rsidRDefault="00554A4D" w:rsidP="00554A4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115" w:type="dxa"/>
          </w:tcPr>
          <w:p w14:paraId="5348DB2D" w14:textId="77777777" w:rsidR="00554A4D" w:rsidRDefault="00554A4D" w:rsidP="00554A4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115" w:type="dxa"/>
          </w:tcPr>
          <w:p w14:paraId="2D0D38A5" w14:textId="77777777" w:rsidR="00554A4D" w:rsidRDefault="00554A4D" w:rsidP="00554A4D">
            <w:pPr>
              <w:rPr>
                <w:sz w:val="28"/>
                <w:szCs w:val="28"/>
                <w:lang w:val="uk-UA"/>
              </w:rPr>
            </w:pPr>
          </w:p>
        </w:tc>
      </w:tr>
    </w:tbl>
    <w:p w14:paraId="757D64DD" w14:textId="77777777" w:rsidR="00A92E86" w:rsidRDefault="00A92E86" w:rsidP="00A92E86">
      <w:pPr>
        <w:rPr>
          <w:sz w:val="28"/>
          <w:szCs w:val="28"/>
          <w:lang w:val="uk-UA"/>
        </w:rPr>
      </w:pPr>
    </w:p>
    <w:p w14:paraId="5654366A" w14:textId="66937316" w:rsidR="00A92E86" w:rsidRDefault="00A92E86" w:rsidP="00A92E8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Організаційно-правова форма організації:</w:t>
      </w:r>
    </w:p>
    <w:p w14:paraId="41B2F61F" w14:textId="4983691A" w:rsidR="00A92E86" w:rsidRDefault="00A92E86" w:rsidP="00A92E8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□ Громадська організація</w:t>
      </w:r>
    </w:p>
    <w:p w14:paraId="16DF404D" w14:textId="7AA0F508" w:rsidR="00A92E86" w:rsidRDefault="00A92E86" w:rsidP="00A92E86">
      <w:pPr>
        <w:rPr>
          <w:sz w:val="28"/>
          <w:szCs w:val="28"/>
          <w:lang w:val="uk-UA"/>
        </w:rPr>
      </w:pPr>
      <w:r w:rsidRPr="00A92E86">
        <w:rPr>
          <w:sz w:val="28"/>
          <w:szCs w:val="28"/>
          <w:lang w:val="uk-UA"/>
        </w:rPr>
        <w:t>□</w:t>
      </w:r>
      <w:r>
        <w:rPr>
          <w:sz w:val="28"/>
          <w:szCs w:val="28"/>
          <w:lang w:val="uk-UA"/>
        </w:rPr>
        <w:t>ТОВ</w:t>
      </w:r>
    </w:p>
    <w:p w14:paraId="3285C6BD" w14:textId="67BF967E" w:rsidR="00A92E86" w:rsidRDefault="00A92E86" w:rsidP="00A92E86">
      <w:pPr>
        <w:rPr>
          <w:sz w:val="28"/>
          <w:szCs w:val="28"/>
          <w:lang w:val="uk-UA"/>
        </w:rPr>
      </w:pPr>
      <w:r w:rsidRPr="00A92E86">
        <w:rPr>
          <w:sz w:val="28"/>
          <w:szCs w:val="28"/>
          <w:lang w:val="uk-UA"/>
        </w:rPr>
        <w:t>□</w:t>
      </w:r>
      <w:r>
        <w:rPr>
          <w:sz w:val="28"/>
          <w:szCs w:val="28"/>
          <w:lang w:val="uk-UA"/>
        </w:rPr>
        <w:t>ФОП</w:t>
      </w:r>
    </w:p>
    <w:p w14:paraId="3055544A" w14:textId="60157892" w:rsidR="00A92E86" w:rsidRDefault="00A92E86" w:rsidP="00A92E86">
      <w:pPr>
        <w:rPr>
          <w:sz w:val="28"/>
          <w:szCs w:val="28"/>
          <w:lang w:val="uk-UA"/>
        </w:rPr>
      </w:pPr>
      <w:r w:rsidRPr="00A92E86">
        <w:rPr>
          <w:sz w:val="28"/>
          <w:szCs w:val="28"/>
          <w:lang w:val="uk-UA"/>
        </w:rPr>
        <w:t>□</w:t>
      </w:r>
      <w:r>
        <w:rPr>
          <w:sz w:val="28"/>
          <w:szCs w:val="28"/>
          <w:lang w:val="uk-UA"/>
        </w:rPr>
        <w:t>Благодійна організація</w:t>
      </w:r>
    </w:p>
    <w:p w14:paraId="251CE5B7" w14:textId="3E7A45F4" w:rsidR="00A92E86" w:rsidRDefault="00A92E86" w:rsidP="00A92E86">
      <w:pPr>
        <w:rPr>
          <w:sz w:val="28"/>
          <w:szCs w:val="28"/>
          <w:lang w:val="uk-UA"/>
        </w:rPr>
      </w:pPr>
      <w:r w:rsidRPr="00A92E86">
        <w:rPr>
          <w:sz w:val="28"/>
          <w:szCs w:val="28"/>
          <w:lang w:val="uk-UA"/>
        </w:rPr>
        <w:t>□</w:t>
      </w:r>
      <w:r>
        <w:rPr>
          <w:sz w:val="28"/>
          <w:szCs w:val="28"/>
          <w:lang w:val="uk-UA"/>
        </w:rPr>
        <w:t>Релігійна організація</w:t>
      </w:r>
    </w:p>
    <w:p w14:paraId="73DA763B" w14:textId="778F5F80" w:rsidR="00A92E86" w:rsidRDefault="00A92E86" w:rsidP="00A92E86">
      <w:pPr>
        <w:rPr>
          <w:sz w:val="28"/>
          <w:szCs w:val="28"/>
          <w:lang w:val="uk-UA"/>
        </w:rPr>
      </w:pPr>
      <w:r w:rsidRPr="00A92E86">
        <w:rPr>
          <w:sz w:val="28"/>
          <w:szCs w:val="28"/>
          <w:lang w:val="uk-UA"/>
        </w:rPr>
        <w:t>□</w:t>
      </w:r>
      <w:r>
        <w:rPr>
          <w:sz w:val="28"/>
          <w:szCs w:val="28"/>
          <w:lang w:val="uk-UA"/>
        </w:rPr>
        <w:t xml:space="preserve"> Інше_____________________________</w:t>
      </w:r>
    </w:p>
    <w:p w14:paraId="06E25208" w14:textId="7AA25983" w:rsidR="00EE0A0D" w:rsidRPr="00EE0A0D" w:rsidRDefault="00EE0A0D" w:rsidP="00EE0A0D">
      <w:pPr>
        <w:jc w:val="center"/>
        <w:rPr>
          <w:b/>
          <w:bCs/>
          <w:sz w:val="28"/>
          <w:szCs w:val="28"/>
          <w:lang w:val="uk-UA"/>
        </w:rPr>
      </w:pPr>
      <w:r w:rsidRPr="00EE0A0D">
        <w:rPr>
          <w:b/>
          <w:bCs/>
          <w:sz w:val="28"/>
          <w:szCs w:val="28"/>
          <w:lang w:val="uk-UA"/>
        </w:rPr>
        <w:t>Інформація по закладу</w:t>
      </w:r>
    </w:p>
    <w:p w14:paraId="1D0C5AD4" w14:textId="4595F2FD" w:rsidR="00A92E86" w:rsidRDefault="00A92E86" w:rsidP="00A92E8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Які соціальні послуги надають: _________________________________-</w:t>
      </w:r>
    </w:p>
    <w:p w14:paraId="44AF4EAE" w14:textId="12F8263A" w:rsidR="00EE0A0D" w:rsidRDefault="00EE0A0D" w:rsidP="00A92E8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Кількість працівників, які надають послуги__________</w:t>
      </w:r>
    </w:p>
    <w:p w14:paraId="54DF40B5" w14:textId="54AE7669" w:rsidR="00EE0A0D" w:rsidRDefault="00EE0A0D" w:rsidP="00A92E8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Наявність</w:t>
      </w:r>
      <w:r w:rsidRPr="00EE0A0D">
        <w:rPr>
          <w:sz w:val="28"/>
          <w:szCs w:val="28"/>
          <w:lang w:val="uk-UA"/>
        </w:rPr>
        <w:t xml:space="preserve"> установчих та інших документів</w:t>
      </w:r>
      <w:r>
        <w:rPr>
          <w:sz w:val="28"/>
          <w:szCs w:val="28"/>
          <w:lang w:val="uk-UA"/>
        </w:rPr>
        <w:t xml:space="preserve"> (так/ні) ________</w:t>
      </w:r>
    </w:p>
    <w:p w14:paraId="536495C6" w14:textId="2E981B93" w:rsidR="00554A4D" w:rsidRDefault="007C739D" w:rsidP="00554A4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Наявність або в</w:t>
      </w:r>
      <w:r w:rsidR="00EE0A0D" w:rsidRPr="00EE0A0D">
        <w:rPr>
          <w:sz w:val="28"/>
          <w:szCs w:val="28"/>
          <w:lang w:val="uk-UA"/>
        </w:rPr>
        <w:t>ідсутність фінансової заборгованості</w:t>
      </w:r>
      <w:r w:rsidR="00EE0A0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____________________</w:t>
      </w:r>
    </w:p>
    <w:p w14:paraId="024540E4" w14:textId="756C62AB" w:rsidR="00EE0A0D" w:rsidRDefault="00EE0A0D" w:rsidP="00EE0A0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Pr="00EE0A0D">
        <w:rPr>
          <w:sz w:val="28"/>
          <w:szCs w:val="28"/>
          <w:lang w:val="uk-UA"/>
        </w:rPr>
        <w:t>аявність у працівників особистих медичних книжок</w:t>
      </w:r>
      <w:r>
        <w:rPr>
          <w:sz w:val="28"/>
          <w:szCs w:val="28"/>
          <w:lang w:val="uk-UA"/>
        </w:rPr>
        <w:t xml:space="preserve"> (так/ні)_____</w:t>
      </w:r>
    </w:p>
    <w:p w14:paraId="66F5808E" w14:textId="08413B2C" w:rsidR="00EE0A0D" w:rsidRDefault="00EE0A0D" w:rsidP="007C739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Н</w:t>
      </w:r>
      <w:r w:rsidRPr="00EE0A0D">
        <w:rPr>
          <w:sz w:val="28"/>
          <w:szCs w:val="28"/>
          <w:lang w:val="uk-UA"/>
        </w:rPr>
        <w:t>аявність приміщень, які відповідають вимогам щодо ї</w:t>
      </w:r>
      <w:r w:rsidR="007C739D">
        <w:rPr>
          <w:sz w:val="28"/>
          <w:szCs w:val="28"/>
          <w:lang w:val="uk-UA"/>
        </w:rPr>
        <w:t>х доступності</w:t>
      </w:r>
      <w:r>
        <w:rPr>
          <w:sz w:val="28"/>
          <w:szCs w:val="28"/>
          <w:lang w:val="uk-UA"/>
        </w:rPr>
        <w:t>(так/ні)_____</w:t>
      </w:r>
      <w:r w:rsidRPr="00EE0A0D">
        <w:rPr>
          <w:sz w:val="28"/>
          <w:szCs w:val="28"/>
          <w:lang w:val="uk-UA"/>
        </w:rPr>
        <w:t xml:space="preserve"> </w:t>
      </w:r>
    </w:p>
    <w:p w14:paraId="235EE293" w14:textId="1133D7BD" w:rsidR="00EE0A0D" w:rsidRDefault="00EE0A0D" w:rsidP="00EE0A0D">
      <w:pPr>
        <w:rPr>
          <w:sz w:val="28"/>
          <w:szCs w:val="28"/>
          <w:lang w:val="uk-UA"/>
        </w:rPr>
      </w:pPr>
      <w:r w:rsidRPr="00EE0A0D">
        <w:rPr>
          <w:sz w:val="28"/>
          <w:szCs w:val="28"/>
          <w:lang w:val="uk-UA"/>
        </w:rPr>
        <w:t xml:space="preserve">Чи наявна декларація відповідності матеріально-технічної бази надавача вимогам законодавства з питань пожежної безпеки? (так/ні; у разі наявності — вказати реквізити документа) </w:t>
      </w:r>
      <w:r w:rsidR="007A7528">
        <w:rPr>
          <w:sz w:val="28"/>
          <w:szCs w:val="28"/>
          <w:lang w:val="uk-UA"/>
        </w:rPr>
        <w:t>_______</w:t>
      </w:r>
      <w:r>
        <w:rPr>
          <w:sz w:val="28"/>
          <w:szCs w:val="28"/>
          <w:lang w:val="uk-UA"/>
        </w:rPr>
        <w:t>_______________________________</w:t>
      </w:r>
    </w:p>
    <w:p w14:paraId="2027EFD5" w14:textId="14025D5A" w:rsidR="00EE0A0D" w:rsidRDefault="00EE0A0D" w:rsidP="00EE0A0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</w:t>
      </w:r>
    </w:p>
    <w:p w14:paraId="112E717B" w14:textId="4A66BE81" w:rsidR="00EE0A0D" w:rsidRDefault="00EE0A0D" w:rsidP="00EE0A0D">
      <w:pPr>
        <w:rPr>
          <w:sz w:val="28"/>
          <w:szCs w:val="28"/>
          <w:lang w:val="uk-UA"/>
        </w:rPr>
      </w:pPr>
      <w:r w:rsidRPr="00EE0A0D">
        <w:rPr>
          <w:sz w:val="28"/>
          <w:szCs w:val="28"/>
          <w:lang w:val="uk-UA"/>
        </w:rPr>
        <w:t>Чи наявна матеріально-технічна база, необхідна для забезпечення санітарно-гігієнічних норм, зокрема системи гарячого та холодного водопостачання, водовідведення, каналізації та припливно-витяжної вентиляції? (так/ні; у разі наявності — вказати, що сам</w:t>
      </w:r>
      <w:r>
        <w:rPr>
          <w:sz w:val="28"/>
          <w:szCs w:val="28"/>
          <w:lang w:val="uk-UA"/>
        </w:rPr>
        <w:t>е є</w:t>
      </w:r>
      <w:r w:rsidRPr="00EE0A0D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_______________________________________</w:t>
      </w:r>
    </w:p>
    <w:p w14:paraId="62A730A8" w14:textId="179F6398" w:rsidR="00EE0A0D" w:rsidRDefault="00EE0A0D" w:rsidP="00EE0A0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____________________________________________________________________________________________________________________________________</w:t>
      </w:r>
    </w:p>
    <w:p w14:paraId="71F8204B" w14:textId="4C7AEA23" w:rsidR="007A7528" w:rsidRPr="007A7528" w:rsidRDefault="007A7528" w:rsidP="007A752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Чи наявні </w:t>
      </w:r>
      <w:r w:rsidRPr="007A7528">
        <w:rPr>
          <w:sz w:val="28"/>
          <w:szCs w:val="28"/>
          <w:lang w:val="uk-UA"/>
        </w:rPr>
        <w:t xml:space="preserve">документи, що підтверджують безпечність та окремі показники якості харчових продуктів </w:t>
      </w:r>
      <w:r>
        <w:rPr>
          <w:sz w:val="28"/>
          <w:szCs w:val="28"/>
          <w:lang w:val="uk-UA"/>
        </w:rPr>
        <w:t xml:space="preserve">, зокрема </w:t>
      </w:r>
      <w:r w:rsidRPr="007A7528">
        <w:rPr>
          <w:sz w:val="28"/>
          <w:szCs w:val="28"/>
          <w:lang w:val="uk-UA"/>
        </w:rPr>
        <w:t>експертний висновок, протокол, звіт або інший аналогічний документ</w:t>
      </w:r>
      <w:r>
        <w:rPr>
          <w:sz w:val="28"/>
          <w:szCs w:val="28"/>
          <w:lang w:val="uk-UA"/>
        </w:rPr>
        <w:t>? (</w:t>
      </w:r>
      <w:r w:rsidRPr="007A7528">
        <w:t xml:space="preserve"> </w:t>
      </w:r>
      <w:r w:rsidRPr="007A7528">
        <w:rPr>
          <w:sz w:val="28"/>
          <w:szCs w:val="28"/>
          <w:lang w:val="uk-UA"/>
        </w:rPr>
        <w:t>так/ні; у разі наявності — вказати реквізити документа) ____________________</w:t>
      </w:r>
      <w:r>
        <w:rPr>
          <w:sz w:val="28"/>
          <w:szCs w:val="28"/>
          <w:lang w:val="uk-UA"/>
        </w:rPr>
        <w:t>_________________________</w:t>
      </w:r>
      <w:r w:rsidRPr="007A7528">
        <w:rPr>
          <w:sz w:val="28"/>
          <w:szCs w:val="28"/>
          <w:lang w:val="uk-UA"/>
        </w:rPr>
        <w:t>___________</w:t>
      </w:r>
    </w:p>
    <w:p w14:paraId="5ABE960A" w14:textId="56FBCB2A" w:rsidR="007A7528" w:rsidRDefault="007A7528" w:rsidP="007A7528">
      <w:pPr>
        <w:rPr>
          <w:sz w:val="28"/>
          <w:szCs w:val="28"/>
          <w:lang w:val="uk-UA"/>
        </w:rPr>
      </w:pPr>
      <w:r w:rsidRPr="007A7528">
        <w:rPr>
          <w:sz w:val="28"/>
          <w:szCs w:val="28"/>
          <w:lang w:val="uk-UA"/>
        </w:rPr>
        <w:t>__________________________________________________________________</w:t>
      </w:r>
    </w:p>
    <w:p w14:paraId="71D58D21" w14:textId="0DF0FF14" w:rsidR="007A7528" w:rsidRDefault="007C739D" w:rsidP="00844B3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Pr="007C739D">
        <w:rPr>
          <w:sz w:val="28"/>
          <w:szCs w:val="28"/>
          <w:lang w:val="uk-UA"/>
        </w:rPr>
        <w:t>аявність права власності або іншого речового права на автотранспортні засоби</w:t>
      </w:r>
      <w:r>
        <w:rPr>
          <w:sz w:val="28"/>
          <w:szCs w:val="28"/>
          <w:lang w:val="uk-UA"/>
        </w:rPr>
        <w:t xml:space="preserve"> </w:t>
      </w:r>
      <w:r w:rsidRPr="007C739D">
        <w:rPr>
          <w:sz w:val="28"/>
          <w:szCs w:val="28"/>
          <w:lang w:val="uk-UA"/>
        </w:rPr>
        <w:t>( так/ні</w:t>
      </w:r>
      <w:r>
        <w:rPr>
          <w:sz w:val="28"/>
          <w:szCs w:val="28"/>
          <w:lang w:val="uk-UA"/>
        </w:rPr>
        <w:t>)</w:t>
      </w:r>
      <w:r w:rsidRPr="007C739D">
        <w:rPr>
          <w:sz w:val="28"/>
          <w:szCs w:val="28"/>
          <w:lang w:val="uk-UA"/>
        </w:rPr>
        <w:t>_____</w:t>
      </w:r>
    </w:p>
    <w:p w14:paraId="583E1D7B" w14:textId="66F657FA" w:rsidR="007A7528" w:rsidRDefault="007C739D" w:rsidP="007C739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Pr="007C739D">
        <w:rPr>
          <w:sz w:val="28"/>
          <w:szCs w:val="28"/>
          <w:lang w:val="uk-UA"/>
        </w:rPr>
        <w:t>аявність договору із закладом охорони здоров’я або договору про надання послуг із фізичними особами-підприємцями, які в установленому порядку отримали ліцензію на провадження господарської діяльності з медичної практики (для надавачів соціальної послуги догляду стаціонарного)</w:t>
      </w:r>
      <w:r>
        <w:rPr>
          <w:sz w:val="28"/>
          <w:szCs w:val="28"/>
          <w:lang w:val="uk-UA"/>
        </w:rPr>
        <w:t xml:space="preserve"> так/ні__________</w:t>
      </w:r>
    </w:p>
    <w:p w14:paraId="6089FCCA" w14:textId="77777777" w:rsidR="007A7528" w:rsidRDefault="007A7528" w:rsidP="00EE0A0D">
      <w:pPr>
        <w:rPr>
          <w:sz w:val="28"/>
          <w:szCs w:val="28"/>
          <w:lang w:val="uk-UA"/>
        </w:rPr>
      </w:pPr>
    </w:p>
    <w:p w14:paraId="77BF2EC1" w14:textId="61FDCC0D" w:rsidR="00EE0A0D" w:rsidRDefault="00EE0A0D" w:rsidP="00EE0A0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Кількість осіб, які проживають в закладі ____________</w:t>
      </w:r>
    </w:p>
    <w:p w14:paraId="7C719FEA" w14:textId="77777777" w:rsidR="00EE0A0D" w:rsidRDefault="00EE0A0D" w:rsidP="00EE0A0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них осіб з інвалідності _______</w:t>
      </w:r>
    </w:p>
    <w:p w14:paraId="547C359A" w14:textId="77777777" w:rsidR="007C739D" w:rsidRDefault="00EE0A0D" w:rsidP="00EE0A0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них похилий вік _______</w:t>
      </w:r>
    </w:p>
    <w:p w14:paraId="71C9FB28" w14:textId="77777777" w:rsidR="009A6CF4" w:rsidRDefault="009A6CF4" w:rsidP="00EE0A0D">
      <w:pPr>
        <w:rPr>
          <w:sz w:val="28"/>
          <w:szCs w:val="28"/>
          <w:lang w:val="uk-UA"/>
        </w:rPr>
      </w:pPr>
    </w:p>
    <w:p w14:paraId="1223D148" w14:textId="5BE81712" w:rsidR="00EE0A0D" w:rsidRDefault="007C739D" w:rsidP="00EE0A0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Висновок за результатами проведеного відвідуван</w:t>
      </w:r>
      <w:r w:rsidR="009A6CF4">
        <w:rPr>
          <w:sz w:val="28"/>
          <w:szCs w:val="28"/>
          <w:lang w:val="uk-UA"/>
        </w:rPr>
        <w:t>ня</w:t>
      </w:r>
      <w:r>
        <w:rPr>
          <w:sz w:val="28"/>
          <w:szCs w:val="28"/>
          <w:lang w:val="uk-UA"/>
        </w:rPr>
        <w:t>_____________________</w:t>
      </w:r>
    </w:p>
    <w:p w14:paraId="5532AD6D" w14:textId="14458FC4" w:rsidR="007C739D" w:rsidRDefault="007C739D" w:rsidP="00EE0A0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60124A4" w14:textId="77777777" w:rsidR="008A4BD4" w:rsidRDefault="008A4BD4" w:rsidP="008A4BD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Члени робочої групи (ПІБ та підпис):</w:t>
      </w:r>
    </w:p>
    <w:p w14:paraId="44E75EBA" w14:textId="6698E244" w:rsidR="008A4BD4" w:rsidRDefault="008A4BD4" w:rsidP="008A4BD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                                              ___________</w:t>
      </w:r>
    </w:p>
    <w:p w14:paraId="43FA4CF6" w14:textId="1806F60B" w:rsidR="008A4BD4" w:rsidRDefault="008A4BD4" w:rsidP="008A4BD4">
      <w:pPr>
        <w:tabs>
          <w:tab w:val="left" w:pos="7392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</w:t>
      </w:r>
      <w:r>
        <w:rPr>
          <w:sz w:val="28"/>
          <w:szCs w:val="28"/>
          <w:lang w:val="uk-UA"/>
        </w:rPr>
        <w:tab/>
        <w:t>___________</w:t>
      </w:r>
    </w:p>
    <w:p w14:paraId="560B2DE4" w14:textId="77777777" w:rsidR="008A4BD4" w:rsidRPr="008A4BD4" w:rsidRDefault="008A4BD4" w:rsidP="008A4BD4">
      <w:pPr>
        <w:rPr>
          <w:sz w:val="28"/>
          <w:szCs w:val="28"/>
          <w:lang w:val="uk-UA"/>
        </w:rPr>
      </w:pPr>
      <w:r w:rsidRPr="008A4BD4">
        <w:rPr>
          <w:sz w:val="28"/>
          <w:szCs w:val="28"/>
          <w:lang w:val="uk-UA"/>
        </w:rPr>
        <w:t>______________________________                                              ___________</w:t>
      </w:r>
    </w:p>
    <w:p w14:paraId="2F444D14" w14:textId="4AB48D93" w:rsidR="008A4BD4" w:rsidRPr="00EE0A0D" w:rsidRDefault="008A4BD4" w:rsidP="008A4BD4">
      <w:pPr>
        <w:rPr>
          <w:sz w:val="28"/>
          <w:szCs w:val="28"/>
          <w:lang w:val="uk-UA"/>
        </w:rPr>
      </w:pPr>
      <w:r w:rsidRPr="008A4BD4">
        <w:rPr>
          <w:sz w:val="28"/>
          <w:szCs w:val="28"/>
          <w:lang w:val="uk-UA"/>
        </w:rPr>
        <w:t>______________________________</w:t>
      </w:r>
      <w:r>
        <w:rPr>
          <w:sz w:val="28"/>
          <w:szCs w:val="28"/>
          <w:lang w:val="uk-UA"/>
        </w:rPr>
        <w:t xml:space="preserve">                                             </w:t>
      </w:r>
      <w:r w:rsidRPr="008A4BD4">
        <w:rPr>
          <w:sz w:val="28"/>
          <w:szCs w:val="28"/>
          <w:lang w:val="uk-UA"/>
        </w:rPr>
        <w:t>___________</w:t>
      </w:r>
    </w:p>
    <w:sectPr w:rsidR="008A4BD4" w:rsidRPr="00EE0A0D" w:rsidSect="00545935">
      <w:pgSz w:w="11906" w:h="16838" w:code="9"/>
      <w:pgMar w:top="851" w:right="851" w:bottom="851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3A2"/>
    <w:rsid w:val="0002331A"/>
    <w:rsid w:val="00043422"/>
    <w:rsid w:val="000658AF"/>
    <w:rsid w:val="00065E2D"/>
    <w:rsid w:val="000739CA"/>
    <w:rsid w:val="00091212"/>
    <w:rsid w:val="00091587"/>
    <w:rsid w:val="00110B47"/>
    <w:rsid w:val="00140E14"/>
    <w:rsid w:val="00141B90"/>
    <w:rsid w:val="00157B9A"/>
    <w:rsid w:val="001D070E"/>
    <w:rsid w:val="0029314A"/>
    <w:rsid w:val="002B639C"/>
    <w:rsid w:val="003624B3"/>
    <w:rsid w:val="00377F50"/>
    <w:rsid w:val="003951EB"/>
    <w:rsid w:val="003B3068"/>
    <w:rsid w:val="004011EB"/>
    <w:rsid w:val="00402D48"/>
    <w:rsid w:val="00476AA2"/>
    <w:rsid w:val="004A2715"/>
    <w:rsid w:val="004E446F"/>
    <w:rsid w:val="004F0827"/>
    <w:rsid w:val="004F6F42"/>
    <w:rsid w:val="00545935"/>
    <w:rsid w:val="00554A4D"/>
    <w:rsid w:val="006725E0"/>
    <w:rsid w:val="00674790"/>
    <w:rsid w:val="006820F6"/>
    <w:rsid w:val="00685A47"/>
    <w:rsid w:val="006E48D2"/>
    <w:rsid w:val="00714602"/>
    <w:rsid w:val="00772325"/>
    <w:rsid w:val="00790F5B"/>
    <w:rsid w:val="007A7528"/>
    <w:rsid w:val="007C739D"/>
    <w:rsid w:val="008106B2"/>
    <w:rsid w:val="00844B33"/>
    <w:rsid w:val="008A4BD4"/>
    <w:rsid w:val="008D294F"/>
    <w:rsid w:val="008E47EE"/>
    <w:rsid w:val="008E5BB4"/>
    <w:rsid w:val="008E6A20"/>
    <w:rsid w:val="009115EB"/>
    <w:rsid w:val="00953A42"/>
    <w:rsid w:val="00972990"/>
    <w:rsid w:val="009874B1"/>
    <w:rsid w:val="009A573C"/>
    <w:rsid w:val="009A6CF4"/>
    <w:rsid w:val="00A11B03"/>
    <w:rsid w:val="00A23B10"/>
    <w:rsid w:val="00A331E8"/>
    <w:rsid w:val="00A92E86"/>
    <w:rsid w:val="00B90F3A"/>
    <w:rsid w:val="00B9752B"/>
    <w:rsid w:val="00BB62C9"/>
    <w:rsid w:val="00BD6551"/>
    <w:rsid w:val="00C101C3"/>
    <w:rsid w:val="00C35585"/>
    <w:rsid w:val="00CA1AE5"/>
    <w:rsid w:val="00CB4BBC"/>
    <w:rsid w:val="00CD3DBC"/>
    <w:rsid w:val="00CE50F7"/>
    <w:rsid w:val="00D07E9F"/>
    <w:rsid w:val="00D36316"/>
    <w:rsid w:val="00D423A2"/>
    <w:rsid w:val="00DA6CEC"/>
    <w:rsid w:val="00DB5C37"/>
    <w:rsid w:val="00E916C6"/>
    <w:rsid w:val="00EB1FF5"/>
    <w:rsid w:val="00EE0A0D"/>
    <w:rsid w:val="00F142D9"/>
    <w:rsid w:val="00F6272B"/>
    <w:rsid w:val="00FB3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A5A2D"/>
  <w15:chartTrackingRefBased/>
  <w15:docId w15:val="{6BA3589F-9CEC-48FD-90C6-F7BE8F050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7EE"/>
    <w:pPr>
      <w:spacing w:after="0" w:line="240" w:lineRule="auto"/>
    </w:pPr>
    <w:rPr>
      <w:rFonts w:eastAsia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5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B90F3A"/>
    <w:pPr>
      <w:spacing w:before="100" w:beforeAutospacing="1" w:after="100" w:afterAutospacing="1"/>
    </w:pPr>
    <w:rPr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9115E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115EB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9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1808</Words>
  <Characters>10308</Characters>
  <Application>Microsoft Office Word</Application>
  <DocSecurity>0</DocSecurity>
  <Lines>85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55</cp:revision>
  <cp:lastPrinted>2026-05-26T06:08:00Z</cp:lastPrinted>
  <dcterms:created xsi:type="dcterms:W3CDTF">2026-05-13T07:35:00Z</dcterms:created>
  <dcterms:modified xsi:type="dcterms:W3CDTF">2026-05-26T06:08:00Z</dcterms:modified>
</cp:coreProperties>
</file>