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83C35" w14:textId="77777777" w:rsidR="00C84E09" w:rsidRPr="00C84E09" w:rsidRDefault="00B60DB0" w:rsidP="00D803B4">
      <w:pPr>
        <w:spacing w:after="0" w:line="240" w:lineRule="auto"/>
        <w:ind w:left="5812"/>
        <w:rPr>
          <w:rFonts w:ascii="Times New Roman" w:hAnsi="Times New Roman" w:cs="Times New Roman"/>
          <w:sz w:val="24"/>
          <w:szCs w:val="24"/>
        </w:rPr>
      </w:pPr>
      <w:r>
        <w:rPr>
          <w:rFonts w:ascii="Times New Roman" w:hAnsi="Times New Roman" w:cs="Times New Roman"/>
          <w:sz w:val="24"/>
          <w:szCs w:val="24"/>
        </w:rPr>
        <w:t>Додаток 2</w:t>
      </w:r>
    </w:p>
    <w:p w14:paraId="3F7A78AC" w14:textId="77777777" w:rsidR="00C84E09" w:rsidRPr="00C84E09" w:rsidRDefault="00C84E09" w:rsidP="00D803B4">
      <w:pPr>
        <w:spacing w:after="0" w:line="240" w:lineRule="auto"/>
        <w:ind w:left="5812"/>
        <w:rPr>
          <w:rFonts w:ascii="Times New Roman" w:hAnsi="Times New Roman" w:cs="Times New Roman"/>
          <w:sz w:val="24"/>
          <w:szCs w:val="24"/>
        </w:rPr>
      </w:pPr>
      <w:r w:rsidRPr="00C84E09">
        <w:rPr>
          <w:rFonts w:ascii="Times New Roman" w:hAnsi="Times New Roman" w:cs="Times New Roman"/>
          <w:sz w:val="24"/>
          <w:szCs w:val="24"/>
        </w:rPr>
        <w:t>до рішення виконавчого комітету</w:t>
      </w:r>
    </w:p>
    <w:p w14:paraId="587439E6" w14:textId="4B1421E3" w:rsidR="00C915DC" w:rsidRDefault="00C84E09" w:rsidP="00D803B4">
      <w:pPr>
        <w:spacing w:after="0" w:line="240" w:lineRule="auto"/>
        <w:ind w:left="5812"/>
        <w:rPr>
          <w:rFonts w:ascii="Times New Roman" w:hAnsi="Times New Roman" w:cs="Times New Roman"/>
          <w:sz w:val="24"/>
          <w:szCs w:val="24"/>
        </w:rPr>
      </w:pPr>
      <w:r w:rsidRPr="00C84E09">
        <w:rPr>
          <w:rFonts w:ascii="Times New Roman" w:hAnsi="Times New Roman" w:cs="Times New Roman"/>
          <w:sz w:val="24"/>
          <w:szCs w:val="24"/>
        </w:rPr>
        <w:t xml:space="preserve"> «</w:t>
      </w:r>
      <w:r w:rsidR="00962FF5">
        <w:rPr>
          <w:rFonts w:ascii="Times New Roman" w:hAnsi="Times New Roman" w:cs="Times New Roman"/>
          <w:sz w:val="24"/>
          <w:szCs w:val="24"/>
        </w:rPr>
        <w:t>21</w:t>
      </w:r>
      <w:r w:rsidRPr="00C84E09">
        <w:rPr>
          <w:rFonts w:ascii="Times New Roman" w:hAnsi="Times New Roman" w:cs="Times New Roman"/>
          <w:sz w:val="24"/>
          <w:szCs w:val="24"/>
        </w:rPr>
        <w:t>»</w:t>
      </w:r>
      <w:r w:rsidR="00962FF5">
        <w:rPr>
          <w:rFonts w:ascii="Times New Roman" w:hAnsi="Times New Roman" w:cs="Times New Roman"/>
          <w:sz w:val="24"/>
          <w:szCs w:val="24"/>
        </w:rPr>
        <w:t xml:space="preserve"> травня </w:t>
      </w:r>
      <w:r w:rsidRPr="00C84E09">
        <w:rPr>
          <w:rFonts w:ascii="Times New Roman" w:hAnsi="Times New Roman" w:cs="Times New Roman"/>
          <w:sz w:val="24"/>
          <w:szCs w:val="24"/>
        </w:rPr>
        <w:t>2026р. №</w:t>
      </w:r>
      <w:r w:rsidR="00962FF5">
        <w:rPr>
          <w:rFonts w:ascii="Times New Roman" w:hAnsi="Times New Roman" w:cs="Times New Roman"/>
          <w:sz w:val="24"/>
          <w:szCs w:val="24"/>
        </w:rPr>
        <w:t xml:space="preserve"> 199</w:t>
      </w:r>
    </w:p>
    <w:p w14:paraId="7DDE0E1C" w14:textId="77777777" w:rsidR="00C84E09" w:rsidRDefault="00C84E09" w:rsidP="00D803B4">
      <w:pPr>
        <w:spacing w:after="0" w:line="240" w:lineRule="auto"/>
        <w:ind w:left="5812"/>
        <w:rPr>
          <w:rFonts w:ascii="Times New Roman" w:hAnsi="Times New Roman" w:cs="Times New Roman"/>
          <w:sz w:val="24"/>
          <w:szCs w:val="24"/>
        </w:rPr>
      </w:pPr>
    </w:p>
    <w:p w14:paraId="4AD0350B" w14:textId="77777777" w:rsidR="00C84E09" w:rsidRDefault="00C84E09" w:rsidP="00D803B4">
      <w:pPr>
        <w:spacing w:after="0" w:line="240" w:lineRule="auto"/>
        <w:rPr>
          <w:rFonts w:ascii="Times New Roman" w:hAnsi="Times New Roman" w:cs="Times New Roman"/>
          <w:sz w:val="24"/>
          <w:szCs w:val="24"/>
        </w:rPr>
      </w:pPr>
    </w:p>
    <w:p w14:paraId="308FBDFD" w14:textId="77777777" w:rsidR="00C84E09" w:rsidRDefault="00C84E09" w:rsidP="00D803B4">
      <w:pPr>
        <w:spacing w:after="0" w:line="240" w:lineRule="auto"/>
        <w:jc w:val="center"/>
        <w:rPr>
          <w:rFonts w:ascii="Times New Roman" w:hAnsi="Times New Roman" w:cs="Times New Roman"/>
          <w:b/>
          <w:sz w:val="28"/>
          <w:szCs w:val="28"/>
        </w:rPr>
      </w:pPr>
    </w:p>
    <w:p w14:paraId="15786855" w14:textId="77777777" w:rsidR="00C84E09" w:rsidRDefault="00C84E09" w:rsidP="00D803B4">
      <w:pPr>
        <w:spacing w:after="0" w:line="240" w:lineRule="auto"/>
        <w:jc w:val="center"/>
        <w:rPr>
          <w:rFonts w:ascii="Times New Roman" w:hAnsi="Times New Roman" w:cs="Times New Roman"/>
          <w:b/>
          <w:sz w:val="28"/>
          <w:szCs w:val="28"/>
        </w:rPr>
      </w:pPr>
    </w:p>
    <w:p w14:paraId="47473B0D" w14:textId="77777777" w:rsidR="00C84E09" w:rsidRDefault="00C84E09" w:rsidP="00D803B4">
      <w:pPr>
        <w:spacing w:after="0" w:line="240" w:lineRule="auto"/>
        <w:jc w:val="center"/>
        <w:rPr>
          <w:rFonts w:ascii="Times New Roman" w:hAnsi="Times New Roman" w:cs="Times New Roman"/>
          <w:b/>
          <w:sz w:val="28"/>
          <w:szCs w:val="28"/>
        </w:rPr>
      </w:pPr>
    </w:p>
    <w:p w14:paraId="12B14814" w14:textId="77777777" w:rsidR="00C84E09" w:rsidRPr="00C84E09" w:rsidRDefault="00C84E09" w:rsidP="00D803B4">
      <w:pPr>
        <w:spacing w:after="0" w:line="240" w:lineRule="auto"/>
        <w:jc w:val="center"/>
        <w:rPr>
          <w:rFonts w:ascii="Times New Roman" w:hAnsi="Times New Roman" w:cs="Times New Roman"/>
          <w:b/>
          <w:sz w:val="32"/>
          <w:szCs w:val="32"/>
        </w:rPr>
      </w:pPr>
    </w:p>
    <w:p w14:paraId="3626DF63" w14:textId="77777777" w:rsidR="00C84E09" w:rsidRDefault="00C84E09" w:rsidP="00D803B4">
      <w:pPr>
        <w:spacing w:after="0" w:line="240" w:lineRule="auto"/>
        <w:jc w:val="center"/>
        <w:rPr>
          <w:rFonts w:ascii="Times New Roman" w:hAnsi="Times New Roman" w:cs="Times New Roman"/>
          <w:b/>
          <w:sz w:val="32"/>
          <w:szCs w:val="32"/>
        </w:rPr>
      </w:pPr>
    </w:p>
    <w:p w14:paraId="0C54B4AE" w14:textId="77777777" w:rsidR="00C84E09" w:rsidRDefault="00C84E09" w:rsidP="00D803B4">
      <w:pPr>
        <w:spacing w:after="0" w:line="240" w:lineRule="auto"/>
        <w:jc w:val="center"/>
        <w:rPr>
          <w:rFonts w:ascii="Times New Roman" w:hAnsi="Times New Roman" w:cs="Times New Roman"/>
          <w:b/>
          <w:sz w:val="32"/>
          <w:szCs w:val="32"/>
        </w:rPr>
      </w:pPr>
    </w:p>
    <w:p w14:paraId="28A43747" w14:textId="77777777" w:rsidR="00C84E09" w:rsidRDefault="00C84E09" w:rsidP="00D803B4">
      <w:pPr>
        <w:spacing w:after="0" w:line="240" w:lineRule="auto"/>
        <w:jc w:val="center"/>
        <w:rPr>
          <w:rFonts w:ascii="Times New Roman" w:hAnsi="Times New Roman" w:cs="Times New Roman"/>
          <w:b/>
          <w:sz w:val="32"/>
          <w:szCs w:val="32"/>
        </w:rPr>
      </w:pPr>
    </w:p>
    <w:p w14:paraId="3EE95DE2" w14:textId="77777777" w:rsidR="00C84E09" w:rsidRDefault="00C84E09" w:rsidP="00D803B4">
      <w:pPr>
        <w:spacing w:after="0" w:line="240" w:lineRule="auto"/>
        <w:jc w:val="center"/>
        <w:rPr>
          <w:rFonts w:ascii="Times New Roman" w:hAnsi="Times New Roman" w:cs="Times New Roman"/>
          <w:b/>
          <w:sz w:val="32"/>
          <w:szCs w:val="32"/>
        </w:rPr>
      </w:pPr>
    </w:p>
    <w:p w14:paraId="19C37EB2" w14:textId="77777777" w:rsidR="00C84E09" w:rsidRDefault="00C84E09" w:rsidP="00D803B4">
      <w:pPr>
        <w:spacing w:after="0" w:line="240" w:lineRule="auto"/>
        <w:jc w:val="center"/>
        <w:rPr>
          <w:rFonts w:ascii="Times New Roman" w:hAnsi="Times New Roman" w:cs="Times New Roman"/>
          <w:b/>
          <w:sz w:val="32"/>
          <w:szCs w:val="32"/>
        </w:rPr>
      </w:pPr>
    </w:p>
    <w:p w14:paraId="7BE03319" w14:textId="77777777" w:rsidR="00C84E09" w:rsidRPr="00C84E09" w:rsidRDefault="00C84E09" w:rsidP="00D803B4">
      <w:pPr>
        <w:spacing w:after="0" w:line="240" w:lineRule="auto"/>
        <w:jc w:val="center"/>
        <w:rPr>
          <w:rFonts w:ascii="Times New Roman" w:hAnsi="Times New Roman" w:cs="Times New Roman"/>
          <w:b/>
          <w:sz w:val="32"/>
          <w:szCs w:val="32"/>
        </w:rPr>
      </w:pPr>
      <w:r w:rsidRPr="00C84E09">
        <w:rPr>
          <w:rFonts w:ascii="Times New Roman" w:hAnsi="Times New Roman" w:cs="Times New Roman"/>
          <w:b/>
          <w:sz w:val="32"/>
          <w:szCs w:val="32"/>
        </w:rPr>
        <w:t>КОНКУРСНА ДОКУМЕНТАЦІЯ</w:t>
      </w:r>
    </w:p>
    <w:p w14:paraId="63154E60" w14:textId="77777777" w:rsidR="00C84E09" w:rsidRPr="00C84E09" w:rsidRDefault="00C84E09" w:rsidP="00D803B4">
      <w:pPr>
        <w:spacing w:after="0" w:line="240" w:lineRule="auto"/>
        <w:jc w:val="center"/>
        <w:rPr>
          <w:rFonts w:ascii="Times New Roman" w:hAnsi="Times New Roman" w:cs="Times New Roman"/>
          <w:b/>
          <w:sz w:val="32"/>
          <w:szCs w:val="32"/>
        </w:rPr>
      </w:pPr>
    </w:p>
    <w:p w14:paraId="436CA24D" w14:textId="77777777" w:rsidR="00C84E09" w:rsidRPr="00C84E09" w:rsidRDefault="00C84E09" w:rsidP="00D803B4">
      <w:pPr>
        <w:spacing w:after="0" w:line="240" w:lineRule="auto"/>
        <w:jc w:val="center"/>
        <w:rPr>
          <w:rFonts w:ascii="Times New Roman" w:hAnsi="Times New Roman" w:cs="Times New Roman"/>
          <w:b/>
          <w:sz w:val="32"/>
          <w:szCs w:val="32"/>
        </w:rPr>
      </w:pPr>
    </w:p>
    <w:p w14:paraId="399B2D41" w14:textId="77777777" w:rsidR="00C84E09" w:rsidRPr="00C84E09" w:rsidRDefault="00C84E09" w:rsidP="00D803B4">
      <w:pPr>
        <w:spacing w:after="0" w:line="240" w:lineRule="auto"/>
        <w:jc w:val="center"/>
        <w:rPr>
          <w:rFonts w:ascii="Times New Roman" w:hAnsi="Times New Roman" w:cs="Times New Roman"/>
          <w:b/>
          <w:sz w:val="32"/>
          <w:szCs w:val="32"/>
        </w:rPr>
      </w:pPr>
    </w:p>
    <w:p w14:paraId="1123E2D2" w14:textId="77777777" w:rsidR="00C84E09" w:rsidRDefault="00C84E09" w:rsidP="00D803B4">
      <w:pPr>
        <w:spacing w:after="0" w:line="240" w:lineRule="auto"/>
        <w:jc w:val="center"/>
        <w:rPr>
          <w:rFonts w:ascii="Times New Roman" w:hAnsi="Times New Roman" w:cs="Times New Roman"/>
          <w:b/>
          <w:sz w:val="32"/>
          <w:szCs w:val="32"/>
        </w:rPr>
      </w:pPr>
      <w:r w:rsidRPr="00C84E09">
        <w:rPr>
          <w:rFonts w:ascii="Times New Roman" w:hAnsi="Times New Roman" w:cs="Times New Roman"/>
          <w:b/>
          <w:sz w:val="32"/>
          <w:szCs w:val="32"/>
        </w:rPr>
        <w:t>проведення конкурсу з визначення суб’єкта господарювання на здійснення операцій із збирання та вивезення побутових відходів з території населених пунктів  Браїлівського старостинського округу Жмеринської міської  територіальної громади</w:t>
      </w:r>
    </w:p>
    <w:p w14:paraId="28C13B5A" w14:textId="77777777" w:rsidR="00C84E09" w:rsidRDefault="00C84E09" w:rsidP="00D803B4">
      <w:pPr>
        <w:spacing w:after="0" w:line="240" w:lineRule="auto"/>
        <w:jc w:val="center"/>
        <w:rPr>
          <w:rFonts w:ascii="Times New Roman" w:hAnsi="Times New Roman" w:cs="Times New Roman"/>
          <w:b/>
          <w:sz w:val="32"/>
          <w:szCs w:val="32"/>
        </w:rPr>
      </w:pPr>
    </w:p>
    <w:p w14:paraId="180EB3DB" w14:textId="77777777" w:rsidR="00C84E09" w:rsidRDefault="00C84E09" w:rsidP="00D803B4">
      <w:pPr>
        <w:spacing w:after="0" w:line="240" w:lineRule="auto"/>
        <w:jc w:val="center"/>
        <w:rPr>
          <w:rFonts w:ascii="Times New Roman" w:hAnsi="Times New Roman" w:cs="Times New Roman"/>
          <w:b/>
          <w:sz w:val="32"/>
          <w:szCs w:val="32"/>
        </w:rPr>
      </w:pPr>
    </w:p>
    <w:p w14:paraId="071688F7" w14:textId="77777777" w:rsidR="00C84E09" w:rsidRDefault="00C84E09" w:rsidP="00D803B4">
      <w:pPr>
        <w:spacing w:after="0" w:line="240" w:lineRule="auto"/>
        <w:jc w:val="center"/>
        <w:rPr>
          <w:rFonts w:ascii="Times New Roman" w:hAnsi="Times New Roman" w:cs="Times New Roman"/>
          <w:b/>
          <w:sz w:val="32"/>
          <w:szCs w:val="32"/>
        </w:rPr>
      </w:pPr>
    </w:p>
    <w:p w14:paraId="06912C3F" w14:textId="77777777" w:rsidR="00C84E09" w:rsidRDefault="00C84E09" w:rsidP="00D803B4">
      <w:pPr>
        <w:spacing w:after="0" w:line="240" w:lineRule="auto"/>
        <w:jc w:val="center"/>
        <w:rPr>
          <w:rFonts w:ascii="Times New Roman" w:hAnsi="Times New Roman" w:cs="Times New Roman"/>
          <w:b/>
          <w:sz w:val="32"/>
          <w:szCs w:val="32"/>
        </w:rPr>
      </w:pPr>
    </w:p>
    <w:p w14:paraId="0A5B2F6D" w14:textId="77777777" w:rsidR="00C84E09" w:rsidRDefault="00C84E09" w:rsidP="00D803B4">
      <w:pPr>
        <w:spacing w:after="0" w:line="240" w:lineRule="auto"/>
        <w:jc w:val="center"/>
        <w:rPr>
          <w:rFonts w:ascii="Times New Roman" w:hAnsi="Times New Roman" w:cs="Times New Roman"/>
          <w:b/>
          <w:sz w:val="32"/>
          <w:szCs w:val="32"/>
        </w:rPr>
      </w:pPr>
    </w:p>
    <w:p w14:paraId="67372776" w14:textId="77777777" w:rsidR="00C84E09" w:rsidRDefault="00C84E09" w:rsidP="00D803B4">
      <w:pPr>
        <w:spacing w:after="0" w:line="240" w:lineRule="auto"/>
        <w:jc w:val="center"/>
        <w:rPr>
          <w:rFonts w:ascii="Times New Roman" w:hAnsi="Times New Roman" w:cs="Times New Roman"/>
          <w:b/>
          <w:sz w:val="32"/>
          <w:szCs w:val="32"/>
        </w:rPr>
      </w:pPr>
    </w:p>
    <w:p w14:paraId="49F1C2EB" w14:textId="77777777" w:rsidR="00C84E09" w:rsidRDefault="00C84E09" w:rsidP="00D803B4">
      <w:pPr>
        <w:spacing w:after="0" w:line="240" w:lineRule="auto"/>
        <w:jc w:val="center"/>
        <w:rPr>
          <w:rFonts w:ascii="Times New Roman" w:hAnsi="Times New Roman" w:cs="Times New Roman"/>
          <w:b/>
          <w:sz w:val="32"/>
          <w:szCs w:val="32"/>
        </w:rPr>
      </w:pPr>
    </w:p>
    <w:p w14:paraId="5ACF7E2C" w14:textId="77777777" w:rsidR="00C84E09" w:rsidRDefault="00C84E09" w:rsidP="00D803B4">
      <w:pPr>
        <w:spacing w:after="0" w:line="240" w:lineRule="auto"/>
        <w:jc w:val="center"/>
        <w:rPr>
          <w:rFonts w:ascii="Times New Roman" w:hAnsi="Times New Roman" w:cs="Times New Roman"/>
          <w:b/>
          <w:sz w:val="32"/>
          <w:szCs w:val="32"/>
        </w:rPr>
      </w:pPr>
    </w:p>
    <w:p w14:paraId="65283ECA" w14:textId="77777777" w:rsidR="00C84E09" w:rsidRDefault="00C84E09" w:rsidP="00D803B4">
      <w:pPr>
        <w:spacing w:after="0" w:line="240" w:lineRule="auto"/>
        <w:jc w:val="center"/>
        <w:rPr>
          <w:rFonts w:ascii="Times New Roman" w:hAnsi="Times New Roman" w:cs="Times New Roman"/>
          <w:b/>
          <w:sz w:val="32"/>
          <w:szCs w:val="32"/>
        </w:rPr>
      </w:pPr>
    </w:p>
    <w:p w14:paraId="53FDBF4C" w14:textId="77777777" w:rsidR="00C84E09" w:rsidRDefault="00C84E09" w:rsidP="00D803B4">
      <w:pPr>
        <w:spacing w:after="0" w:line="240" w:lineRule="auto"/>
        <w:jc w:val="center"/>
        <w:rPr>
          <w:rFonts w:ascii="Times New Roman" w:hAnsi="Times New Roman" w:cs="Times New Roman"/>
          <w:b/>
          <w:sz w:val="32"/>
          <w:szCs w:val="32"/>
        </w:rPr>
      </w:pPr>
    </w:p>
    <w:p w14:paraId="48A0A060" w14:textId="77777777" w:rsidR="00C84E09" w:rsidRDefault="00C84E09" w:rsidP="00D803B4">
      <w:pPr>
        <w:spacing w:after="0" w:line="240" w:lineRule="auto"/>
        <w:jc w:val="center"/>
        <w:rPr>
          <w:rFonts w:ascii="Times New Roman" w:hAnsi="Times New Roman" w:cs="Times New Roman"/>
          <w:b/>
          <w:sz w:val="32"/>
          <w:szCs w:val="32"/>
        </w:rPr>
      </w:pPr>
    </w:p>
    <w:p w14:paraId="55354D94" w14:textId="77777777" w:rsidR="00C84E09" w:rsidRDefault="00C84E09" w:rsidP="00D803B4">
      <w:pPr>
        <w:spacing w:after="0" w:line="240" w:lineRule="auto"/>
        <w:jc w:val="center"/>
        <w:rPr>
          <w:rFonts w:ascii="Times New Roman" w:hAnsi="Times New Roman" w:cs="Times New Roman"/>
          <w:b/>
          <w:sz w:val="32"/>
          <w:szCs w:val="32"/>
        </w:rPr>
      </w:pPr>
    </w:p>
    <w:p w14:paraId="78EE0446" w14:textId="77777777" w:rsidR="00C84E09" w:rsidRDefault="00C84E09" w:rsidP="00D803B4">
      <w:pPr>
        <w:spacing w:after="0" w:line="240" w:lineRule="auto"/>
        <w:jc w:val="center"/>
        <w:rPr>
          <w:rFonts w:ascii="Times New Roman" w:hAnsi="Times New Roman" w:cs="Times New Roman"/>
          <w:b/>
          <w:sz w:val="32"/>
          <w:szCs w:val="32"/>
        </w:rPr>
      </w:pPr>
    </w:p>
    <w:p w14:paraId="5E26E5A4" w14:textId="77777777" w:rsidR="00C84E09" w:rsidRDefault="00C84E09" w:rsidP="00D803B4">
      <w:pPr>
        <w:spacing w:after="0" w:line="240" w:lineRule="auto"/>
        <w:jc w:val="center"/>
        <w:rPr>
          <w:rFonts w:ascii="Times New Roman" w:hAnsi="Times New Roman" w:cs="Times New Roman"/>
          <w:b/>
          <w:sz w:val="32"/>
          <w:szCs w:val="32"/>
        </w:rPr>
      </w:pPr>
    </w:p>
    <w:p w14:paraId="1544BA4B" w14:textId="77777777" w:rsidR="00C84E09" w:rsidRDefault="00C84E09" w:rsidP="00D803B4">
      <w:pPr>
        <w:spacing w:after="0" w:line="240" w:lineRule="auto"/>
        <w:jc w:val="center"/>
        <w:rPr>
          <w:rFonts w:ascii="Times New Roman" w:hAnsi="Times New Roman" w:cs="Times New Roman"/>
          <w:b/>
          <w:sz w:val="32"/>
          <w:szCs w:val="32"/>
        </w:rPr>
      </w:pPr>
    </w:p>
    <w:p w14:paraId="08AB9070" w14:textId="77777777" w:rsidR="00C84E09" w:rsidRDefault="00C84E09" w:rsidP="00D803B4">
      <w:pPr>
        <w:spacing w:after="0" w:line="240" w:lineRule="auto"/>
        <w:jc w:val="center"/>
        <w:rPr>
          <w:rFonts w:ascii="Times New Roman" w:hAnsi="Times New Roman" w:cs="Times New Roman"/>
          <w:b/>
          <w:sz w:val="32"/>
          <w:szCs w:val="32"/>
        </w:rPr>
      </w:pPr>
    </w:p>
    <w:p w14:paraId="38D0CD37" w14:textId="77777777" w:rsidR="00C84E09" w:rsidRDefault="00C84E09" w:rsidP="00D803B4">
      <w:pPr>
        <w:spacing w:after="0" w:line="240" w:lineRule="auto"/>
        <w:jc w:val="center"/>
        <w:rPr>
          <w:rFonts w:ascii="Times New Roman" w:hAnsi="Times New Roman" w:cs="Times New Roman"/>
          <w:b/>
          <w:sz w:val="32"/>
          <w:szCs w:val="32"/>
        </w:rPr>
      </w:pPr>
    </w:p>
    <w:p w14:paraId="3D5D771F" w14:textId="77777777" w:rsidR="00C84E09" w:rsidRDefault="00C84E09" w:rsidP="00D803B4">
      <w:pPr>
        <w:spacing w:after="0" w:line="240" w:lineRule="auto"/>
        <w:jc w:val="center"/>
        <w:rPr>
          <w:rFonts w:ascii="Times New Roman" w:hAnsi="Times New Roman" w:cs="Times New Roman"/>
          <w:b/>
          <w:sz w:val="32"/>
          <w:szCs w:val="32"/>
        </w:rPr>
      </w:pPr>
    </w:p>
    <w:p w14:paraId="45AFA652" w14:textId="77777777" w:rsidR="00C84E09" w:rsidRDefault="00C84E09" w:rsidP="00D803B4">
      <w:pPr>
        <w:spacing w:after="0" w:line="240" w:lineRule="auto"/>
        <w:jc w:val="center"/>
        <w:rPr>
          <w:rFonts w:ascii="Times New Roman" w:hAnsi="Times New Roman" w:cs="Times New Roman"/>
          <w:b/>
          <w:sz w:val="32"/>
          <w:szCs w:val="32"/>
        </w:rPr>
      </w:pPr>
    </w:p>
    <w:p w14:paraId="7E8C6B41" w14:textId="77777777" w:rsidR="00C84E09" w:rsidRDefault="00C84E09" w:rsidP="00D803B4">
      <w:pPr>
        <w:spacing w:after="0" w:line="240" w:lineRule="auto"/>
        <w:jc w:val="center"/>
        <w:rPr>
          <w:rFonts w:ascii="Times New Roman" w:hAnsi="Times New Roman" w:cs="Times New Roman"/>
          <w:b/>
          <w:sz w:val="32"/>
          <w:szCs w:val="32"/>
        </w:rPr>
      </w:pPr>
    </w:p>
    <w:p w14:paraId="6BFBAA27" w14:textId="77777777" w:rsidR="00C84E09" w:rsidRDefault="00C84E09" w:rsidP="00D803B4">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м. Жмеринка – 2026 </w:t>
      </w:r>
    </w:p>
    <w:p w14:paraId="30BB78A7" w14:textId="77777777" w:rsidR="00E663B8" w:rsidRDefault="00E663B8" w:rsidP="00D803B4">
      <w:pPr>
        <w:spacing w:after="0" w:line="240" w:lineRule="auto"/>
        <w:jc w:val="center"/>
        <w:rPr>
          <w:rFonts w:ascii="Times New Roman" w:hAnsi="Times New Roman" w:cs="Times New Roman"/>
          <w:b/>
          <w:sz w:val="32"/>
          <w:szCs w:val="32"/>
        </w:rPr>
      </w:pPr>
    </w:p>
    <w:tbl>
      <w:tblPr>
        <w:tblStyle w:val="a3"/>
        <w:tblW w:w="9493" w:type="dxa"/>
        <w:tblLook w:val="04A0" w:firstRow="1" w:lastRow="0" w:firstColumn="1" w:lastColumn="0" w:noHBand="0" w:noVBand="1"/>
      </w:tblPr>
      <w:tblGrid>
        <w:gridCol w:w="2972"/>
        <w:gridCol w:w="6521"/>
      </w:tblGrid>
      <w:tr w:rsidR="00C84E09" w14:paraId="4A36A189" w14:textId="77777777" w:rsidTr="00C84E09">
        <w:tc>
          <w:tcPr>
            <w:tcW w:w="9493" w:type="dxa"/>
            <w:gridSpan w:val="2"/>
          </w:tcPr>
          <w:p w14:paraId="23107A75" w14:textId="77777777" w:rsidR="00C84E09" w:rsidRPr="00C84E09" w:rsidRDefault="00C84E09" w:rsidP="00D803B4">
            <w:pPr>
              <w:jc w:val="center"/>
              <w:rPr>
                <w:rFonts w:ascii="Times New Roman" w:hAnsi="Times New Roman" w:cs="Times New Roman"/>
                <w:b/>
                <w:sz w:val="28"/>
                <w:szCs w:val="28"/>
              </w:rPr>
            </w:pPr>
            <w:r>
              <w:rPr>
                <w:rFonts w:ascii="Times New Roman" w:hAnsi="Times New Roman" w:cs="Times New Roman"/>
                <w:b/>
                <w:sz w:val="28"/>
                <w:szCs w:val="28"/>
              </w:rPr>
              <w:lastRenderedPageBreak/>
              <w:t>Загальні положення</w:t>
            </w:r>
          </w:p>
        </w:tc>
      </w:tr>
      <w:tr w:rsidR="00C84E09" w14:paraId="0ED8DE6E" w14:textId="77777777" w:rsidTr="00C84E09">
        <w:tc>
          <w:tcPr>
            <w:tcW w:w="2972" w:type="dxa"/>
          </w:tcPr>
          <w:p w14:paraId="2CDFE61A" w14:textId="77777777" w:rsidR="00C84E09" w:rsidRPr="00C84E09" w:rsidRDefault="00C84E09" w:rsidP="00D803B4">
            <w:pPr>
              <w:jc w:val="center"/>
              <w:rPr>
                <w:rFonts w:ascii="Times New Roman" w:hAnsi="Times New Roman" w:cs="Times New Roman"/>
                <w:b/>
                <w:sz w:val="28"/>
                <w:szCs w:val="28"/>
              </w:rPr>
            </w:pPr>
            <w:r>
              <w:rPr>
                <w:rFonts w:ascii="Times New Roman" w:hAnsi="Times New Roman" w:cs="Times New Roman"/>
                <w:b/>
                <w:sz w:val="28"/>
                <w:szCs w:val="28"/>
              </w:rPr>
              <w:t>1</w:t>
            </w:r>
          </w:p>
        </w:tc>
        <w:tc>
          <w:tcPr>
            <w:tcW w:w="6521" w:type="dxa"/>
          </w:tcPr>
          <w:p w14:paraId="248B4B6A" w14:textId="77777777" w:rsidR="00C84E09" w:rsidRPr="00C84E09" w:rsidRDefault="00C84E09" w:rsidP="00D803B4">
            <w:pPr>
              <w:jc w:val="center"/>
              <w:rPr>
                <w:rFonts w:ascii="Times New Roman" w:hAnsi="Times New Roman" w:cs="Times New Roman"/>
                <w:b/>
                <w:sz w:val="28"/>
                <w:szCs w:val="28"/>
              </w:rPr>
            </w:pPr>
            <w:r>
              <w:rPr>
                <w:rFonts w:ascii="Times New Roman" w:hAnsi="Times New Roman" w:cs="Times New Roman"/>
                <w:b/>
                <w:sz w:val="28"/>
                <w:szCs w:val="28"/>
              </w:rPr>
              <w:t>2</w:t>
            </w:r>
          </w:p>
        </w:tc>
      </w:tr>
      <w:tr w:rsidR="00C84E09" w14:paraId="7DB594EC" w14:textId="77777777" w:rsidTr="00C84E09">
        <w:tc>
          <w:tcPr>
            <w:tcW w:w="2972" w:type="dxa"/>
          </w:tcPr>
          <w:p w14:paraId="30D9C8ED" w14:textId="77777777" w:rsidR="00C84E09" w:rsidRPr="00C84E09" w:rsidRDefault="00C84E09" w:rsidP="00D803B4">
            <w:pPr>
              <w:ind w:right="39"/>
              <w:rPr>
                <w:rFonts w:ascii="Times New Roman" w:hAnsi="Times New Roman" w:cs="Times New Roman"/>
                <w:sz w:val="24"/>
                <w:szCs w:val="24"/>
              </w:rPr>
            </w:pPr>
            <w:r>
              <w:rPr>
                <w:rFonts w:ascii="Times New Roman" w:hAnsi="Times New Roman" w:cs="Times New Roman"/>
                <w:sz w:val="24"/>
                <w:szCs w:val="24"/>
              </w:rPr>
              <w:t>1.</w:t>
            </w:r>
            <w:r w:rsidRPr="00C84E09">
              <w:rPr>
                <w:rFonts w:ascii="Times New Roman" w:hAnsi="Times New Roman" w:cs="Times New Roman"/>
                <w:sz w:val="24"/>
                <w:szCs w:val="24"/>
              </w:rPr>
              <w:t>Терміни, які вживаються в конкурсній документації</w:t>
            </w:r>
          </w:p>
        </w:tc>
        <w:tc>
          <w:tcPr>
            <w:tcW w:w="6521" w:type="dxa"/>
          </w:tcPr>
          <w:p w14:paraId="2DFDF0F5" w14:textId="77777777" w:rsidR="00C84E09" w:rsidRPr="00C84E09" w:rsidRDefault="00C84E09" w:rsidP="00D803B4">
            <w:pPr>
              <w:jc w:val="both"/>
              <w:rPr>
                <w:rFonts w:ascii="Times New Roman" w:hAnsi="Times New Roman" w:cs="Times New Roman"/>
                <w:sz w:val="24"/>
                <w:szCs w:val="24"/>
              </w:rPr>
            </w:pPr>
            <w:r w:rsidRPr="00C84E09">
              <w:rPr>
                <w:rFonts w:ascii="Times New Roman" w:hAnsi="Times New Roman" w:cs="Times New Roman"/>
                <w:sz w:val="24"/>
                <w:szCs w:val="24"/>
              </w:rPr>
              <w:t>Конкурсна документація розроблена відповідно до вимог постанови Кабінету Міністрів України від 08.08.2023р. №835 «Про надання послуг з управління побутових відходів»</w:t>
            </w:r>
          </w:p>
          <w:p w14:paraId="0211BE13" w14:textId="77777777" w:rsidR="00C84E09" w:rsidRPr="00C84E09" w:rsidRDefault="00C84E09" w:rsidP="00D803B4">
            <w:pPr>
              <w:jc w:val="both"/>
              <w:rPr>
                <w:rFonts w:ascii="Times New Roman" w:hAnsi="Times New Roman" w:cs="Times New Roman"/>
                <w:sz w:val="24"/>
                <w:szCs w:val="24"/>
              </w:rPr>
            </w:pPr>
            <w:r w:rsidRPr="00C84E09">
              <w:rPr>
                <w:rFonts w:ascii="Times New Roman" w:hAnsi="Times New Roman" w:cs="Times New Roman"/>
                <w:sz w:val="24"/>
                <w:szCs w:val="24"/>
              </w:rPr>
              <w:t>Поняття, що використовуються в цьому Порядку, вживаються у значені, наведеному у законах України «Про житлово-комунальні послуги», «Про управління відходами»</w:t>
            </w:r>
          </w:p>
        </w:tc>
      </w:tr>
      <w:tr w:rsidR="00C84E09" w14:paraId="4A9FDE8E" w14:textId="77777777" w:rsidTr="00C84E09">
        <w:tc>
          <w:tcPr>
            <w:tcW w:w="2972" w:type="dxa"/>
          </w:tcPr>
          <w:p w14:paraId="3A1F2084" w14:textId="77777777" w:rsidR="00C84E09" w:rsidRPr="00C84E09" w:rsidRDefault="00C84E09" w:rsidP="00D803B4">
            <w:pPr>
              <w:jc w:val="both"/>
              <w:rPr>
                <w:rFonts w:ascii="Times New Roman" w:hAnsi="Times New Roman" w:cs="Times New Roman"/>
                <w:sz w:val="24"/>
                <w:szCs w:val="24"/>
              </w:rPr>
            </w:pPr>
            <w:r w:rsidRPr="00C84E09">
              <w:rPr>
                <w:rFonts w:ascii="Times New Roman" w:hAnsi="Times New Roman" w:cs="Times New Roman"/>
                <w:sz w:val="24"/>
                <w:szCs w:val="24"/>
              </w:rPr>
              <w:t>2.Інформацію про організатора конкурсу</w:t>
            </w:r>
          </w:p>
        </w:tc>
        <w:tc>
          <w:tcPr>
            <w:tcW w:w="6521" w:type="dxa"/>
          </w:tcPr>
          <w:p w14:paraId="572F3F65" w14:textId="77777777" w:rsidR="00C84E09" w:rsidRPr="00C84E09" w:rsidRDefault="00C84E09" w:rsidP="00D803B4">
            <w:pPr>
              <w:jc w:val="both"/>
              <w:rPr>
                <w:rFonts w:ascii="Times New Roman" w:hAnsi="Times New Roman" w:cs="Times New Roman"/>
                <w:sz w:val="24"/>
                <w:szCs w:val="24"/>
              </w:rPr>
            </w:pPr>
          </w:p>
        </w:tc>
      </w:tr>
      <w:tr w:rsidR="00C84E09" w14:paraId="2426C69F" w14:textId="77777777" w:rsidTr="00C84E09">
        <w:tc>
          <w:tcPr>
            <w:tcW w:w="2972" w:type="dxa"/>
          </w:tcPr>
          <w:p w14:paraId="7229D7C2" w14:textId="77777777" w:rsidR="00C84E09" w:rsidRPr="00C84E09" w:rsidRDefault="00C84E09" w:rsidP="00D803B4">
            <w:pPr>
              <w:pStyle w:val="a4"/>
              <w:numPr>
                <w:ilvl w:val="0"/>
                <w:numId w:val="3"/>
              </w:numPr>
              <w:ind w:left="589" w:hanging="229"/>
              <w:jc w:val="both"/>
              <w:rPr>
                <w:rFonts w:ascii="Times New Roman" w:hAnsi="Times New Roman" w:cs="Times New Roman"/>
                <w:sz w:val="24"/>
                <w:szCs w:val="24"/>
              </w:rPr>
            </w:pPr>
            <w:r>
              <w:rPr>
                <w:rFonts w:ascii="Times New Roman" w:hAnsi="Times New Roman" w:cs="Times New Roman"/>
                <w:sz w:val="24"/>
                <w:szCs w:val="24"/>
              </w:rPr>
              <w:t>повне найменування</w:t>
            </w:r>
          </w:p>
        </w:tc>
        <w:tc>
          <w:tcPr>
            <w:tcW w:w="6521" w:type="dxa"/>
          </w:tcPr>
          <w:p w14:paraId="4A471613" w14:textId="77777777" w:rsidR="00C84E09" w:rsidRPr="00C84E09" w:rsidRDefault="00C84E09" w:rsidP="00D803B4">
            <w:pPr>
              <w:jc w:val="both"/>
              <w:rPr>
                <w:rFonts w:ascii="Times New Roman" w:hAnsi="Times New Roman" w:cs="Times New Roman"/>
                <w:sz w:val="24"/>
                <w:szCs w:val="24"/>
              </w:rPr>
            </w:pPr>
            <w:r w:rsidRPr="00C84E09">
              <w:rPr>
                <w:rFonts w:ascii="Times New Roman" w:hAnsi="Times New Roman" w:cs="Times New Roman"/>
                <w:sz w:val="24"/>
                <w:szCs w:val="24"/>
              </w:rPr>
              <w:t>Виконавчий комітет Жмеринської міської ради</w:t>
            </w:r>
          </w:p>
        </w:tc>
      </w:tr>
      <w:tr w:rsidR="00C84E09" w14:paraId="1CA89A99" w14:textId="77777777" w:rsidTr="00C84E09">
        <w:tc>
          <w:tcPr>
            <w:tcW w:w="2972" w:type="dxa"/>
          </w:tcPr>
          <w:p w14:paraId="7E9E94EE" w14:textId="77777777" w:rsidR="00C84E09" w:rsidRPr="00C84E09" w:rsidRDefault="00C84E09" w:rsidP="00D803B4">
            <w:pPr>
              <w:pStyle w:val="a4"/>
              <w:numPr>
                <w:ilvl w:val="0"/>
                <w:numId w:val="3"/>
              </w:numPr>
              <w:ind w:left="589" w:hanging="229"/>
              <w:jc w:val="both"/>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6521" w:type="dxa"/>
          </w:tcPr>
          <w:p w14:paraId="24C46021" w14:textId="77777777" w:rsidR="00C84E09" w:rsidRPr="00C84E09" w:rsidRDefault="00C84E09" w:rsidP="00D803B4">
            <w:pPr>
              <w:jc w:val="both"/>
              <w:rPr>
                <w:rFonts w:ascii="Times New Roman" w:hAnsi="Times New Roman" w:cs="Times New Roman"/>
                <w:sz w:val="24"/>
                <w:szCs w:val="24"/>
              </w:rPr>
            </w:pPr>
            <w:r w:rsidRPr="00C84E09">
              <w:rPr>
                <w:rFonts w:ascii="Times New Roman" w:hAnsi="Times New Roman" w:cs="Times New Roman"/>
                <w:sz w:val="24"/>
                <w:szCs w:val="24"/>
              </w:rPr>
              <w:t>e-mail: mvk@zhmr.gov.ua,  вул.</w:t>
            </w:r>
            <w:r w:rsidR="003C036B">
              <w:rPr>
                <w:rFonts w:ascii="Times New Roman" w:hAnsi="Times New Roman" w:cs="Times New Roman"/>
                <w:sz w:val="24"/>
                <w:szCs w:val="24"/>
              </w:rPr>
              <w:t xml:space="preserve"> </w:t>
            </w:r>
            <w:r w:rsidRPr="00C84E09">
              <w:rPr>
                <w:rFonts w:ascii="Times New Roman" w:hAnsi="Times New Roman" w:cs="Times New Roman"/>
                <w:sz w:val="24"/>
                <w:szCs w:val="24"/>
              </w:rPr>
              <w:t>Центральна, 4, м. Жмеринка, Вінницька область, 23100</w:t>
            </w:r>
          </w:p>
        </w:tc>
      </w:tr>
      <w:tr w:rsidR="00C84E09" w14:paraId="332963E8" w14:textId="77777777" w:rsidTr="00C84E09">
        <w:tc>
          <w:tcPr>
            <w:tcW w:w="2972" w:type="dxa"/>
          </w:tcPr>
          <w:p w14:paraId="0B3F9370" w14:textId="77777777" w:rsidR="00C84E09" w:rsidRPr="00C84E09" w:rsidRDefault="00C84E09" w:rsidP="00D803B4">
            <w:pPr>
              <w:pStyle w:val="a4"/>
              <w:numPr>
                <w:ilvl w:val="0"/>
                <w:numId w:val="3"/>
              </w:numPr>
              <w:ind w:left="589" w:hanging="229"/>
              <w:rPr>
                <w:rFonts w:ascii="Times New Roman" w:hAnsi="Times New Roman" w:cs="Times New Roman"/>
                <w:sz w:val="24"/>
                <w:szCs w:val="24"/>
              </w:rPr>
            </w:pPr>
            <w:r w:rsidRPr="00C84E09">
              <w:rPr>
                <w:rFonts w:ascii="Times New Roman" w:hAnsi="Times New Roman" w:cs="Times New Roman"/>
                <w:sz w:val="24"/>
                <w:szCs w:val="24"/>
              </w:rPr>
              <w:t>посадова особа організатора конкурсу, уповноважена- здійснювати зв'язок з учасниками</w:t>
            </w:r>
          </w:p>
        </w:tc>
        <w:tc>
          <w:tcPr>
            <w:tcW w:w="6521" w:type="dxa"/>
          </w:tcPr>
          <w:p w14:paraId="2107D77A" w14:textId="77777777" w:rsidR="00C84E09" w:rsidRPr="00C84E09" w:rsidRDefault="004F0609" w:rsidP="00D803B4">
            <w:pPr>
              <w:jc w:val="both"/>
              <w:rPr>
                <w:rFonts w:ascii="Times New Roman" w:hAnsi="Times New Roman" w:cs="Times New Roman"/>
                <w:sz w:val="24"/>
                <w:szCs w:val="24"/>
              </w:rPr>
            </w:pPr>
            <w:r>
              <w:rPr>
                <w:rFonts w:ascii="Times New Roman" w:hAnsi="Times New Roman" w:cs="Times New Roman"/>
                <w:sz w:val="24"/>
                <w:szCs w:val="24"/>
              </w:rPr>
              <w:t>Андрій Оленич</w:t>
            </w:r>
            <w:r w:rsidR="00C84E09" w:rsidRPr="00C84E09">
              <w:rPr>
                <w:rFonts w:ascii="Times New Roman" w:hAnsi="Times New Roman" w:cs="Times New Roman"/>
                <w:sz w:val="24"/>
                <w:szCs w:val="24"/>
              </w:rPr>
              <w:t>, заступник голови конкурсної комісії з визначення суб’єкта господарювання на здійснення операцій із збирання та вивезення побутових відходів з території населених пунктів  Браїлівського старостинського округу Жмеринської міської  територіальної громади</w:t>
            </w:r>
          </w:p>
          <w:p w14:paraId="44E2281B" w14:textId="77777777" w:rsidR="00C84E09" w:rsidRPr="00C84E09" w:rsidRDefault="00C84E09" w:rsidP="00D803B4">
            <w:pPr>
              <w:jc w:val="both"/>
              <w:rPr>
                <w:rFonts w:ascii="Times New Roman" w:hAnsi="Times New Roman" w:cs="Times New Roman"/>
                <w:sz w:val="24"/>
                <w:szCs w:val="24"/>
              </w:rPr>
            </w:pPr>
            <w:r w:rsidRPr="00C84E09">
              <w:rPr>
                <w:rFonts w:ascii="Times New Roman" w:hAnsi="Times New Roman" w:cs="Times New Roman"/>
                <w:sz w:val="24"/>
                <w:szCs w:val="24"/>
              </w:rPr>
              <w:t>тел. (04332) 5-01-00</w:t>
            </w:r>
          </w:p>
        </w:tc>
      </w:tr>
      <w:tr w:rsidR="00C84E09" w14:paraId="2EB7557C" w14:textId="77777777" w:rsidTr="00C84E09">
        <w:tc>
          <w:tcPr>
            <w:tcW w:w="2972" w:type="dxa"/>
          </w:tcPr>
          <w:p w14:paraId="55EA9BCA" w14:textId="77777777" w:rsidR="00C84E09" w:rsidRPr="00C84E09" w:rsidRDefault="00C84E09" w:rsidP="00D803B4">
            <w:pPr>
              <w:rPr>
                <w:rFonts w:ascii="Times New Roman" w:hAnsi="Times New Roman" w:cs="Times New Roman"/>
                <w:sz w:val="24"/>
                <w:szCs w:val="24"/>
              </w:rPr>
            </w:pPr>
            <w:r>
              <w:rPr>
                <w:rFonts w:ascii="Times New Roman" w:hAnsi="Times New Roman" w:cs="Times New Roman"/>
                <w:sz w:val="24"/>
                <w:szCs w:val="24"/>
              </w:rPr>
              <w:t>3</w:t>
            </w:r>
            <w:r w:rsidRPr="00C84E09">
              <w:rPr>
                <w:rFonts w:ascii="Times New Roman" w:hAnsi="Times New Roman" w:cs="Times New Roman"/>
                <w:sz w:val="24"/>
                <w:szCs w:val="24"/>
              </w:rPr>
              <w:t>.Підстава для проведення конкурсу</w:t>
            </w:r>
          </w:p>
        </w:tc>
        <w:tc>
          <w:tcPr>
            <w:tcW w:w="6521" w:type="dxa"/>
          </w:tcPr>
          <w:p w14:paraId="24676C6D" w14:textId="77777777" w:rsidR="00C84E09" w:rsidRPr="00C84E09" w:rsidRDefault="00C84E09" w:rsidP="00D803B4">
            <w:pPr>
              <w:rPr>
                <w:rFonts w:ascii="Times New Roman" w:hAnsi="Times New Roman" w:cs="Times New Roman"/>
                <w:sz w:val="24"/>
                <w:szCs w:val="24"/>
              </w:rPr>
            </w:pPr>
            <w:r w:rsidRPr="00C84E09">
              <w:rPr>
                <w:rFonts w:ascii="Times New Roman" w:hAnsi="Times New Roman" w:cs="Times New Roman"/>
                <w:sz w:val="24"/>
                <w:szCs w:val="24"/>
              </w:rPr>
              <w:t xml:space="preserve">Рішення виконавчого комітету Жмеринської міської ради «Про оголошення конкурсу з визначення суб’єкта господарювання на здійснення операцій із збирання та вивезення побутових відходів з території населених пунктів  Браїлівського старостинського округу Жмеринської </w:t>
            </w:r>
            <w:r>
              <w:rPr>
                <w:rFonts w:ascii="Times New Roman" w:hAnsi="Times New Roman" w:cs="Times New Roman"/>
                <w:sz w:val="24"/>
                <w:szCs w:val="24"/>
              </w:rPr>
              <w:t>міської  територіальної громади</w:t>
            </w:r>
          </w:p>
        </w:tc>
      </w:tr>
      <w:tr w:rsidR="00C84E09" w14:paraId="6926181A" w14:textId="77777777" w:rsidTr="00C84E09">
        <w:tc>
          <w:tcPr>
            <w:tcW w:w="2972" w:type="dxa"/>
          </w:tcPr>
          <w:p w14:paraId="4A573F40" w14:textId="77777777" w:rsidR="00C84E09" w:rsidRPr="00C84E09" w:rsidRDefault="00C84E09" w:rsidP="00D803B4">
            <w:pPr>
              <w:rPr>
                <w:rFonts w:ascii="Times New Roman" w:hAnsi="Times New Roman" w:cs="Times New Roman"/>
                <w:sz w:val="24"/>
                <w:szCs w:val="24"/>
              </w:rPr>
            </w:pPr>
            <w:r w:rsidRPr="00C84E09">
              <w:rPr>
                <w:rFonts w:ascii="Times New Roman" w:hAnsi="Times New Roman" w:cs="Times New Roman"/>
                <w:sz w:val="24"/>
                <w:szCs w:val="24"/>
              </w:rPr>
              <w:t>4. Місце і час проведення конкурсу, прізвище та посада, номер телефону особи, в якої можна ознайомитися з умовами здійснення операцій зі збирання та вивезення побутових відходів</w:t>
            </w:r>
          </w:p>
        </w:tc>
        <w:tc>
          <w:tcPr>
            <w:tcW w:w="6521" w:type="dxa"/>
          </w:tcPr>
          <w:p w14:paraId="102265DA" w14:textId="77777777" w:rsidR="00C84E09" w:rsidRDefault="00B60DB0" w:rsidP="00D803B4">
            <w:pPr>
              <w:jc w:val="both"/>
              <w:rPr>
                <w:rFonts w:ascii="Times New Roman" w:hAnsi="Times New Roman" w:cs="Times New Roman"/>
                <w:sz w:val="24"/>
                <w:szCs w:val="24"/>
              </w:rPr>
            </w:pPr>
            <w:r>
              <w:rPr>
                <w:rFonts w:ascii="Times New Roman" w:hAnsi="Times New Roman" w:cs="Times New Roman"/>
                <w:sz w:val="24"/>
                <w:szCs w:val="24"/>
              </w:rPr>
              <w:t>Конкурс відбудеться 22.06</w:t>
            </w:r>
            <w:r w:rsidR="00C84E09">
              <w:rPr>
                <w:rFonts w:ascii="Times New Roman" w:hAnsi="Times New Roman" w:cs="Times New Roman"/>
                <w:sz w:val="24"/>
                <w:szCs w:val="24"/>
              </w:rPr>
              <w:t>.</w:t>
            </w:r>
            <w:r w:rsidR="00C84E09" w:rsidRPr="00C84E09">
              <w:rPr>
                <w:rFonts w:ascii="Times New Roman" w:hAnsi="Times New Roman" w:cs="Times New Roman"/>
                <w:sz w:val="24"/>
                <w:szCs w:val="24"/>
              </w:rPr>
              <w:t>2026 року о 10.00 год. за адресою організатора конкурсу в залі засідання.</w:t>
            </w:r>
          </w:p>
          <w:p w14:paraId="12AA0961" w14:textId="77777777" w:rsidR="00C84E09" w:rsidRPr="00CB4D3F" w:rsidRDefault="00C84E09" w:rsidP="00D803B4">
            <w:pPr>
              <w:jc w:val="both"/>
              <w:rPr>
                <w:rFonts w:ascii="Times New Roman" w:hAnsi="Times New Roman" w:cs="Times New Roman"/>
                <w:sz w:val="24"/>
                <w:szCs w:val="24"/>
              </w:rPr>
            </w:pPr>
            <w:r w:rsidRPr="00C84E09">
              <w:rPr>
                <w:rFonts w:ascii="Times New Roman" w:hAnsi="Times New Roman" w:cs="Times New Roman"/>
                <w:sz w:val="24"/>
                <w:szCs w:val="24"/>
              </w:rPr>
              <w:t xml:space="preserve">Особа у якої можна ознайомитися з умовами здійснення операцій із збирання та вивезення побутових відходів - </w:t>
            </w:r>
            <w:r w:rsidRPr="00CB4D3F">
              <w:rPr>
                <w:rFonts w:ascii="Times New Roman" w:hAnsi="Times New Roman" w:cs="Times New Roman"/>
                <w:sz w:val="24"/>
                <w:szCs w:val="24"/>
              </w:rPr>
              <w:t xml:space="preserve">головний спеціаліст відділу благоустрою міста управління житлово-комунального господарства, секретар конкурсної комісії </w:t>
            </w:r>
            <w:r w:rsidR="00680BE3" w:rsidRPr="00CB4D3F">
              <w:rPr>
                <w:rFonts w:ascii="Times New Roman" w:hAnsi="Times New Roman" w:cs="Times New Roman"/>
                <w:sz w:val="24"/>
                <w:szCs w:val="24"/>
              </w:rPr>
              <w:t>Андрій КОНСТАНТИНОВ</w:t>
            </w:r>
            <w:r w:rsidRPr="00CB4D3F">
              <w:rPr>
                <w:rFonts w:ascii="Times New Roman" w:hAnsi="Times New Roman" w:cs="Times New Roman"/>
                <w:sz w:val="24"/>
                <w:szCs w:val="24"/>
              </w:rPr>
              <w:t xml:space="preserve"> </w:t>
            </w:r>
          </w:p>
          <w:p w14:paraId="20369606" w14:textId="77777777" w:rsidR="00C84E09" w:rsidRPr="00C84E09" w:rsidRDefault="00C84E09" w:rsidP="00D803B4">
            <w:pPr>
              <w:jc w:val="both"/>
              <w:rPr>
                <w:rFonts w:ascii="Times New Roman" w:hAnsi="Times New Roman" w:cs="Times New Roman"/>
                <w:sz w:val="24"/>
                <w:szCs w:val="24"/>
              </w:rPr>
            </w:pPr>
            <w:r w:rsidRPr="00CB4D3F">
              <w:rPr>
                <w:rFonts w:ascii="Times New Roman" w:hAnsi="Times New Roman" w:cs="Times New Roman"/>
                <w:sz w:val="24"/>
                <w:szCs w:val="24"/>
              </w:rPr>
              <w:t>тел.:(04332) 5-01-00</w:t>
            </w:r>
          </w:p>
        </w:tc>
      </w:tr>
      <w:tr w:rsidR="00C84E09" w14:paraId="065C1113" w14:textId="77777777" w:rsidTr="00C84E09">
        <w:tc>
          <w:tcPr>
            <w:tcW w:w="2972" w:type="dxa"/>
          </w:tcPr>
          <w:p w14:paraId="757798ED" w14:textId="77777777" w:rsidR="00C84E09" w:rsidRPr="00C84E09" w:rsidRDefault="00C84E09" w:rsidP="00D803B4">
            <w:pPr>
              <w:rPr>
                <w:rFonts w:ascii="Times New Roman" w:hAnsi="Times New Roman" w:cs="Times New Roman"/>
                <w:sz w:val="24"/>
                <w:szCs w:val="24"/>
              </w:rPr>
            </w:pPr>
            <w:r>
              <w:rPr>
                <w:rFonts w:ascii="Times New Roman" w:hAnsi="Times New Roman" w:cs="Times New Roman"/>
                <w:sz w:val="24"/>
                <w:szCs w:val="24"/>
              </w:rPr>
              <w:t>5.О</w:t>
            </w:r>
            <w:r w:rsidRPr="00C84E09">
              <w:rPr>
                <w:rFonts w:ascii="Times New Roman" w:hAnsi="Times New Roman" w:cs="Times New Roman"/>
                <w:sz w:val="24"/>
                <w:szCs w:val="24"/>
              </w:rPr>
              <w:t>чікуваний</w:t>
            </w:r>
          </w:p>
          <w:p w14:paraId="0832A321" w14:textId="77777777" w:rsidR="00C84E09" w:rsidRPr="00C84E09" w:rsidRDefault="00C84E09" w:rsidP="00D803B4">
            <w:pPr>
              <w:rPr>
                <w:rFonts w:ascii="Times New Roman" w:hAnsi="Times New Roman" w:cs="Times New Roman"/>
                <w:sz w:val="24"/>
                <w:szCs w:val="24"/>
              </w:rPr>
            </w:pPr>
            <w:r w:rsidRPr="00C84E09">
              <w:rPr>
                <w:rFonts w:ascii="Times New Roman" w:hAnsi="Times New Roman" w:cs="Times New Roman"/>
                <w:sz w:val="24"/>
                <w:szCs w:val="24"/>
              </w:rPr>
              <w:t xml:space="preserve">(прогнозований) економічно </w:t>
            </w:r>
            <w:r w:rsidR="003C036B" w:rsidRPr="00C84E09">
              <w:rPr>
                <w:rFonts w:ascii="Times New Roman" w:hAnsi="Times New Roman" w:cs="Times New Roman"/>
                <w:sz w:val="24"/>
                <w:szCs w:val="24"/>
              </w:rPr>
              <w:t>обґрунтований</w:t>
            </w:r>
            <w:r w:rsidRPr="00C84E09">
              <w:rPr>
                <w:rFonts w:ascii="Times New Roman" w:hAnsi="Times New Roman" w:cs="Times New Roman"/>
                <w:sz w:val="24"/>
                <w:szCs w:val="24"/>
              </w:rPr>
              <w:t xml:space="preserve"> розрахунковий рівень тарифів на збирання та перевезення побутових відходів</w:t>
            </w:r>
          </w:p>
        </w:tc>
        <w:tc>
          <w:tcPr>
            <w:tcW w:w="6521" w:type="dxa"/>
          </w:tcPr>
          <w:p w14:paraId="19A8D32D" w14:textId="77777777" w:rsidR="00C84E09" w:rsidRPr="007737E3" w:rsidRDefault="00C84E09" w:rsidP="00D803B4">
            <w:pPr>
              <w:jc w:val="both"/>
              <w:rPr>
                <w:rFonts w:ascii="Times New Roman" w:hAnsi="Times New Roman" w:cs="Times New Roman"/>
                <w:sz w:val="24"/>
                <w:szCs w:val="24"/>
              </w:rPr>
            </w:pPr>
            <w:r w:rsidRPr="007737E3">
              <w:rPr>
                <w:rFonts w:ascii="Times New Roman" w:hAnsi="Times New Roman" w:cs="Times New Roman"/>
                <w:sz w:val="24"/>
                <w:szCs w:val="24"/>
              </w:rPr>
              <w:t>-змішані побутові відходи для населення, бюджетних установ, орга</w:t>
            </w:r>
            <w:r w:rsidR="007737E3">
              <w:rPr>
                <w:rFonts w:ascii="Times New Roman" w:hAnsi="Times New Roman" w:cs="Times New Roman"/>
                <w:sz w:val="24"/>
                <w:szCs w:val="24"/>
              </w:rPr>
              <w:t xml:space="preserve">нізацій та інших споживачів </w:t>
            </w:r>
            <w:r w:rsidR="0063008A">
              <w:rPr>
                <w:rFonts w:ascii="Times New Roman" w:hAnsi="Times New Roman" w:cs="Times New Roman"/>
                <w:sz w:val="24"/>
                <w:szCs w:val="24"/>
              </w:rPr>
              <w:t>–</w:t>
            </w:r>
            <w:r w:rsidR="007737E3">
              <w:rPr>
                <w:rFonts w:ascii="Times New Roman" w:hAnsi="Times New Roman" w:cs="Times New Roman"/>
                <w:sz w:val="24"/>
                <w:szCs w:val="24"/>
              </w:rPr>
              <w:t xml:space="preserve"> </w:t>
            </w:r>
            <w:r w:rsidR="0063008A">
              <w:rPr>
                <w:rFonts w:ascii="Times New Roman" w:hAnsi="Times New Roman" w:cs="Times New Roman"/>
                <w:sz w:val="24"/>
                <w:szCs w:val="24"/>
              </w:rPr>
              <w:t>257,38</w:t>
            </w:r>
            <w:r w:rsidRPr="007737E3">
              <w:rPr>
                <w:rFonts w:ascii="Times New Roman" w:hAnsi="Times New Roman" w:cs="Times New Roman"/>
                <w:sz w:val="24"/>
                <w:szCs w:val="24"/>
              </w:rPr>
              <w:t xml:space="preserve"> грн. за 1 м3; </w:t>
            </w:r>
          </w:p>
          <w:p w14:paraId="7CBA22EF" w14:textId="77777777" w:rsidR="00C84E09" w:rsidRPr="007737E3" w:rsidRDefault="00C84E09" w:rsidP="00D803B4">
            <w:pPr>
              <w:jc w:val="both"/>
              <w:rPr>
                <w:rFonts w:ascii="Times New Roman" w:hAnsi="Times New Roman" w:cs="Times New Roman"/>
                <w:sz w:val="24"/>
                <w:szCs w:val="24"/>
              </w:rPr>
            </w:pPr>
            <w:r w:rsidRPr="007737E3">
              <w:rPr>
                <w:rFonts w:ascii="Times New Roman" w:hAnsi="Times New Roman" w:cs="Times New Roman"/>
                <w:sz w:val="24"/>
                <w:szCs w:val="24"/>
              </w:rPr>
              <w:t>-великогабаритні побутові відходи для населення, бюджетних установ, орга</w:t>
            </w:r>
            <w:r w:rsidR="007737E3">
              <w:rPr>
                <w:rFonts w:ascii="Times New Roman" w:hAnsi="Times New Roman" w:cs="Times New Roman"/>
                <w:sz w:val="24"/>
                <w:szCs w:val="24"/>
              </w:rPr>
              <w:t>нізацій та інших споживачів - 162,4</w:t>
            </w:r>
            <w:r w:rsidRPr="007737E3">
              <w:rPr>
                <w:rFonts w:ascii="Times New Roman" w:hAnsi="Times New Roman" w:cs="Times New Roman"/>
                <w:sz w:val="24"/>
                <w:szCs w:val="24"/>
              </w:rPr>
              <w:t xml:space="preserve">0 грн. за 1 м3; </w:t>
            </w:r>
          </w:p>
          <w:p w14:paraId="0BDB36DE" w14:textId="77777777" w:rsidR="00C84E09" w:rsidRPr="007737E3" w:rsidRDefault="00C84E09" w:rsidP="00D803B4">
            <w:pPr>
              <w:jc w:val="both"/>
              <w:rPr>
                <w:rFonts w:ascii="Times New Roman" w:hAnsi="Times New Roman" w:cs="Times New Roman"/>
                <w:sz w:val="24"/>
                <w:szCs w:val="24"/>
              </w:rPr>
            </w:pPr>
            <w:r w:rsidRPr="007737E3">
              <w:rPr>
                <w:rFonts w:ascii="Times New Roman" w:hAnsi="Times New Roman" w:cs="Times New Roman"/>
                <w:sz w:val="24"/>
                <w:szCs w:val="24"/>
              </w:rPr>
              <w:t>-ремонтні побутові відходи для населення, бюджетних установ, орган</w:t>
            </w:r>
            <w:r w:rsidR="007737E3">
              <w:rPr>
                <w:rFonts w:ascii="Times New Roman" w:hAnsi="Times New Roman" w:cs="Times New Roman"/>
                <w:sz w:val="24"/>
                <w:szCs w:val="24"/>
              </w:rPr>
              <w:t>ізацій та інших споживачів - 163,8</w:t>
            </w:r>
            <w:r w:rsidRPr="007737E3">
              <w:rPr>
                <w:rFonts w:ascii="Times New Roman" w:hAnsi="Times New Roman" w:cs="Times New Roman"/>
                <w:sz w:val="24"/>
                <w:szCs w:val="24"/>
              </w:rPr>
              <w:t>0 грн. за 1 м3;</w:t>
            </w:r>
          </w:p>
          <w:p w14:paraId="73D4A8DA" w14:textId="77777777" w:rsidR="00C84E09" w:rsidRPr="007737E3" w:rsidRDefault="00C84E09" w:rsidP="00D803B4">
            <w:pPr>
              <w:jc w:val="both"/>
              <w:rPr>
                <w:rFonts w:ascii="Times New Roman" w:hAnsi="Times New Roman" w:cs="Times New Roman"/>
                <w:sz w:val="24"/>
                <w:szCs w:val="24"/>
              </w:rPr>
            </w:pPr>
            <w:r w:rsidRPr="007737E3">
              <w:rPr>
                <w:rFonts w:ascii="Times New Roman" w:hAnsi="Times New Roman" w:cs="Times New Roman"/>
                <w:sz w:val="24"/>
                <w:szCs w:val="24"/>
              </w:rPr>
              <w:t>-видалення побутових відходів для населення, бюджетних установ, організацій та інших споживачів - 18,70 грн. за 1 м3;</w:t>
            </w:r>
          </w:p>
          <w:p w14:paraId="405EBAF7" w14:textId="77777777" w:rsidR="00C84E09" w:rsidRPr="007737E3" w:rsidRDefault="00C84E09" w:rsidP="00D803B4">
            <w:pPr>
              <w:jc w:val="both"/>
              <w:rPr>
                <w:rFonts w:ascii="Times New Roman" w:hAnsi="Times New Roman" w:cs="Times New Roman"/>
                <w:sz w:val="24"/>
                <w:szCs w:val="24"/>
              </w:rPr>
            </w:pPr>
            <w:r w:rsidRPr="007737E3">
              <w:rPr>
                <w:rFonts w:ascii="Times New Roman" w:hAnsi="Times New Roman" w:cs="Times New Roman"/>
                <w:sz w:val="24"/>
                <w:szCs w:val="24"/>
              </w:rPr>
              <w:t>-вивезення рідких побутових відходів для населення, бюджетних установ, організацій та інших споживачів - 236,50 грн. за 1 м;</w:t>
            </w:r>
          </w:p>
          <w:p w14:paraId="0D3774AB" w14:textId="77777777" w:rsidR="00C84E09" w:rsidRPr="007737E3" w:rsidRDefault="00C84E09" w:rsidP="00D803B4">
            <w:pPr>
              <w:jc w:val="both"/>
              <w:rPr>
                <w:rFonts w:ascii="Times New Roman" w:hAnsi="Times New Roman" w:cs="Times New Roman"/>
                <w:sz w:val="24"/>
                <w:szCs w:val="24"/>
              </w:rPr>
            </w:pPr>
            <w:r w:rsidRPr="007737E3">
              <w:rPr>
                <w:rFonts w:ascii="Times New Roman" w:hAnsi="Times New Roman" w:cs="Times New Roman"/>
                <w:sz w:val="24"/>
                <w:szCs w:val="24"/>
              </w:rPr>
              <w:t>-тариф на надання послуг для приватних домоволодінь (приватний сектор) 3 одн</w:t>
            </w:r>
            <w:r w:rsidR="0063008A">
              <w:rPr>
                <w:rFonts w:ascii="Times New Roman" w:hAnsi="Times New Roman" w:cs="Times New Roman"/>
                <w:sz w:val="24"/>
                <w:szCs w:val="24"/>
              </w:rPr>
              <w:t>ого жителя за місяць в сумі – 51,77</w:t>
            </w:r>
            <w:r w:rsidRPr="007737E3">
              <w:rPr>
                <w:rFonts w:ascii="Times New Roman" w:hAnsi="Times New Roman" w:cs="Times New Roman"/>
                <w:sz w:val="24"/>
                <w:szCs w:val="24"/>
              </w:rPr>
              <w:t xml:space="preserve"> грн.;</w:t>
            </w:r>
          </w:p>
          <w:p w14:paraId="23837CEB" w14:textId="77777777" w:rsidR="00C84E09" w:rsidRPr="00C84E09" w:rsidRDefault="00C84E09" w:rsidP="0063008A">
            <w:pPr>
              <w:jc w:val="both"/>
              <w:rPr>
                <w:rFonts w:ascii="Times New Roman" w:hAnsi="Times New Roman" w:cs="Times New Roman"/>
                <w:sz w:val="24"/>
                <w:szCs w:val="24"/>
              </w:rPr>
            </w:pPr>
            <w:r w:rsidRPr="007737E3">
              <w:rPr>
                <w:rFonts w:ascii="Times New Roman" w:hAnsi="Times New Roman" w:cs="Times New Roman"/>
                <w:sz w:val="24"/>
                <w:szCs w:val="24"/>
              </w:rPr>
              <w:t>-тариф на надання послуг для житлових будинків з наявністю усіх видів благоустрою з одн</w:t>
            </w:r>
            <w:r w:rsidR="0063008A">
              <w:rPr>
                <w:rFonts w:ascii="Times New Roman" w:hAnsi="Times New Roman" w:cs="Times New Roman"/>
                <w:sz w:val="24"/>
                <w:szCs w:val="24"/>
              </w:rPr>
              <w:t>ого жителя за місяць в сумі - 49,41</w:t>
            </w:r>
            <w:r w:rsidRPr="007737E3">
              <w:rPr>
                <w:rFonts w:ascii="Times New Roman" w:hAnsi="Times New Roman" w:cs="Times New Roman"/>
                <w:sz w:val="24"/>
                <w:szCs w:val="24"/>
              </w:rPr>
              <w:t xml:space="preserve"> грн.</w:t>
            </w:r>
          </w:p>
        </w:tc>
      </w:tr>
      <w:tr w:rsidR="00C84E09" w14:paraId="72033CCE" w14:textId="77777777" w:rsidTr="00C84E09">
        <w:tc>
          <w:tcPr>
            <w:tcW w:w="2972" w:type="dxa"/>
          </w:tcPr>
          <w:p w14:paraId="1507C73E" w14:textId="77777777" w:rsidR="00C84E09" w:rsidRPr="00C84E09" w:rsidRDefault="00C84E09" w:rsidP="00D803B4">
            <w:pPr>
              <w:rPr>
                <w:rFonts w:ascii="Times New Roman" w:hAnsi="Times New Roman" w:cs="Times New Roman"/>
                <w:sz w:val="24"/>
                <w:szCs w:val="24"/>
              </w:rPr>
            </w:pPr>
            <w:r>
              <w:rPr>
                <w:rFonts w:ascii="Times New Roman" w:hAnsi="Times New Roman" w:cs="Times New Roman"/>
                <w:sz w:val="24"/>
                <w:szCs w:val="24"/>
              </w:rPr>
              <w:t xml:space="preserve">6. Орієнтовна дата початку здійснення операцій із збирання та </w:t>
            </w:r>
            <w:r>
              <w:rPr>
                <w:rFonts w:ascii="Times New Roman" w:hAnsi="Times New Roman" w:cs="Times New Roman"/>
                <w:sz w:val="24"/>
                <w:szCs w:val="24"/>
              </w:rPr>
              <w:lastRenderedPageBreak/>
              <w:t>перевезення відповідного виду побутових відходів</w:t>
            </w:r>
          </w:p>
        </w:tc>
        <w:tc>
          <w:tcPr>
            <w:tcW w:w="6521" w:type="dxa"/>
          </w:tcPr>
          <w:p w14:paraId="667357FC" w14:textId="77777777" w:rsidR="00C84E09" w:rsidRPr="00C84E09" w:rsidRDefault="00C84E09" w:rsidP="0063008A">
            <w:pPr>
              <w:jc w:val="both"/>
              <w:rPr>
                <w:rFonts w:ascii="Times New Roman" w:hAnsi="Times New Roman" w:cs="Times New Roman"/>
                <w:sz w:val="24"/>
                <w:szCs w:val="24"/>
              </w:rPr>
            </w:pPr>
            <w:r>
              <w:rPr>
                <w:rFonts w:ascii="Times New Roman" w:hAnsi="Times New Roman" w:cs="Times New Roman"/>
                <w:sz w:val="24"/>
                <w:szCs w:val="24"/>
              </w:rPr>
              <w:lastRenderedPageBreak/>
              <w:t>Початок здійснення операцій зі збирання та перевезення побутових в</w:t>
            </w:r>
            <w:r w:rsidR="00F92C06">
              <w:rPr>
                <w:rFonts w:ascii="Times New Roman" w:hAnsi="Times New Roman" w:cs="Times New Roman"/>
                <w:sz w:val="24"/>
                <w:szCs w:val="24"/>
              </w:rPr>
              <w:t>ідходів переможцем конкурсу з 30</w:t>
            </w:r>
            <w:r>
              <w:rPr>
                <w:rFonts w:ascii="Times New Roman" w:hAnsi="Times New Roman" w:cs="Times New Roman"/>
                <w:sz w:val="24"/>
                <w:szCs w:val="24"/>
              </w:rPr>
              <w:t xml:space="preserve"> </w:t>
            </w:r>
            <w:r w:rsidR="0063008A">
              <w:rPr>
                <w:rFonts w:ascii="Times New Roman" w:hAnsi="Times New Roman" w:cs="Times New Roman"/>
                <w:sz w:val="24"/>
                <w:szCs w:val="24"/>
              </w:rPr>
              <w:t>червня</w:t>
            </w:r>
            <w:r>
              <w:rPr>
                <w:rFonts w:ascii="Times New Roman" w:hAnsi="Times New Roman" w:cs="Times New Roman"/>
                <w:sz w:val="24"/>
                <w:szCs w:val="24"/>
              </w:rPr>
              <w:t xml:space="preserve"> 2026 року</w:t>
            </w:r>
          </w:p>
        </w:tc>
      </w:tr>
      <w:tr w:rsidR="00C84E09" w14:paraId="72A0D499" w14:textId="77777777" w:rsidTr="00C84E09">
        <w:tc>
          <w:tcPr>
            <w:tcW w:w="2972" w:type="dxa"/>
          </w:tcPr>
          <w:p w14:paraId="01409803" w14:textId="77777777" w:rsidR="00C84E09" w:rsidRPr="00C84E09" w:rsidRDefault="00C84E09" w:rsidP="00D803B4">
            <w:pPr>
              <w:jc w:val="both"/>
              <w:rPr>
                <w:rFonts w:ascii="Times New Roman" w:hAnsi="Times New Roman" w:cs="Times New Roman"/>
                <w:sz w:val="24"/>
                <w:szCs w:val="24"/>
              </w:rPr>
            </w:pPr>
            <w:r>
              <w:rPr>
                <w:rFonts w:ascii="Times New Roman" w:hAnsi="Times New Roman" w:cs="Times New Roman"/>
                <w:sz w:val="24"/>
                <w:szCs w:val="24"/>
              </w:rPr>
              <w:t>7. опис та приклади формальних (несуттєвих) помилок, допущення яких учасниками конкурсу не призведе до відхилення їх конкурсних пропозицій</w:t>
            </w:r>
          </w:p>
        </w:tc>
        <w:tc>
          <w:tcPr>
            <w:tcW w:w="6521" w:type="dxa"/>
          </w:tcPr>
          <w:p w14:paraId="2614513B" w14:textId="77777777" w:rsidR="00E663B8" w:rsidRPr="00E663B8" w:rsidRDefault="00E663B8" w:rsidP="00D803B4">
            <w:pPr>
              <w:rPr>
                <w:rFonts w:ascii="Times New Roman" w:hAnsi="Times New Roman" w:cs="Times New Roman"/>
                <w:sz w:val="24"/>
                <w:szCs w:val="24"/>
              </w:rPr>
            </w:pPr>
            <w:r w:rsidRPr="00E663B8">
              <w:rPr>
                <w:rFonts w:ascii="Times New Roman" w:hAnsi="Times New Roman" w:cs="Times New Roman"/>
                <w:sz w:val="24"/>
                <w:szCs w:val="24"/>
              </w:rPr>
              <w:t>Формальними (несуттєвими) вважаються помилки, що пов’язані з</w:t>
            </w:r>
          </w:p>
          <w:p w14:paraId="747D095E" w14:textId="77777777" w:rsidR="00E663B8" w:rsidRPr="00E663B8" w:rsidRDefault="00E663B8" w:rsidP="00D803B4">
            <w:pPr>
              <w:rPr>
                <w:rFonts w:ascii="Times New Roman" w:hAnsi="Times New Roman" w:cs="Times New Roman"/>
                <w:sz w:val="24"/>
                <w:szCs w:val="24"/>
              </w:rPr>
            </w:pPr>
            <w:r w:rsidRPr="00E663B8">
              <w:rPr>
                <w:rFonts w:ascii="Times New Roman" w:hAnsi="Times New Roman" w:cs="Times New Roman"/>
                <w:sz w:val="24"/>
                <w:szCs w:val="24"/>
              </w:rPr>
              <w:t>оформленням конкурсних пропозицій та не впливають на зміст</w:t>
            </w:r>
          </w:p>
          <w:p w14:paraId="7BDD44AE" w14:textId="77777777" w:rsidR="00C84E09" w:rsidRPr="00C84E09" w:rsidRDefault="00E663B8" w:rsidP="00D803B4">
            <w:pPr>
              <w:rPr>
                <w:rFonts w:ascii="Times New Roman" w:hAnsi="Times New Roman" w:cs="Times New Roman"/>
                <w:sz w:val="24"/>
                <w:szCs w:val="24"/>
              </w:rPr>
            </w:pPr>
            <w:r w:rsidRPr="00E663B8">
              <w:rPr>
                <w:rFonts w:ascii="Times New Roman" w:hAnsi="Times New Roman" w:cs="Times New Roman"/>
                <w:sz w:val="24"/>
                <w:szCs w:val="24"/>
              </w:rPr>
              <w:t>конкурсних пропозицій, а саме технічні помилки та описки</w:t>
            </w:r>
          </w:p>
        </w:tc>
      </w:tr>
      <w:tr w:rsidR="00C84E09" w14:paraId="6BEC24A0" w14:textId="77777777" w:rsidTr="00C84E09">
        <w:tc>
          <w:tcPr>
            <w:tcW w:w="2972" w:type="dxa"/>
          </w:tcPr>
          <w:p w14:paraId="1F08E87F" w14:textId="77777777" w:rsidR="00C84E09" w:rsidRPr="00C84E09" w:rsidRDefault="00E663B8" w:rsidP="00D803B4">
            <w:pPr>
              <w:jc w:val="both"/>
              <w:rPr>
                <w:rFonts w:ascii="Times New Roman" w:hAnsi="Times New Roman" w:cs="Times New Roman"/>
                <w:sz w:val="24"/>
                <w:szCs w:val="24"/>
              </w:rPr>
            </w:pPr>
            <w:r>
              <w:rPr>
                <w:rFonts w:ascii="Times New Roman" w:hAnsi="Times New Roman" w:cs="Times New Roman"/>
                <w:sz w:val="24"/>
                <w:szCs w:val="24"/>
              </w:rPr>
              <w:t>8. Кваліфікаційні вимоги до учасників конкурсу</w:t>
            </w:r>
          </w:p>
        </w:tc>
        <w:tc>
          <w:tcPr>
            <w:tcW w:w="6521" w:type="dxa"/>
          </w:tcPr>
          <w:p w14:paraId="33CC0DCE" w14:textId="77777777" w:rsidR="00E663B8" w:rsidRPr="00E663B8" w:rsidRDefault="00E663B8" w:rsidP="00D803B4">
            <w:pPr>
              <w:jc w:val="both"/>
              <w:rPr>
                <w:rFonts w:ascii="Times New Roman" w:hAnsi="Times New Roman" w:cs="Times New Roman"/>
                <w:sz w:val="24"/>
                <w:szCs w:val="24"/>
              </w:rPr>
            </w:pPr>
            <w:r w:rsidRPr="00E663B8">
              <w:rPr>
                <w:rFonts w:ascii="Times New Roman" w:hAnsi="Times New Roman" w:cs="Times New Roman"/>
                <w:sz w:val="24"/>
                <w:szCs w:val="24"/>
              </w:rPr>
              <w:t>-наявність матеріально-технічної бази;</w:t>
            </w:r>
          </w:p>
          <w:p w14:paraId="363A5E1F" w14:textId="77777777" w:rsidR="00E663B8" w:rsidRPr="00E663B8" w:rsidRDefault="00E663B8" w:rsidP="00D803B4">
            <w:pPr>
              <w:jc w:val="both"/>
              <w:rPr>
                <w:rFonts w:ascii="Times New Roman" w:hAnsi="Times New Roman" w:cs="Times New Roman"/>
                <w:sz w:val="24"/>
                <w:szCs w:val="24"/>
              </w:rPr>
            </w:pPr>
            <w:r w:rsidRPr="00E663B8">
              <w:rPr>
                <w:rFonts w:ascii="Times New Roman" w:hAnsi="Times New Roman" w:cs="Times New Roman"/>
                <w:sz w:val="24"/>
                <w:szCs w:val="24"/>
              </w:rPr>
              <w:t>-вартість надання послуг;</w:t>
            </w:r>
          </w:p>
          <w:p w14:paraId="78398D45" w14:textId="77777777" w:rsidR="00E663B8" w:rsidRPr="00E663B8" w:rsidRDefault="00E663B8" w:rsidP="00D803B4">
            <w:pPr>
              <w:jc w:val="both"/>
              <w:rPr>
                <w:rFonts w:ascii="Times New Roman" w:hAnsi="Times New Roman" w:cs="Times New Roman"/>
                <w:sz w:val="24"/>
                <w:szCs w:val="24"/>
              </w:rPr>
            </w:pPr>
            <w:r w:rsidRPr="00E663B8">
              <w:rPr>
                <w:rFonts w:ascii="Times New Roman" w:hAnsi="Times New Roman" w:cs="Times New Roman"/>
                <w:sz w:val="24"/>
                <w:szCs w:val="24"/>
              </w:rPr>
              <w:t>-досвід роботи по здійсненню операцій зі збирання та вивезення</w:t>
            </w:r>
          </w:p>
          <w:p w14:paraId="52ED913E" w14:textId="77777777" w:rsidR="00E663B8" w:rsidRPr="00E663B8" w:rsidRDefault="00E663B8" w:rsidP="00D803B4">
            <w:pPr>
              <w:jc w:val="both"/>
              <w:rPr>
                <w:rFonts w:ascii="Times New Roman" w:hAnsi="Times New Roman" w:cs="Times New Roman"/>
                <w:sz w:val="24"/>
                <w:szCs w:val="24"/>
              </w:rPr>
            </w:pPr>
            <w:r w:rsidRPr="00E663B8">
              <w:rPr>
                <w:rFonts w:ascii="Times New Roman" w:hAnsi="Times New Roman" w:cs="Times New Roman"/>
                <w:sz w:val="24"/>
                <w:szCs w:val="24"/>
              </w:rPr>
              <w:t>побутових відходів;</w:t>
            </w:r>
          </w:p>
          <w:p w14:paraId="7EE9D70E" w14:textId="77777777" w:rsidR="00C84E09" w:rsidRPr="00C84E09" w:rsidRDefault="00E663B8" w:rsidP="00D803B4">
            <w:pPr>
              <w:jc w:val="both"/>
              <w:rPr>
                <w:rFonts w:ascii="Times New Roman" w:hAnsi="Times New Roman" w:cs="Times New Roman"/>
                <w:sz w:val="24"/>
                <w:szCs w:val="24"/>
              </w:rPr>
            </w:pPr>
            <w:r w:rsidRPr="00E663B8">
              <w:rPr>
                <w:rFonts w:ascii="Times New Roman" w:hAnsi="Times New Roman" w:cs="Times New Roman"/>
                <w:sz w:val="24"/>
                <w:szCs w:val="24"/>
              </w:rPr>
              <w:t>-наявність та кількість працівників відповідної кваліфікації.</w:t>
            </w:r>
          </w:p>
        </w:tc>
      </w:tr>
      <w:tr w:rsidR="00C84E09" w14:paraId="6F03FB49" w14:textId="77777777" w:rsidTr="00C84E09">
        <w:tc>
          <w:tcPr>
            <w:tcW w:w="2972" w:type="dxa"/>
          </w:tcPr>
          <w:p w14:paraId="5D4607BB" w14:textId="77777777" w:rsidR="00C84E09" w:rsidRPr="00C84E09" w:rsidRDefault="00E663B8" w:rsidP="00D803B4">
            <w:pPr>
              <w:rPr>
                <w:rFonts w:ascii="Times New Roman" w:hAnsi="Times New Roman" w:cs="Times New Roman"/>
                <w:sz w:val="24"/>
                <w:szCs w:val="24"/>
              </w:rPr>
            </w:pPr>
            <w:r>
              <w:rPr>
                <w:rFonts w:ascii="Times New Roman" w:hAnsi="Times New Roman" w:cs="Times New Roman"/>
                <w:sz w:val="24"/>
                <w:szCs w:val="24"/>
              </w:rPr>
              <w:t>9. Обсяг операцій зі збирання та вивезення побутових відходів та вимоги щодо якості надання послуг згідно з критерієм, що визначається відповідно до Правил надання послуг з управління побутовими відходами</w:t>
            </w:r>
          </w:p>
        </w:tc>
        <w:tc>
          <w:tcPr>
            <w:tcW w:w="6521" w:type="dxa"/>
          </w:tcPr>
          <w:p w14:paraId="62A389A4" w14:textId="77777777" w:rsidR="00C84E09" w:rsidRDefault="00E663B8" w:rsidP="00D803B4">
            <w:pPr>
              <w:rPr>
                <w:rFonts w:ascii="Times New Roman" w:hAnsi="Times New Roman" w:cs="Times New Roman"/>
                <w:sz w:val="24"/>
                <w:szCs w:val="24"/>
              </w:rPr>
            </w:pPr>
            <w:r w:rsidRPr="00E663B8">
              <w:rPr>
                <w:rFonts w:ascii="Times New Roman" w:hAnsi="Times New Roman" w:cs="Times New Roman"/>
                <w:sz w:val="24"/>
                <w:szCs w:val="24"/>
              </w:rPr>
              <w:t>Послуги повинні надаватися</w:t>
            </w:r>
            <w:r>
              <w:rPr>
                <w:rFonts w:ascii="Times New Roman" w:hAnsi="Times New Roman" w:cs="Times New Roman"/>
                <w:sz w:val="24"/>
                <w:szCs w:val="24"/>
              </w:rPr>
              <w:t xml:space="preserve"> на території населених пунктів</w:t>
            </w:r>
            <w:r w:rsidRPr="00E663B8">
              <w:rPr>
                <w:rFonts w:ascii="Times New Roman" w:hAnsi="Times New Roman" w:cs="Times New Roman"/>
                <w:sz w:val="24"/>
                <w:szCs w:val="24"/>
              </w:rPr>
              <w:t>:</w:t>
            </w:r>
          </w:p>
          <w:p w14:paraId="36E44A52" w14:textId="77777777" w:rsidR="00E663B8" w:rsidRPr="00C84E09" w:rsidRDefault="00E663B8" w:rsidP="006E715E">
            <w:pPr>
              <w:rPr>
                <w:rFonts w:ascii="Times New Roman" w:hAnsi="Times New Roman" w:cs="Times New Roman"/>
                <w:sz w:val="24"/>
                <w:szCs w:val="24"/>
              </w:rPr>
            </w:pPr>
            <w:r>
              <w:rPr>
                <w:rFonts w:ascii="Times New Roman" w:hAnsi="Times New Roman" w:cs="Times New Roman"/>
                <w:sz w:val="24"/>
                <w:szCs w:val="24"/>
              </w:rPr>
              <w:t>населені пункти</w:t>
            </w:r>
            <w:r w:rsidRPr="00E663B8">
              <w:rPr>
                <w:rFonts w:ascii="Times New Roman" w:hAnsi="Times New Roman" w:cs="Times New Roman"/>
                <w:sz w:val="24"/>
                <w:szCs w:val="24"/>
              </w:rPr>
              <w:t xml:space="preserve">  Браїлівського старостинського округу Жмеринської міської  територіальної громади</w:t>
            </w:r>
            <w:r w:rsidR="00B86393">
              <w:rPr>
                <w:rFonts w:ascii="Times New Roman" w:hAnsi="Times New Roman" w:cs="Times New Roman"/>
                <w:sz w:val="24"/>
                <w:szCs w:val="24"/>
              </w:rPr>
              <w:t xml:space="preserve"> (</w:t>
            </w:r>
            <w:r w:rsidR="006E715E">
              <w:rPr>
                <w:rFonts w:ascii="Times New Roman" w:hAnsi="Times New Roman" w:cs="Times New Roman"/>
                <w:sz w:val="24"/>
                <w:szCs w:val="24"/>
              </w:rPr>
              <w:t xml:space="preserve">селище </w:t>
            </w:r>
            <w:r w:rsidR="00B86393">
              <w:rPr>
                <w:rFonts w:ascii="Times New Roman" w:hAnsi="Times New Roman" w:cs="Times New Roman"/>
                <w:sz w:val="24"/>
                <w:szCs w:val="24"/>
              </w:rPr>
              <w:t>Браїлів, с</w:t>
            </w:r>
            <w:r w:rsidR="006E715E">
              <w:rPr>
                <w:rFonts w:ascii="Times New Roman" w:hAnsi="Times New Roman" w:cs="Times New Roman"/>
                <w:sz w:val="24"/>
                <w:szCs w:val="24"/>
              </w:rPr>
              <w:t>.</w:t>
            </w:r>
            <w:r w:rsidR="00B86393">
              <w:rPr>
                <w:rFonts w:ascii="Times New Roman" w:hAnsi="Times New Roman" w:cs="Times New Roman"/>
                <w:sz w:val="24"/>
                <w:szCs w:val="24"/>
              </w:rPr>
              <w:t xml:space="preserve"> </w:t>
            </w:r>
            <w:r>
              <w:rPr>
                <w:rFonts w:ascii="Times New Roman" w:hAnsi="Times New Roman" w:cs="Times New Roman"/>
                <w:sz w:val="24"/>
                <w:szCs w:val="24"/>
              </w:rPr>
              <w:t>Браїлів, с. Сьомаки)</w:t>
            </w:r>
          </w:p>
        </w:tc>
      </w:tr>
      <w:tr w:rsidR="00C84E09" w14:paraId="08A87CD2" w14:textId="77777777" w:rsidTr="00C84E09">
        <w:tc>
          <w:tcPr>
            <w:tcW w:w="2972" w:type="dxa"/>
          </w:tcPr>
          <w:p w14:paraId="06CC1503" w14:textId="77777777" w:rsidR="00C84E09" w:rsidRPr="00C84E09" w:rsidRDefault="00E663B8" w:rsidP="00D803B4">
            <w:pPr>
              <w:rPr>
                <w:rFonts w:ascii="Times New Roman" w:hAnsi="Times New Roman" w:cs="Times New Roman"/>
                <w:sz w:val="24"/>
                <w:szCs w:val="24"/>
              </w:rPr>
            </w:pPr>
            <w:r>
              <w:rPr>
                <w:rFonts w:ascii="Times New Roman" w:hAnsi="Times New Roman" w:cs="Times New Roman"/>
                <w:sz w:val="24"/>
                <w:szCs w:val="24"/>
              </w:rPr>
              <w:t xml:space="preserve">10. </w:t>
            </w:r>
            <w:r w:rsidR="00A54775">
              <w:rPr>
                <w:rFonts w:ascii="Times New Roman" w:hAnsi="Times New Roman" w:cs="Times New Roman"/>
                <w:sz w:val="24"/>
                <w:szCs w:val="24"/>
              </w:rPr>
              <w:t>Перелік документів, оригінали або копії яких подаються учасниками конкурсу для підтвердження відповідності учасників встановленим кваліфікаційним вимогам</w:t>
            </w:r>
          </w:p>
        </w:tc>
        <w:tc>
          <w:tcPr>
            <w:tcW w:w="6521" w:type="dxa"/>
          </w:tcPr>
          <w:p w14:paraId="5E4EC05F" w14:textId="77777777" w:rsidR="00E663B8" w:rsidRPr="00E663B8" w:rsidRDefault="00E957B9" w:rsidP="00D803B4">
            <w:pPr>
              <w:jc w:val="both"/>
              <w:rPr>
                <w:rFonts w:ascii="Times New Roman" w:hAnsi="Times New Roman" w:cs="Times New Roman"/>
                <w:sz w:val="24"/>
                <w:szCs w:val="24"/>
              </w:rPr>
            </w:pPr>
            <w:r>
              <w:rPr>
                <w:rFonts w:ascii="Times New Roman" w:hAnsi="Times New Roman" w:cs="Times New Roman"/>
                <w:sz w:val="24"/>
                <w:szCs w:val="24"/>
              </w:rPr>
              <w:t>-</w:t>
            </w:r>
            <w:r w:rsidR="00E663B8" w:rsidRPr="00E663B8">
              <w:rPr>
                <w:rFonts w:ascii="Times New Roman" w:hAnsi="Times New Roman" w:cs="Times New Roman"/>
                <w:sz w:val="24"/>
                <w:szCs w:val="24"/>
              </w:rPr>
              <w:t>копія останньої редакції Статуту підприємства;</w:t>
            </w:r>
          </w:p>
          <w:p w14:paraId="0E36E3C4" w14:textId="77777777" w:rsidR="00E663B8" w:rsidRPr="00E663B8" w:rsidRDefault="00E663B8" w:rsidP="00D803B4">
            <w:pPr>
              <w:jc w:val="both"/>
              <w:rPr>
                <w:rFonts w:ascii="Times New Roman" w:hAnsi="Times New Roman" w:cs="Times New Roman"/>
                <w:sz w:val="24"/>
                <w:szCs w:val="24"/>
              </w:rPr>
            </w:pPr>
            <w:r w:rsidRPr="00E663B8">
              <w:rPr>
                <w:rFonts w:ascii="Times New Roman" w:hAnsi="Times New Roman" w:cs="Times New Roman"/>
                <w:sz w:val="24"/>
                <w:szCs w:val="24"/>
              </w:rPr>
              <w:t>-балансовий звіт суб’єкта гос</w:t>
            </w:r>
            <w:r>
              <w:rPr>
                <w:rFonts w:ascii="Times New Roman" w:hAnsi="Times New Roman" w:cs="Times New Roman"/>
                <w:sz w:val="24"/>
                <w:szCs w:val="24"/>
              </w:rPr>
              <w:t xml:space="preserve">подарювання за останній звітний </w:t>
            </w:r>
            <w:r w:rsidRPr="00E663B8">
              <w:rPr>
                <w:rFonts w:ascii="Times New Roman" w:hAnsi="Times New Roman" w:cs="Times New Roman"/>
                <w:sz w:val="24"/>
                <w:szCs w:val="24"/>
              </w:rPr>
              <w:t>період;</w:t>
            </w:r>
          </w:p>
          <w:p w14:paraId="6ACC9537" w14:textId="77777777" w:rsidR="00E663B8" w:rsidRPr="00E663B8" w:rsidRDefault="00E663B8" w:rsidP="00D803B4">
            <w:pPr>
              <w:jc w:val="both"/>
              <w:rPr>
                <w:rFonts w:ascii="Times New Roman" w:hAnsi="Times New Roman" w:cs="Times New Roman"/>
                <w:sz w:val="24"/>
                <w:szCs w:val="24"/>
              </w:rPr>
            </w:pPr>
            <w:r>
              <w:rPr>
                <w:rFonts w:ascii="Times New Roman" w:hAnsi="Times New Roman" w:cs="Times New Roman"/>
                <w:sz w:val="24"/>
                <w:szCs w:val="24"/>
              </w:rPr>
              <w:t>-довідка відповідних органів державної податкової сл</w:t>
            </w:r>
            <w:r w:rsidRPr="00E663B8">
              <w:rPr>
                <w:rFonts w:ascii="Times New Roman" w:hAnsi="Times New Roman" w:cs="Times New Roman"/>
                <w:sz w:val="24"/>
                <w:szCs w:val="24"/>
              </w:rPr>
              <w:t>ужби і</w:t>
            </w:r>
          </w:p>
          <w:p w14:paraId="458555F7" w14:textId="77777777" w:rsidR="00E663B8" w:rsidRPr="00E663B8" w:rsidRDefault="00E663B8" w:rsidP="00D803B4">
            <w:pPr>
              <w:jc w:val="both"/>
              <w:rPr>
                <w:rFonts w:ascii="Times New Roman" w:hAnsi="Times New Roman" w:cs="Times New Roman"/>
                <w:sz w:val="24"/>
                <w:szCs w:val="24"/>
              </w:rPr>
            </w:pPr>
            <w:r w:rsidRPr="00E663B8">
              <w:rPr>
                <w:rFonts w:ascii="Times New Roman" w:hAnsi="Times New Roman" w:cs="Times New Roman"/>
                <w:sz w:val="24"/>
                <w:szCs w:val="24"/>
              </w:rPr>
              <w:t>Пенсійного фонду України про відсутність (наявність)</w:t>
            </w:r>
          </w:p>
          <w:p w14:paraId="273FCFA8" w14:textId="77777777" w:rsidR="00E663B8" w:rsidRPr="00E663B8" w:rsidRDefault="00E663B8" w:rsidP="00D803B4">
            <w:pPr>
              <w:jc w:val="both"/>
              <w:rPr>
                <w:rFonts w:ascii="Times New Roman" w:hAnsi="Times New Roman" w:cs="Times New Roman"/>
                <w:sz w:val="24"/>
                <w:szCs w:val="24"/>
              </w:rPr>
            </w:pPr>
            <w:r w:rsidRPr="00E663B8">
              <w:rPr>
                <w:rFonts w:ascii="Times New Roman" w:hAnsi="Times New Roman" w:cs="Times New Roman"/>
                <w:sz w:val="24"/>
                <w:szCs w:val="24"/>
              </w:rPr>
              <w:t>заборгованості за податковими зобов’язаннями та плат</w:t>
            </w:r>
            <w:r>
              <w:rPr>
                <w:rFonts w:ascii="Times New Roman" w:hAnsi="Times New Roman" w:cs="Times New Roman"/>
                <w:sz w:val="24"/>
                <w:szCs w:val="24"/>
              </w:rPr>
              <w:t xml:space="preserve">ежами до </w:t>
            </w:r>
            <w:r w:rsidRPr="00E663B8">
              <w:rPr>
                <w:rFonts w:ascii="Times New Roman" w:hAnsi="Times New Roman" w:cs="Times New Roman"/>
                <w:sz w:val="24"/>
                <w:szCs w:val="24"/>
              </w:rPr>
              <w:t>Пенсійного фонду України;</w:t>
            </w:r>
          </w:p>
          <w:p w14:paraId="560E1B39" w14:textId="77777777" w:rsidR="00E663B8" w:rsidRPr="00E663B8" w:rsidRDefault="00E663B8" w:rsidP="00D803B4">
            <w:pPr>
              <w:jc w:val="both"/>
              <w:rPr>
                <w:rFonts w:ascii="Times New Roman" w:hAnsi="Times New Roman" w:cs="Times New Roman"/>
                <w:sz w:val="24"/>
                <w:szCs w:val="24"/>
              </w:rPr>
            </w:pPr>
            <w:r w:rsidRPr="00E663B8">
              <w:rPr>
                <w:rFonts w:ascii="Times New Roman" w:hAnsi="Times New Roman" w:cs="Times New Roman"/>
                <w:sz w:val="24"/>
                <w:szCs w:val="24"/>
              </w:rPr>
              <w:t>-документ, що містить інформацію про технічний потенціал</w:t>
            </w:r>
          </w:p>
          <w:p w14:paraId="76374693" w14:textId="77777777" w:rsidR="00E663B8" w:rsidRPr="00E663B8" w:rsidRDefault="00E663B8" w:rsidP="00D803B4">
            <w:pPr>
              <w:jc w:val="both"/>
              <w:rPr>
                <w:rFonts w:ascii="Times New Roman" w:hAnsi="Times New Roman" w:cs="Times New Roman"/>
                <w:sz w:val="24"/>
                <w:szCs w:val="24"/>
              </w:rPr>
            </w:pPr>
            <w:r w:rsidRPr="00E663B8">
              <w:rPr>
                <w:rFonts w:ascii="Times New Roman" w:hAnsi="Times New Roman" w:cs="Times New Roman"/>
                <w:sz w:val="24"/>
                <w:szCs w:val="24"/>
              </w:rPr>
              <w:t>суб’єкта господарювання (кількість спеціально обладнаних</w:t>
            </w:r>
          </w:p>
          <w:p w14:paraId="419B72AF" w14:textId="77777777" w:rsidR="00E663B8" w:rsidRPr="00E663B8" w:rsidRDefault="00E663B8" w:rsidP="00D803B4">
            <w:pPr>
              <w:jc w:val="both"/>
              <w:rPr>
                <w:rFonts w:ascii="Times New Roman" w:hAnsi="Times New Roman" w:cs="Times New Roman"/>
                <w:sz w:val="24"/>
                <w:szCs w:val="24"/>
              </w:rPr>
            </w:pPr>
            <w:r w:rsidRPr="00E663B8">
              <w:rPr>
                <w:rFonts w:ascii="Times New Roman" w:hAnsi="Times New Roman" w:cs="Times New Roman"/>
                <w:sz w:val="24"/>
                <w:szCs w:val="24"/>
              </w:rPr>
              <w:t>транспортних засобів, які перебувають на балансі суб’єкта</w:t>
            </w:r>
          </w:p>
          <w:p w14:paraId="038B7207" w14:textId="77777777" w:rsidR="00E663B8" w:rsidRPr="00E663B8" w:rsidRDefault="00E663B8" w:rsidP="00D803B4">
            <w:pPr>
              <w:jc w:val="both"/>
              <w:rPr>
                <w:rFonts w:ascii="Times New Roman" w:hAnsi="Times New Roman" w:cs="Times New Roman"/>
                <w:sz w:val="24"/>
                <w:szCs w:val="24"/>
              </w:rPr>
            </w:pPr>
            <w:r w:rsidRPr="00E663B8">
              <w:rPr>
                <w:rFonts w:ascii="Times New Roman" w:hAnsi="Times New Roman" w:cs="Times New Roman"/>
                <w:sz w:val="24"/>
                <w:szCs w:val="24"/>
              </w:rPr>
              <w:t>господарювання, наявність власної ремонтної бази, тощо);</w:t>
            </w:r>
          </w:p>
          <w:p w14:paraId="17A230D7" w14:textId="77777777" w:rsidR="00E663B8" w:rsidRPr="00E663B8" w:rsidRDefault="00E663B8" w:rsidP="00D803B4">
            <w:pPr>
              <w:jc w:val="both"/>
              <w:rPr>
                <w:rFonts w:ascii="Times New Roman" w:hAnsi="Times New Roman" w:cs="Times New Roman"/>
                <w:sz w:val="24"/>
                <w:szCs w:val="24"/>
              </w:rPr>
            </w:pPr>
            <w:r w:rsidRPr="00E663B8">
              <w:rPr>
                <w:rFonts w:ascii="Times New Roman" w:hAnsi="Times New Roman" w:cs="Times New Roman"/>
                <w:sz w:val="24"/>
                <w:szCs w:val="24"/>
              </w:rPr>
              <w:t>-документ, що містить відомості про обсяги надання послуг із</w:t>
            </w:r>
          </w:p>
          <w:p w14:paraId="443867B8" w14:textId="77777777" w:rsidR="00E663B8" w:rsidRPr="00E663B8" w:rsidRDefault="00E663B8" w:rsidP="00D803B4">
            <w:pPr>
              <w:jc w:val="both"/>
              <w:rPr>
                <w:rFonts w:ascii="Times New Roman" w:hAnsi="Times New Roman" w:cs="Times New Roman"/>
                <w:sz w:val="24"/>
                <w:szCs w:val="24"/>
              </w:rPr>
            </w:pPr>
            <w:r w:rsidRPr="00E663B8">
              <w:rPr>
                <w:rFonts w:ascii="Times New Roman" w:hAnsi="Times New Roman" w:cs="Times New Roman"/>
                <w:sz w:val="24"/>
                <w:szCs w:val="24"/>
              </w:rPr>
              <w:t>збирання та перевезення тверди</w:t>
            </w:r>
            <w:r>
              <w:rPr>
                <w:rFonts w:ascii="Times New Roman" w:hAnsi="Times New Roman" w:cs="Times New Roman"/>
                <w:sz w:val="24"/>
                <w:szCs w:val="24"/>
              </w:rPr>
              <w:t xml:space="preserve">х, великогабаритних, ремонтних, </w:t>
            </w:r>
            <w:r w:rsidRPr="00E663B8">
              <w:rPr>
                <w:rFonts w:ascii="Times New Roman" w:hAnsi="Times New Roman" w:cs="Times New Roman"/>
                <w:sz w:val="24"/>
                <w:szCs w:val="24"/>
              </w:rPr>
              <w:t>рідких побутових відходів за останній рік;</w:t>
            </w:r>
          </w:p>
          <w:p w14:paraId="42EFDFDA" w14:textId="77777777" w:rsidR="00E663B8" w:rsidRPr="00E663B8" w:rsidRDefault="00E663B8" w:rsidP="00D803B4">
            <w:pPr>
              <w:jc w:val="both"/>
              <w:rPr>
                <w:rFonts w:ascii="Times New Roman" w:hAnsi="Times New Roman" w:cs="Times New Roman"/>
                <w:sz w:val="24"/>
                <w:szCs w:val="24"/>
              </w:rPr>
            </w:pPr>
            <w:r w:rsidRPr="00E663B8">
              <w:rPr>
                <w:rFonts w:ascii="Times New Roman" w:hAnsi="Times New Roman" w:cs="Times New Roman"/>
                <w:sz w:val="24"/>
                <w:szCs w:val="24"/>
              </w:rPr>
              <w:t>-розрахунок вартості надання опер</w:t>
            </w:r>
            <w:r>
              <w:rPr>
                <w:rFonts w:ascii="Times New Roman" w:hAnsi="Times New Roman" w:cs="Times New Roman"/>
                <w:sz w:val="24"/>
                <w:szCs w:val="24"/>
              </w:rPr>
              <w:t xml:space="preserve">ацій із збирання та перевезення </w:t>
            </w:r>
            <w:r w:rsidRPr="00E663B8">
              <w:rPr>
                <w:rFonts w:ascii="Times New Roman" w:hAnsi="Times New Roman" w:cs="Times New Roman"/>
                <w:sz w:val="24"/>
                <w:szCs w:val="24"/>
              </w:rPr>
              <w:t>змішаних, великогабаритн</w:t>
            </w:r>
            <w:r>
              <w:rPr>
                <w:rFonts w:ascii="Times New Roman" w:hAnsi="Times New Roman" w:cs="Times New Roman"/>
                <w:sz w:val="24"/>
                <w:szCs w:val="24"/>
              </w:rPr>
              <w:t xml:space="preserve">их, ремонтних, рідких побутових </w:t>
            </w:r>
            <w:r w:rsidRPr="00E663B8">
              <w:rPr>
                <w:rFonts w:ascii="Times New Roman" w:hAnsi="Times New Roman" w:cs="Times New Roman"/>
                <w:sz w:val="24"/>
                <w:szCs w:val="24"/>
              </w:rPr>
              <w:t>відходів;</w:t>
            </w:r>
          </w:p>
          <w:p w14:paraId="076B7827" w14:textId="77777777" w:rsidR="00E663B8" w:rsidRPr="00E663B8" w:rsidRDefault="00E663B8" w:rsidP="00D803B4">
            <w:pPr>
              <w:jc w:val="both"/>
              <w:rPr>
                <w:rFonts w:ascii="Times New Roman" w:hAnsi="Times New Roman" w:cs="Times New Roman"/>
                <w:sz w:val="24"/>
                <w:szCs w:val="24"/>
              </w:rPr>
            </w:pPr>
            <w:r w:rsidRPr="00E663B8">
              <w:rPr>
                <w:rFonts w:ascii="Times New Roman" w:hAnsi="Times New Roman" w:cs="Times New Roman"/>
                <w:sz w:val="24"/>
                <w:szCs w:val="24"/>
              </w:rPr>
              <w:t xml:space="preserve">-технічні паспорта на спеціально </w:t>
            </w:r>
            <w:r>
              <w:rPr>
                <w:rFonts w:ascii="Times New Roman" w:hAnsi="Times New Roman" w:cs="Times New Roman"/>
                <w:sz w:val="24"/>
                <w:szCs w:val="24"/>
              </w:rPr>
              <w:t>обладнані транспортні засоби</w:t>
            </w:r>
            <w:r w:rsidRPr="00E663B8">
              <w:rPr>
                <w:rFonts w:ascii="Times New Roman" w:hAnsi="Times New Roman" w:cs="Times New Roman"/>
                <w:sz w:val="24"/>
                <w:szCs w:val="24"/>
              </w:rPr>
              <w:t>;</w:t>
            </w:r>
          </w:p>
          <w:p w14:paraId="40ED2E5C" w14:textId="77777777" w:rsidR="00E663B8" w:rsidRPr="00E663B8" w:rsidRDefault="00E663B8" w:rsidP="00D803B4">
            <w:pPr>
              <w:jc w:val="both"/>
              <w:rPr>
                <w:rFonts w:ascii="Times New Roman" w:hAnsi="Times New Roman" w:cs="Times New Roman"/>
                <w:sz w:val="24"/>
                <w:szCs w:val="24"/>
              </w:rPr>
            </w:pPr>
            <w:r w:rsidRPr="00E663B8">
              <w:rPr>
                <w:rFonts w:ascii="Times New Roman" w:hAnsi="Times New Roman" w:cs="Times New Roman"/>
                <w:sz w:val="24"/>
                <w:szCs w:val="24"/>
              </w:rPr>
              <w:t>-довідки-характеристики спе</w:t>
            </w:r>
            <w:r>
              <w:rPr>
                <w:rFonts w:ascii="Times New Roman" w:hAnsi="Times New Roman" w:cs="Times New Roman"/>
                <w:sz w:val="24"/>
                <w:szCs w:val="24"/>
              </w:rPr>
              <w:t xml:space="preserve">ціально обладнаних транспортних </w:t>
            </w:r>
            <w:r w:rsidRPr="00E663B8">
              <w:rPr>
                <w:rFonts w:ascii="Times New Roman" w:hAnsi="Times New Roman" w:cs="Times New Roman"/>
                <w:sz w:val="24"/>
                <w:szCs w:val="24"/>
              </w:rPr>
              <w:t>засобів: тип, вантажопідйомність, н</w:t>
            </w:r>
            <w:r>
              <w:rPr>
                <w:rFonts w:ascii="Times New Roman" w:hAnsi="Times New Roman" w:cs="Times New Roman"/>
                <w:sz w:val="24"/>
                <w:szCs w:val="24"/>
              </w:rPr>
              <w:t xml:space="preserve">аявність пристроїв </w:t>
            </w:r>
            <w:r w:rsidRPr="00E663B8">
              <w:rPr>
                <w:rFonts w:ascii="Times New Roman" w:hAnsi="Times New Roman" w:cs="Times New Roman"/>
                <w:sz w:val="24"/>
                <w:szCs w:val="24"/>
              </w:rPr>
              <w:t>автоматизованого геоінформ</w:t>
            </w:r>
            <w:r>
              <w:rPr>
                <w:rFonts w:ascii="Times New Roman" w:hAnsi="Times New Roman" w:cs="Times New Roman"/>
                <w:sz w:val="24"/>
                <w:szCs w:val="24"/>
              </w:rPr>
              <w:t xml:space="preserve">аціонного контролю та супроводу </w:t>
            </w:r>
            <w:r w:rsidRPr="00E663B8">
              <w:rPr>
                <w:rFonts w:ascii="Times New Roman" w:hAnsi="Times New Roman" w:cs="Times New Roman"/>
                <w:sz w:val="24"/>
                <w:szCs w:val="24"/>
              </w:rPr>
              <w:t>перевезення побутових</w:t>
            </w:r>
            <w:r>
              <w:rPr>
                <w:rFonts w:ascii="Times New Roman" w:hAnsi="Times New Roman" w:cs="Times New Roman"/>
                <w:sz w:val="24"/>
                <w:szCs w:val="24"/>
              </w:rPr>
              <w:t xml:space="preserve"> відходів, реєстраційний номер, </w:t>
            </w:r>
            <w:r w:rsidRPr="00E663B8">
              <w:rPr>
                <w:rFonts w:ascii="Times New Roman" w:hAnsi="Times New Roman" w:cs="Times New Roman"/>
                <w:sz w:val="24"/>
                <w:szCs w:val="24"/>
              </w:rPr>
              <w:t>найменування організації, які</w:t>
            </w:r>
            <w:r>
              <w:rPr>
                <w:rFonts w:ascii="Times New Roman" w:hAnsi="Times New Roman" w:cs="Times New Roman"/>
                <w:sz w:val="24"/>
                <w:szCs w:val="24"/>
              </w:rPr>
              <w:t xml:space="preserve">й належать спеціально обладнані </w:t>
            </w:r>
            <w:r w:rsidRPr="00E663B8">
              <w:rPr>
                <w:rFonts w:ascii="Times New Roman" w:hAnsi="Times New Roman" w:cs="Times New Roman"/>
                <w:sz w:val="24"/>
                <w:szCs w:val="24"/>
              </w:rPr>
              <w:t>транспортні засоби, номер телефону керівника такої організації;</w:t>
            </w:r>
          </w:p>
          <w:p w14:paraId="6618501E" w14:textId="77777777" w:rsidR="00E663B8" w:rsidRPr="00E663B8" w:rsidRDefault="00E663B8" w:rsidP="00D803B4">
            <w:pPr>
              <w:rPr>
                <w:rFonts w:ascii="Times New Roman" w:hAnsi="Times New Roman" w:cs="Times New Roman"/>
                <w:sz w:val="24"/>
                <w:szCs w:val="24"/>
              </w:rPr>
            </w:pPr>
            <w:r w:rsidRPr="00E663B8">
              <w:rPr>
                <w:rFonts w:ascii="Times New Roman" w:hAnsi="Times New Roman" w:cs="Times New Roman"/>
                <w:sz w:val="24"/>
                <w:szCs w:val="24"/>
              </w:rPr>
              <w:t>-довідка про забезпечення створення умов для щоденного миття</w:t>
            </w:r>
            <w:r>
              <w:rPr>
                <w:rFonts w:ascii="Times New Roman" w:hAnsi="Times New Roman" w:cs="Times New Roman"/>
                <w:sz w:val="24"/>
                <w:szCs w:val="24"/>
              </w:rPr>
              <w:t xml:space="preserve"> </w:t>
            </w:r>
            <w:r w:rsidRPr="00E663B8">
              <w:rPr>
                <w:rFonts w:ascii="Times New Roman" w:hAnsi="Times New Roman" w:cs="Times New Roman"/>
                <w:sz w:val="24"/>
                <w:szCs w:val="24"/>
              </w:rPr>
              <w:t>спеціально обладнаних транспо</w:t>
            </w:r>
            <w:r>
              <w:rPr>
                <w:rFonts w:ascii="Times New Roman" w:hAnsi="Times New Roman" w:cs="Times New Roman"/>
                <w:sz w:val="24"/>
                <w:szCs w:val="24"/>
              </w:rPr>
              <w:t xml:space="preserve">ртних засобів, їх паркування та </w:t>
            </w:r>
            <w:r w:rsidRPr="00E663B8">
              <w:rPr>
                <w:rFonts w:ascii="Times New Roman" w:hAnsi="Times New Roman" w:cs="Times New Roman"/>
                <w:sz w:val="24"/>
                <w:szCs w:val="24"/>
              </w:rPr>
              <w:t>технічне обслуговування;</w:t>
            </w:r>
          </w:p>
          <w:p w14:paraId="4DC680CA" w14:textId="77777777" w:rsidR="00E663B8" w:rsidRPr="00E663B8" w:rsidRDefault="00E663B8" w:rsidP="00D803B4">
            <w:pPr>
              <w:rPr>
                <w:rFonts w:ascii="Times New Roman" w:hAnsi="Times New Roman" w:cs="Times New Roman"/>
                <w:sz w:val="24"/>
                <w:szCs w:val="24"/>
              </w:rPr>
            </w:pPr>
            <w:r w:rsidRPr="00E663B8">
              <w:rPr>
                <w:rFonts w:ascii="Times New Roman" w:hAnsi="Times New Roman" w:cs="Times New Roman"/>
                <w:sz w:val="24"/>
                <w:szCs w:val="24"/>
              </w:rPr>
              <w:t>-дов</w:t>
            </w:r>
            <w:r w:rsidR="00B86393">
              <w:rPr>
                <w:rFonts w:ascii="Times New Roman" w:hAnsi="Times New Roman" w:cs="Times New Roman"/>
                <w:sz w:val="24"/>
                <w:szCs w:val="24"/>
              </w:rPr>
              <w:t>ідка про наявність працівників;</w:t>
            </w:r>
          </w:p>
          <w:p w14:paraId="5347A2D1" w14:textId="77777777" w:rsidR="00E663B8" w:rsidRPr="00E663B8" w:rsidRDefault="00E663B8" w:rsidP="00D803B4">
            <w:pPr>
              <w:rPr>
                <w:rFonts w:ascii="Times New Roman" w:hAnsi="Times New Roman" w:cs="Times New Roman"/>
                <w:sz w:val="24"/>
                <w:szCs w:val="24"/>
              </w:rPr>
            </w:pPr>
            <w:r w:rsidRPr="00E663B8">
              <w:rPr>
                <w:rFonts w:ascii="Times New Roman" w:hAnsi="Times New Roman" w:cs="Times New Roman"/>
                <w:sz w:val="24"/>
                <w:szCs w:val="24"/>
              </w:rPr>
              <w:t>-документ, що містить відомості про досвід роботи з надання</w:t>
            </w:r>
          </w:p>
          <w:p w14:paraId="7E3E192B" w14:textId="77777777" w:rsidR="00E663B8" w:rsidRDefault="00E663B8" w:rsidP="00D803B4">
            <w:pPr>
              <w:rPr>
                <w:rFonts w:ascii="Times New Roman" w:hAnsi="Times New Roman" w:cs="Times New Roman"/>
                <w:sz w:val="24"/>
                <w:szCs w:val="24"/>
              </w:rPr>
            </w:pPr>
            <w:r w:rsidRPr="00E663B8">
              <w:rPr>
                <w:rFonts w:ascii="Times New Roman" w:hAnsi="Times New Roman" w:cs="Times New Roman"/>
                <w:sz w:val="24"/>
                <w:szCs w:val="24"/>
              </w:rPr>
              <w:t>послуг зі збирання т</w:t>
            </w:r>
            <w:r>
              <w:rPr>
                <w:rFonts w:ascii="Times New Roman" w:hAnsi="Times New Roman" w:cs="Times New Roman"/>
                <w:sz w:val="24"/>
                <w:szCs w:val="24"/>
              </w:rPr>
              <w:t>а вивезення побутових відходів;</w:t>
            </w:r>
          </w:p>
          <w:p w14:paraId="2F588062" w14:textId="77777777" w:rsidR="00E663B8" w:rsidRPr="00E663B8" w:rsidRDefault="00E663B8" w:rsidP="00D803B4">
            <w:pPr>
              <w:pStyle w:val="a4"/>
              <w:ind w:left="30"/>
              <w:rPr>
                <w:rFonts w:ascii="Times New Roman" w:hAnsi="Times New Roman" w:cs="Times New Roman"/>
                <w:sz w:val="24"/>
                <w:szCs w:val="24"/>
              </w:rPr>
            </w:pPr>
            <w:r>
              <w:rPr>
                <w:rFonts w:ascii="Times New Roman" w:hAnsi="Times New Roman" w:cs="Times New Roman"/>
                <w:sz w:val="24"/>
                <w:szCs w:val="24"/>
              </w:rPr>
              <w:lastRenderedPageBreak/>
              <w:t>-</w:t>
            </w:r>
            <w:r w:rsidRPr="00E663B8">
              <w:rPr>
                <w:rFonts w:ascii="Times New Roman" w:hAnsi="Times New Roman" w:cs="Times New Roman"/>
                <w:sz w:val="24"/>
                <w:szCs w:val="24"/>
              </w:rPr>
              <w:t xml:space="preserve">документ, що містить інформацію про кількість відходів, залучених учасником до повторного використання; кількість відходів, які використовуються як вторинна сировина; кількість відходів, які відправляються на </w:t>
            </w:r>
            <w:r w:rsidR="003C036B" w:rsidRPr="00E663B8">
              <w:rPr>
                <w:rFonts w:ascii="Times New Roman" w:hAnsi="Times New Roman" w:cs="Times New Roman"/>
                <w:sz w:val="24"/>
                <w:szCs w:val="24"/>
              </w:rPr>
              <w:t>захоронення</w:t>
            </w:r>
            <w:r w:rsidRPr="00E663B8">
              <w:rPr>
                <w:rFonts w:ascii="Times New Roman" w:hAnsi="Times New Roman" w:cs="Times New Roman"/>
                <w:sz w:val="24"/>
                <w:szCs w:val="24"/>
              </w:rPr>
              <w:t>, тощо;</w:t>
            </w:r>
          </w:p>
          <w:p w14:paraId="7141E985" w14:textId="77777777" w:rsidR="00E663B8" w:rsidRPr="00E663B8" w:rsidRDefault="00E663B8" w:rsidP="00D803B4">
            <w:pPr>
              <w:pStyle w:val="a4"/>
              <w:ind w:left="30"/>
              <w:rPr>
                <w:rFonts w:ascii="Times New Roman" w:hAnsi="Times New Roman" w:cs="Times New Roman"/>
                <w:sz w:val="24"/>
                <w:szCs w:val="24"/>
              </w:rPr>
            </w:pPr>
            <w:r>
              <w:rPr>
                <w:rFonts w:ascii="Times New Roman" w:hAnsi="Times New Roman" w:cs="Times New Roman"/>
                <w:sz w:val="24"/>
                <w:szCs w:val="24"/>
              </w:rPr>
              <w:t>-</w:t>
            </w:r>
            <w:r w:rsidR="003C036B" w:rsidRPr="00E663B8">
              <w:rPr>
                <w:rFonts w:ascii="Times New Roman" w:hAnsi="Times New Roman" w:cs="Times New Roman"/>
                <w:sz w:val="24"/>
                <w:szCs w:val="24"/>
              </w:rPr>
              <w:t>інші</w:t>
            </w:r>
            <w:r w:rsidRPr="00E663B8">
              <w:rPr>
                <w:rFonts w:ascii="Times New Roman" w:hAnsi="Times New Roman" w:cs="Times New Roman"/>
                <w:sz w:val="24"/>
                <w:szCs w:val="24"/>
              </w:rPr>
              <w:t xml:space="preserve"> документи, які подаються за бажанням учасника конкурсу і містять відомості про його здатність надання послуги зі збирання та вивезення побутових відходів (впровадження роздільного збирання, інформація про наявність диспетчерської служби, </w:t>
            </w:r>
            <w:r w:rsidR="003C036B" w:rsidRPr="00E663B8">
              <w:rPr>
                <w:rFonts w:ascii="Times New Roman" w:hAnsi="Times New Roman" w:cs="Times New Roman"/>
                <w:sz w:val="24"/>
                <w:szCs w:val="24"/>
              </w:rPr>
              <w:t>тощо</w:t>
            </w:r>
            <w:r w:rsidRPr="00E663B8">
              <w:rPr>
                <w:rFonts w:ascii="Times New Roman" w:hAnsi="Times New Roman" w:cs="Times New Roman"/>
                <w:sz w:val="24"/>
                <w:szCs w:val="24"/>
              </w:rPr>
              <w:t>) належного рівня якості.</w:t>
            </w:r>
          </w:p>
        </w:tc>
      </w:tr>
      <w:tr w:rsidR="00C84E09" w14:paraId="4D3CA69D" w14:textId="77777777" w:rsidTr="00C84E09">
        <w:tc>
          <w:tcPr>
            <w:tcW w:w="2972" w:type="dxa"/>
          </w:tcPr>
          <w:p w14:paraId="42C92E2D" w14:textId="77777777" w:rsidR="00C84E09" w:rsidRPr="00512570" w:rsidRDefault="00A54775" w:rsidP="00D803B4">
            <w:pPr>
              <w:rPr>
                <w:rFonts w:ascii="Times New Roman" w:hAnsi="Times New Roman" w:cs="Times New Roman"/>
                <w:sz w:val="24"/>
                <w:szCs w:val="24"/>
              </w:rPr>
            </w:pPr>
            <w:r>
              <w:rPr>
                <w:rFonts w:ascii="Times New Roman" w:hAnsi="Times New Roman" w:cs="Times New Roman"/>
                <w:sz w:val="24"/>
                <w:szCs w:val="24"/>
              </w:rPr>
              <w:lastRenderedPageBreak/>
              <w:t xml:space="preserve">11. </w:t>
            </w:r>
            <w:r w:rsidR="00512570">
              <w:rPr>
                <w:rFonts w:ascii="Times New Roman" w:hAnsi="Times New Roman" w:cs="Times New Roman"/>
                <w:sz w:val="24"/>
                <w:szCs w:val="24"/>
              </w:rPr>
              <w:t>Характеристика території, де повинні здійснюватися операції зі збирання та вивезення побутових відходів: розміри та межі певної території населеного пункту та перелік розміщених у зазначених межах об</w:t>
            </w:r>
            <w:r w:rsidR="00512570" w:rsidRPr="00512570">
              <w:rPr>
                <w:rFonts w:ascii="Times New Roman" w:hAnsi="Times New Roman" w:cs="Times New Roman"/>
                <w:sz w:val="24"/>
                <w:szCs w:val="24"/>
              </w:rPr>
              <w:t>’</w:t>
            </w:r>
            <w:r w:rsidR="00512570">
              <w:rPr>
                <w:rFonts w:ascii="Times New Roman" w:hAnsi="Times New Roman" w:cs="Times New Roman"/>
                <w:sz w:val="24"/>
                <w:szCs w:val="24"/>
              </w:rPr>
              <w:t>єктів утворення побутових відходів, середня відстань до об</w:t>
            </w:r>
            <w:r w:rsidR="00512570" w:rsidRPr="00512570">
              <w:rPr>
                <w:rFonts w:ascii="Times New Roman" w:hAnsi="Times New Roman" w:cs="Times New Roman"/>
                <w:sz w:val="24"/>
                <w:szCs w:val="24"/>
              </w:rPr>
              <w:t>’</w:t>
            </w:r>
            <w:r w:rsidR="00512570">
              <w:rPr>
                <w:rFonts w:ascii="Times New Roman" w:hAnsi="Times New Roman" w:cs="Times New Roman"/>
                <w:sz w:val="24"/>
                <w:szCs w:val="24"/>
              </w:rPr>
              <w:t>єктів поводження з відходами та їх місцезнаходження</w:t>
            </w:r>
          </w:p>
        </w:tc>
        <w:tc>
          <w:tcPr>
            <w:tcW w:w="6521" w:type="dxa"/>
          </w:tcPr>
          <w:p w14:paraId="3AFD3C6E" w14:textId="77777777" w:rsidR="00512570" w:rsidRPr="00ED47BB" w:rsidRDefault="00512570" w:rsidP="00D803B4">
            <w:pPr>
              <w:rPr>
                <w:rFonts w:ascii="Times New Roman" w:hAnsi="Times New Roman" w:cs="Times New Roman"/>
                <w:sz w:val="24"/>
                <w:szCs w:val="24"/>
              </w:rPr>
            </w:pPr>
            <w:r w:rsidRPr="00ED47BB">
              <w:rPr>
                <w:rFonts w:ascii="Times New Roman" w:hAnsi="Times New Roman" w:cs="Times New Roman"/>
                <w:sz w:val="24"/>
                <w:szCs w:val="24"/>
              </w:rPr>
              <w:t>Середня відстань від контейнерних майданчиків для збору побутових відходів до сміттєзвалища становить:</w:t>
            </w:r>
          </w:p>
          <w:p w14:paraId="200417C3" w14:textId="77777777" w:rsidR="00512570" w:rsidRPr="00ED47BB" w:rsidRDefault="006E715E" w:rsidP="00D803B4">
            <w:pPr>
              <w:rPr>
                <w:rFonts w:ascii="Times New Roman" w:hAnsi="Times New Roman" w:cs="Times New Roman"/>
                <w:sz w:val="24"/>
                <w:szCs w:val="24"/>
              </w:rPr>
            </w:pPr>
            <w:r>
              <w:rPr>
                <w:rFonts w:ascii="Times New Roman" w:hAnsi="Times New Roman" w:cs="Times New Roman"/>
                <w:sz w:val="24"/>
                <w:szCs w:val="24"/>
              </w:rPr>
              <w:t>селище</w:t>
            </w:r>
            <w:r w:rsidR="00512570" w:rsidRPr="00ED47BB">
              <w:rPr>
                <w:rFonts w:ascii="Times New Roman" w:hAnsi="Times New Roman" w:cs="Times New Roman"/>
                <w:sz w:val="24"/>
                <w:szCs w:val="24"/>
              </w:rPr>
              <w:t xml:space="preserve"> Браїлів – 26 км.;</w:t>
            </w:r>
          </w:p>
          <w:p w14:paraId="58105879" w14:textId="77777777" w:rsidR="00512570" w:rsidRPr="00ED47BB" w:rsidRDefault="006E715E" w:rsidP="00D803B4">
            <w:pPr>
              <w:rPr>
                <w:rFonts w:ascii="Times New Roman" w:hAnsi="Times New Roman" w:cs="Times New Roman"/>
                <w:sz w:val="24"/>
                <w:szCs w:val="24"/>
              </w:rPr>
            </w:pPr>
            <w:r>
              <w:rPr>
                <w:rFonts w:ascii="Times New Roman" w:hAnsi="Times New Roman" w:cs="Times New Roman"/>
                <w:sz w:val="24"/>
                <w:szCs w:val="24"/>
              </w:rPr>
              <w:t xml:space="preserve">с. </w:t>
            </w:r>
            <w:r w:rsidR="00512570" w:rsidRPr="00ED47BB">
              <w:rPr>
                <w:rFonts w:ascii="Times New Roman" w:hAnsi="Times New Roman" w:cs="Times New Roman"/>
                <w:sz w:val="24"/>
                <w:szCs w:val="24"/>
              </w:rPr>
              <w:t>Браїлів – 14 км.;</w:t>
            </w:r>
          </w:p>
          <w:p w14:paraId="061F027C" w14:textId="77777777" w:rsidR="00512570" w:rsidRPr="00ED47BB" w:rsidRDefault="00512570" w:rsidP="00D803B4">
            <w:pPr>
              <w:rPr>
                <w:rFonts w:ascii="Times New Roman" w:hAnsi="Times New Roman" w:cs="Times New Roman"/>
                <w:sz w:val="24"/>
                <w:szCs w:val="24"/>
              </w:rPr>
            </w:pPr>
            <w:r w:rsidRPr="00ED47BB">
              <w:rPr>
                <w:rFonts w:ascii="Times New Roman" w:hAnsi="Times New Roman" w:cs="Times New Roman"/>
                <w:sz w:val="24"/>
                <w:szCs w:val="24"/>
              </w:rPr>
              <w:t>с. Сьомаки – 18 км.</w:t>
            </w:r>
          </w:p>
          <w:p w14:paraId="6EAF116E" w14:textId="77777777" w:rsidR="00512570" w:rsidRPr="00ED47BB" w:rsidRDefault="00512570" w:rsidP="00B86393">
            <w:pPr>
              <w:rPr>
                <w:rFonts w:ascii="Times New Roman" w:hAnsi="Times New Roman" w:cs="Times New Roman"/>
                <w:sz w:val="24"/>
                <w:szCs w:val="24"/>
              </w:rPr>
            </w:pPr>
            <w:r w:rsidRPr="00ED47BB">
              <w:rPr>
                <w:rFonts w:ascii="Times New Roman" w:hAnsi="Times New Roman" w:cs="Times New Roman"/>
                <w:sz w:val="24"/>
                <w:szCs w:val="24"/>
              </w:rPr>
              <w:t xml:space="preserve">Збирання </w:t>
            </w:r>
            <w:r w:rsidR="00B86393">
              <w:rPr>
                <w:rFonts w:ascii="Times New Roman" w:hAnsi="Times New Roman" w:cs="Times New Roman"/>
                <w:sz w:val="24"/>
                <w:szCs w:val="24"/>
              </w:rPr>
              <w:t>побутових відходів здійснюється контейнерним методом.</w:t>
            </w:r>
          </w:p>
        </w:tc>
      </w:tr>
      <w:tr w:rsidR="00C84E09" w14:paraId="4A60081B" w14:textId="77777777" w:rsidTr="00C84E09">
        <w:tc>
          <w:tcPr>
            <w:tcW w:w="2972" w:type="dxa"/>
          </w:tcPr>
          <w:p w14:paraId="2AD0C667" w14:textId="77777777" w:rsidR="00512570" w:rsidRPr="00512570" w:rsidRDefault="00512570" w:rsidP="00D803B4">
            <w:pPr>
              <w:rPr>
                <w:rFonts w:ascii="Times New Roman" w:hAnsi="Times New Roman" w:cs="Times New Roman"/>
                <w:sz w:val="24"/>
                <w:szCs w:val="24"/>
              </w:rPr>
            </w:pPr>
            <w:r w:rsidRPr="00512570">
              <w:rPr>
                <w:rFonts w:ascii="Times New Roman" w:hAnsi="Times New Roman" w:cs="Times New Roman"/>
                <w:sz w:val="24"/>
                <w:szCs w:val="24"/>
              </w:rPr>
              <w:t>12.Характеристика об’єктів</w:t>
            </w:r>
          </w:p>
          <w:p w14:paraId="26583071" w14:textId="77777777" w:rsidR="00512570" w:rsidRPr="00512570" w:rsidRDefault="00512570" w:rsidP="00D803B4">
            <w:pPr>
              <w:rPr>
                <w:rFonts w:ascii="Times New Roman" w:hAnsi="Times New Roman" w:cs="Times New Roman"/>
                <w:sz w:val="24"/>
                <w:szCs w:val="24"/>
              </w:rPr>
            </w:pPr>
            <w:r w:rsidRPr="00512570">
              <w:rPr>
                <w:rFonts w:ascii="Times New Roman" w:hAnsi="Times New Roman" w:cs="Times New Roman"/>
                <w:sz w:val="24"/>
                <w:szCs w:val="24"/>
              </w:rPr>
              <w:t>утворення побутових</w:t>
            </w:r>
          </w:p>
          <w:p w14:paraId="20471C6B" w14:textId="77777777" w:rsidR="00512570" w:rsidRPr="00512570" w:rsidRDefault="00512570" w:rsidP="00D803B4">
            <w:pPr>
              <w:rPr>
                <w:rFonts w:ascii="Times New Roman" w:hAnsi="Times New Roman" w:cs="Times New Roman"/>
                <w:sz w:val="24"/>
                <w:szCs w:val="24"/>
              </w:rPr>
            </w:pPr>
            <w:r>
              <w:rPr>
                <w:rFonts w:ascii="Times New Roman" w:hAnsi="Times New Roman" w:cs="Times New Roman"/>
                <w:sz w:val="24"/>
                <w:szCs w:val="24"/>
              </w:rPr>
              <w:t xml:space="preserve">відходів за джерелами </w:t>
            </w:r>
            <w:r w:rsidRPr="00512570">
              <w:rPr>
                <w:rFonts w:ascii="Times New Roman" w:hAnsi="Times New Roman" w:cs="Times New Roman"/>
                <w:sz w:val="24"/>
                <w:szCs w:val="24"/>
              </w:rPr>
              <w:t>їх</w:t>
            </w:r>
          </w:p>
          <w:p w14:paraId="631A05A4" w14:textId="77777777" w:rsidR="00C84E09" w:rsidRPr="00C84E09" w:rsidRDefault="00512570" w:rsidP="00D803B4">
            <w:pPr>
              <w:rPr>
                <w:rFonts w:ascii="Times New Roman" w:hAnsi="Times New Roman" w:cs="Times New Roman"/>
                <w:sz w:val="24"/>
                <w:szCs w:val="24"/>
              </w:rPr>
            </w:pPr>
            <w:r w:rsidRPr="00512570">
              <w:rPr>
                <w:rFonts w:ascii="Times New Roman" w:hAnsi="Times New Roman" w:cs="Times New Roman"/>
                <w:sz w:val="24"/>
                <w:szCs w:val="24"/>
              </w:rPr>
              <w:t>утворення (орієнтовно)</w:t>
            </w:r>
          </w:p>
        </w:tc>
        <w:tc>
          <w:tcPr>
            <w:tcW w:w="6521" w:type="dxa"/>
          </w:tcPr>
          <w:p w14:paraId="78575D6F" w14:textId="77777777" w:rsidR="00C84E09" w:rsidRPr="0063008A" w:rsidRDefault="0096306E" w:rsidP="00D803B4">
            <w:pPr>
              <w:jc w:val="both"/>
              <w:rPr>
                <w:rFonts w:ascii="Times New Roman" w:hAnsi="Times New Roman" w:cs="Times New Roman"/>
                <w:sz w:val="24"/>
                <w:szCs w:val="24"/>
              </w:rPr>
            </w:pPr>
            <w:r w:rsidRPr="0063008A">
              <w:rPr>
                <w:rFonts w:ascii="Times New Roman" w:hAnsi="Times New Roman" w:cs="Times New Roman"/>
                <w:sz w:val="24"/>
                <w:szCs w:val="24"/>
              </w:rPr>
              <w:t>Одноквартирні житлові будинки:</w:t>
            </w:r>
          </w:p>
          <w:p w14:paraId="4AA86B00" w14:textId="77777777" w:rsidR="0096306E" w:rsidRPr="0063008A" w:rsidRDefault="0096306E" w:rsidP="00CB4D3F">
            <w:pPr>
              <w:pStyle w:val="a4"/>
              <w:numPr>
                <w:ilvl w:val="0"/>
                <w:numId w:val="3"/>
              </w:numPr>
              <w:ind w:left="34" w:firstLine="0"/>
              <w:jc w:val="both"/>
              <w:rPr>
                <w:rFonts w:ascii="Times New Roman" w:hAnsi="Times New Roman" w:cs="Times New Roman"/>
                <w:sz w:val="24"/>
                <w:szCs w:val="24"/>
              </w:rPr>
            </w:pPr>
            <w:r w:rsidRPr="0063008A">
              <w:rPr>
                <w:rFonts w:ascii="Times New Roman" w:hAnsi="Times New Roman" w:cs="Times New Roman"/>
                <w:sz w:val="24"/>
                <w:szCs w:val="24"/>
              </w:rPr>
              <w:t xml:space="preserve">загальна кількість будинків </w:t>
            </w:r>
            <w:r w:rsidR="00221FE3">
              <w:rPr>
                <w:rFonts w:ascii="Times New Roman" w:hAnsi="Times New Roman" w:cs="Times New Roman"/>
                <w:sz w:val="24"/>
                <w:szCs w:val="24"/>
              </w:rPr>
              <w:t xml:space="preserve">(шт.): </w:t>
            </w:r>
            <w:r w:rsidR="006E715E">
              <w:rPr>
                <w:rFonts w:ascii="Times New Roman" w:hAnsi="Times New Roman" w:cs="Times New Roman"/>
                <w:sz w:val="24"/>
                <w:szCs w:val="24"/>
              </w:rPr>
              <w:t>селище. Браїлів – 1922, с.</w:t>
            </w:r>
            <w:r w:rsidRPr="0063008A">
              <w:rPr>
                <w:rFonts w:ascii="Times New Roman" w:hAnsi="Times New Roman" w:cs="Times New Roman"/>
                <w:sz w:val="24"/>
                <w:szCs w:val="24"/>
              </w:rPr>
              <w:t xml:space="preserve"> Браїлів – 134, с. Сьомаки – 383.</w:t>
            </w:r>
          </w:p>
          <w:p w14:paraId="3A1DCC9F" w14:textId="77777777" w:rsidR="006772EA" w:rsidRPr="0063008A" w:rsidRDefault="0096306E" w:rsidP="00CB4D3F">
            <w:pPr>
              <w:pStyle w:val="a4"/>
              <w:numPr>
                <w:ilvl w:val="0"/>
                <w:numId w:val="3"/>
              </w:numPr>
              <w:ind w:left="34" w:firstLine="0"/>
              <w:jc w:val="both"/>
              <w:rPr>
                <w:rFonts w:ascii="Times New Roman" w:hAnsi="Times New Roman" w:cs="Times New Roman"/>
                <w:sz w:val="24"/>
                <w:szCs w:val="24"/>
              </w:rPr>
            </w:pPr>
            <w:r w:rsidRPr="0063008A">
              <w:rPr>
                <w:rFonts w:ascii="Times New Roman" w:hAnsi="Times New Roman" w:cs="Times New Roman"/>
                <w:sz w:val="24"/>
                <w:szCs w:val="24"/>
              </w:rPr>
              <w:t>кількість мешканців таких</w:t>
            </w:r>
            <w:r w:rsidR="006E715E">
              <w:rPr>
                <w:rFonts w:ascii="Times New Roman" w:hAnsi="Times New Roman" w:cs="Times New Roman"/>
                <w:sz w:val="24"/>
                <w:szCs w:val="24"/>
              </w:rPr>
              <w:t xml:space="preserve"> будинків (чол.): селище</w:t>
            </w:r>
            <w:r w:rsidR="003C036B" w:rsidRPr="0063008A">
              <w:rPr>
                <w:rFonts w:ascii="Times New Roman" w:hAnsi="Times New Roman" w:cs="Times New Roman"/>
                <w:sz w:val="24"/>
                <w:szCs w:val="24"/>
              </w:rPr>
              <w:t xml:space="preserve"> Браїлів</w:t>
            </w:r>
            <w:r w:rsidR="00015CD1" w:rsidRPr="0063008A">
              <w:rPr>
                <w:rFonts w:ascii="Times New Roman" w:hAnsi="Times New Roman" w:cs="Times New Roman"/>
                <w:sz w:val="24"/>
                <w:szCs w:val="24"/>
              </w:rPr>
              <w:t xml:space="preserve"> -</w:t>
            </w:r>
            <w:r w:rsidR="003C036B" w:rsidRPr="0063008A">
              <w:rPr>
                <w:rFonts w:ascii="Times New Roman" w:hAnsi="Times New Roman" w:cs="Times New Roman"/>
                <w:sz w:val="24"/>
                <w:szCs w:val="24"/>
              </w:rPr>
              <w:t xml:space="preserve"> </w:t>
            </w:r>
            <w:r w:rsidR="006E715E">
              <w:rPr>
                <w:rFonts w:ascii="Times New Roman" w:hAnsi="Times New Roman" w:cs="Times New Roman"/>
                <w:sz w:val="24"/>
                <w:szCs w:val="24"/>
              </w:rPr>
              <w:t xml:space="preserve"> 4657; с. Браїлів – 341</w:t>
            </w:r>
            <w:r w:rsidR="009F403A">
              <w:rPr>
                <w:rFonts w:ascii="Times New Roman" w:hAnsi="Times New Roman" w:cs="Times New Roman"/>
                <w:sz w:val="24"/>
                <w:szCs w:val="24"/>
              </w:rPr>
              <w:t xml:space="preserve">; с. Сьомаки – </w:t>
            </w:r>
            <w:r w:rsidR="006E715E">
              <w:rPr>
                <w:rFonts w:ascii="Times New Roman" w:hAnsi="Times New Roman" w:cs="Times New Roman"/>
                <w:sz w:val="24"/>
                <w:szCs w:val="24"/>
              </w:rPr>
              <w:t>527</w:t>
            </w:r>
            <w:r w:rsidRPr="0063008A">
              <w:rPr>
                <w:rFonts w:ascii="Times New Roman" w:hAnsi="Times New Roman" w:cs="Times New Roman"/>
                <w:sz w:val="24"/>
                <w:szCs w:val="24"/>
              </w:rPr>
              <w:t>.</w:t>
            </w:r>
          </w:p>
          <w:p w14:paraId="243FBFA3" w14:textId="77777777" w:rsidR="006772EA" w:rsidRPr="0063008A" w:rsidRDefault="006772EA" w:rsidP="006772EA">
            <w:pPr>
              <w:ind w:left="34"/>
              <w:jc w:val="both"/>
              <w:rPr>
                <w:rFonts w:ascii="Times New Roman" w:hAnsi="Times New Roman" w:cs="Times New Roman"/>
                <w:b/>
                <w:sz w:val="24"/>
                <w:szCs w:val="24"/>
              </w:rPr>
            </w:pPr>
            <w:r w:rsidRPr="0063008A">
              <w:rPr>
                <w:rFonts w:ascii="Times New Roman" w:hAnsi="Times New Roman" w:cs="Times New Roman"/>
                <w:b/>
                <w:sz w:val="24"/>
                <w:szCs w:val="24"/>
              </w:rPr>
              <w:t>Контейнерні майданчики розташовані :</w:t>
            </w:r>
          </w:p>
          <w:p w14:paraId="3CA79BD1" w14:textId="77777777" w:rsidR="0096306E" w:rsidRPr="0063008A" w:rsidRDefault="006E715E" w:rsidP="006772EA">
            <w:pPr>
              <w:pStyle w:val="a4"/>
              <w:numPr>
                <w:ilvl w:val="0"/>
                <w:numId w:val="4"/>
              </w:numPr>
              <w:ind w:left="317"/>
              <w:jc w:val="both"/>
              <w:rPr>
                <w:rFonts w:ascii="Times New Roman" w:hAnsi="Times New Roman" w:cs="Times New Roman"/>
                <w:b/>
                <w:sz w:val="24"/>
                <w:szCs w:val="24"/>
              </w:rPr>
            </w:pPr>
            <w:r>
              <w:rPr>
                <w:rFonts w:ascii="Times New Roman" w:hAnsi="Times New Roman" w:cs="Times New Roman"/>
                <w:sz w:val="24"/>
                <w:szCs w:val="24"/>
              </w:rPr>
              <w:t>селище</w:t>
            </w:r>
            <w:r w:rsidRPr="0063008A">
              <w:rPr>
                <w:rFonts w:ascii="Times New Roman" w:hAnsi="Times New Roman" w:cs="Times New Roman"/>
                <w:b/>
                <w:sz w:val="24"/>
                <w:szCs w:val="24"/>
              </w:rPr>
              <w:t xml:space="preserve"> </w:t>
            </w:r>
            <w:r w:rsidR="006772EA" w:rsidRPr="0063008A">
              <w:rPr>
                <w:rFonts w:ascii="Times New Roman" w:hAnsi="Times New Roman" w:cs="Times New Roman"/>
                <w:b/>
                <w:sz w:val="24"/>
                <w:szCs w:val="24"/>
              </w:rPr>
              <w:t>Браїлів</w:t>
            </w:r>
          </w:p>
          <w:p w14:paraId="05118555" w14:textId="77777777" w:rsidR="006772EA" w:rsidRPr="0063008A" w:rsidRDefault="006772EA" w:rsidP="006772EA">
            <w:pPr>
              <w:ind w:left="-43"/>
              <w:jc w:val="both"/>
              <w:rPr>
                <w:rFonts w:ascii="Times New Roman" w:hAnsi="Times New Roman" w:cs="Times New Roman"/>
                <w:sz w:val="24"/>
                <w:szCs w:val="24"/>
              </w:rPr>
            </w:pPr>
            <w:r w:rsidRPr="0063008A">
              <w:rPr>
                <w:rFonts w:ascii="Times New Roman" w:hAnsi="Times New Roman" w:cs="Times New Roman"/>
                <w:sz w:val="24"/>
                <w:szCs w:val="24"/>
              </w:rPr>
              <w:t>пров. 2-й Чайковського – 1 майданчик – 2 контейнера</w:t>
            </w:r>
          </w:p>
          <w:p w14:paraId="0C34D0A5" w14:textId="77777777" w:rsidR="006772EA" w:rsidRPr="0063008A" w:rsidRDefault="006772EA" w:rsidP="006772EA">
            <w:pPr>
              <w:ind w:left="-43"/>
              <w:jc w:val="both"/>
              <w:rPr>
                <w:rFonts w:ascii="Times New Roman" w:hAnsi="Times New Roman" w:cs="Times New Roman"/>
                <w:sz w:val="24"/>
                <w:szCs w:val="24"/>
              </w:rPr>
            </w:pPr>
            <w:r w:rsidRPr="0063008A">
              <w:rPr>
                <w:rFonts w:ascii="Times New Roman" w:hAnsi="Times New Roman" w:cs="Times New Roman"/>
                <w:sz w:val="24"/>
                <w:szCs w:val="24"/>
              </w:rPr>
              <w:t>в</w:t>
            </w:r>
            <w:r w:rsidR="003C036B" w:rsidRPr="0063008A">
              <w:rPr>
                <w:rFonts w:ascii="Times New Roman" w:hAnsi="Times New Roman" w:cs="Times New Roman"/>
                <w:sz w:val="24"/>
                <w:szCs w:val="24"/>
              </w:rPr>
              <w:t>ул. Чайковського – 4 майданчика</w:t>
            </w:r>
            <w:r w:rsidRPr="0063008A">
              <w:rPr>
                <w:rFonts w:ascii="Times New Roman" w:hAnsi="Times New Roman" w:cs="Times New Roman"/>
                <w:sz w:val="24"/>
                <w:szCs w:val="24"/>
              </w:rPr>
              <w:t xml:space="preserve"> – 14</w:t>
            </w:r>
            <w:r w:rsidR="003C036B" w:rsidRPr="0063008A">
              <w:rPr>
                <w:rFonts w:ascii="Times New Roman" w:hAnsi="Times New Roman" w:cs="Times New Roman"/>
                <w:sz w:val="24"/>
                <w:szCs w:val="24"/>
              </w:rPr>
              <w:t xml:space="preserve"> контейнерів </w:t>
            </w:r>
          </w:p>
          <w:p w14:paraId="6134F759" w14:textId="77777777" w:rsidR="006772EA" w:rsidRPr="0063008A" w:rsidRDefault="00872978" w:rsidP="006772EA">
            <w:pPr>
              <w:ind w:left="-43"/>
              <w:jc w:val="both"/>
              <w:rPr>
                <w:rFonts w:ascii="Times New Roman" w:hAnsi="Times New Roman" w:cs="Times New Roman"/>
                <w:sz w:val="24"/>
                <w:szCs w:val="24"/>
              </w:rPr>
            </w:pPr>
            <w:r w:rsidRPr="0063008A">
              <w:rPr>
                <w:rFonts w:ascii="Times New Roman" w:hAnsi="Times New Roman" w:cs="Times New Roman"/>
                <w:sz w:val="24"/>
                <w:szCs w:val="24"/>
              </w:rPr>
              <w:t>вул. П</w:t>
            </w:r>
            <w:r w:rsidR="006772EA" w:rsidRPr="0063008A">
              <w:rPr>
                <w:rFonts w:ascii="Times New Roman" w:hAnsi="Times New Roman" w:cs="Times New Roman"/>
                <w:sz w:val="24"/>
                <w:szCs w:val="24"/>
              </w:rPr>
              <w:t>еремоги – 1 майданчик – 1 контейнер</w:t>
            </w:r>
          </w:p>
          <w:p w14:paraId="4801EE05" w14:textId="77777777" w:rsidR="006772EA" w:rsidRPr="0063008A" w:rsidRDefault="006772EA" w:rsidP="006772EA">
            <w:pPr>
              <w:ind w:left="-43"/>
              <w:jc w:val="both"/>
              <w:rPr>
                <w:rFonts w:ascii="Times New Roman" w:hAnsi="Times New Roman" w:cs="Times New Roman"/>
                <w:sz w:val="24"/>
                <w:szCs w:val="24"/>
              </w:rPr>
            </w:pPr>
            <w:r w:rsidRPr="0063008A">
              <w:rPr>
                <w:rFonts w:ascii="Times New Roman" w:hAnsi="Times New Roman" w:cs="Times New Roman"/>
                <w:sz w:val="24"/>
                <w:szCs w:val="24"/>
              </w:rPr>
              <w:t>вул. Рівська – 1 майданчик – 4 контейнера</w:t>
            </w:r>
          </w:p>
          <w:p w14:paraId="0D1503BF" w14:textId="77777777" w:rsidR="006772EA" w:rsidRPr="0063008A" w:rsidRDefault="006772EA" w:rsidP="006772EA">
            <w:pPr>
              <w:ind w:left="-43"/>
              <w:jc w:val="both"/>
              <w:rPr>
                <w:rFonts w:ascii="Times New Roman" w:hAnsi="Times New Roman" w:cs="Times New Roman"/>
                <w:sz w:val="24"/>
                <w:szCs w:val="24"/>
              </w:rPr>
            </w:pPr>
            <w:r w:rsidRPr="0063008A">
              <w:rPr>
                <w:rFonts w:ascii="Times New Roman" w:hAnsi="Times New Roman" w:cs="Times New Roman"/>
                <w:sz w:val="24"/>
                <w:szCs w:val="24"/>
              </w:rPr>
              <w:t>вул. Визволення – 1 майданчик – 2 контейнера</w:t>
            </w:r>
          </w:p>
          <w:p w14:paraId="7A3D6643" w14:textId="77777777" w:rsidR="006772EA" w:rsidRPr="0063008A" w:rsidRDefault="006772EA" w:rsidP="006772EA">
            <w:pPr>
              <w:ind w:left="-43"/>
              <w:jc w:val="both"/>
              <w:rPr>
                <w:rFonts w:ascii="Times New Roman" w:hAnsi="Times New Roman" w:cs="Times New Roman"/>
                <w:sz w:val="24"/>
                <w:szCs w:val="24"/>
              </w:rPr>
            </w:pPr>
            <w:r w:rsidRPr="0063008A">
              <w:rPr>
                <w:rFonts w:ascii="Times New Roman" w:hAnsi="Times New Roman" w:cs="Times New Roman"/>
                <w:sz w:val="24"/>
                <w:szCs w:val="24"/>
              </w:rPr>
              <w:t>вул. Козацька – 1 майданчик – 2 контейнера</w:t>
            </w:r>
          </w:p>
          <w:p w14:paraId="20891B2B" w14:textId="77777777" w:rsidR="006772EA" w:rsidRPr="0063008A" w:rsidRDefault="006772EA" w:rsidP="006772EA">
            <w:pPr>
              <w:ind w:left="-43"/>
              <w:jc w:val="both"/>
              <w:rPr>
                <w:rFonts w:ascii="Times New Roman" w:hAnsi="Times New Roman" w:cs="Times New Roman"/>
                <w:sz w:val="24"/>
                <w:szCs w:val="24"/>
              </w:rPr>
            </w:pPr>
            <w:r w:rsidRPr="0063008A">
              <w:rPr>
                <w:rFonts w:ascii="Times New Roman" w:hAnsi="Times New Roman" w:cs="Times New Roman"/>
                <w:sz w:val="24"/>
                <w:szCs w:val="24"/>
              </w:rPr>
              <w:t>вул. Паркова – 2 майданчика – 2 контейнера</w:t>
            </w:r>
          </w:p>
          <w:p w14:paraId="46E3F9CB" w14:textId="77777777" w:rsidR="006772EA" w:rsidRPr="0063008A" w:rsidRDefault="006772EA" w:rsidP="006772EA">
            <w:pPr>
              <w:ind w:left="-43"/>
              <w:jc w:val="both"/>
              <w:rPr>
                <w:rFonts w:ascii="Times New Roman" w:hAnsi="Times New Roman" w:cs="Times New Roman"/>
                <w:sz w:val="24"/>
                <w:szCs w:val="24"/>
              </w:rPr>
            </w:pPr>
            <w:r w:rsidRPr="0063008A">
              <w:rPr>
                <w:rFonts w:ascii="Times New Roman" w:hAnsi="Times New Roman" w:cs="Times New Roman"/>
                <w:sz w:val="24"/>
                <w:szCs w:val="24"/>
              </w:rPr>
              <w:t>вул. Гетьманська – 2 майданчика – 3 контейнера</w:t>
            </w:r>
          </w:p>
          <w:p w14:paraId="32F2AAED" w14:textId="77777777" w:rsidR="006772EA" w:rsidRPr="0063008A" w:rsidRDefault="006772EA" w:rsidP="006772EA">
            <w:pPr>
              <w:ind w:left="-43"/>
              <w:jc w:val="both"/>
              <w:rPr>
                <w:rFonts w:ascii="Times New Roman" w:hAnsi="Times New Roman" w:cs="Times New Roman"/>
                <w:sz w:val="24"/>
                <w:szCs w:val="24"/>
              </w:rPr>
            </w:pPr>
            <w:r w:rsidRPr="0063008A">
              <w:rPr>
                <w:rFonts w:ascii="Times New Roman" w:hAnsi="Times New Roman" w:cs="Times New Roman"/>
                <w:sz w:val="24"/>
                <w:szCs w:val="24"/>
              </w:rPr>
              <w:t>вул. Івана Богуна – 1 майданчик – 2 контейнера</w:t>
            </w:r>
          </w:p>
          <w:p w14:paraId="22941932" w14:textId="77777777" w:rsidR="006772EA" w:rsidRPr="0063008A" w:rsidRDefault="006772EA" w:rsidP="006772EA">
            <w:pPr>
              <w:ind w:left="-43"/>
              <w:jc w:val="both"/>
              <w:rPr>
                <w:rFonts w:ascii="Times New Roman" w:hAnsi="Times New Roman" w:cs="Times New Roman"/>
                <w:sz w:val="24"/>
                <w:szCs w:val="24"/>
              </w:rPr>
            </w:pPr>
            <w:r w:rsidRPr="0063008A">
              <w:rPr>
                <w:rFonts w:ascii="Times New Roman" w:hAnsi="Times New Roman" w:cs="Times New Roman"/>
                <w:sz w:val="24"/>
                <w:szCs w:val="24"/>
              </w:rPr>
              <w:t>вул. Монастирська – 9 майданчиків – 16 контейнерів</w:t>
            </w:r>
          </w:p>
          <w:p w14:paraId="26975780" w14:textId="77777777" w:rsidR="006772EA" w:rsidRPr="0063008A" w:rsidRDefault="006772EA" w:rsidP="006772EA">
            <w:pPr>
              <w:ind w:left="-43"/>
              <w:jc w:val="both"/>
              <w:rPr>
                <w:rFonts w:ascii="Times New Roman" w:hAnsi="Times New Roman" w:cs="Times New Roman"/>
                <w:sz w:val="24"/>
                <w:szCs w:val="24"/>
              </w:rPr>
            </w:pPr>
            <w:r w:rsidRPr="0063008A">
              <w:rPr>
                <w:rFonts w:ascii="Times New Roman" w:hAnsi="Times New Roman" w:cs="Times New Roman"/>
                <w:sz w:val="24"/>
                <w:szCs w:val="24"/>
              </w:rPr>
              <w:t>вул. Вишнева – 1 майданчик – 3 контейнера</w:t>
            </w:r>
          </w:p>
          <w:p w14:paraId="17049628" w14:textId="77777777" w:rsidR="006772EA" w:rsidRPr="0063008A" w:rsidRDefault="006772EA" w:rsidP="006772EA">
            <w:pPr>
              <w:ind w:left="-43"/>
              <w:jc w:val="both"/>
              <w:rPr>
                <w:rFonts w:ascii="Times New Roman" w:hAnsi="Times New Roman" w:cs="Times New Roman"/>
                <w:sz w:val="24"/>
                <w:szCs w:val="24"/>
              </w:rPr>
            </w:pPr>
            <w:r w:rsidRPr="0063008A">
              <w:rPr>
                <w:rFonts w:ascii="Times New Roman" w:hAnsi="Times New Roman" w:cs="Times New Roman"/>
                <w:sz w:val="24"/>
                <w:szCs w:val="24"/>
              </w:rPr>
              <w:t>вул. Затишна – 1 ма</w:t>
            </w:r>
            <w:r w:rsidR="003C036B" w:rsidRPr="0063008A">
              <w:rPr>
                <w:rFonts w:ascii="Times New Roman" w:hAnsi="Times New Roman" w:cs="Times New Roman"/>
                <w:sz w:val="24"/>
                <w:szCs w:val="24"/>
              </w:rPr>
              <w:t>й</w:t>
            </w:r>
            <w:r w:rsidRPr="0063008A">
              <w:rPr>
                <w:rFonts w:ascii="Times New Roman" w:hAnsi="Times New Roman" w:cs="Times New Roman"/>
                <w:sz w:val="24"/>
                <w:szCs w:val="24"/>
              </w:rPr>
              <w:t>данчик – 4 контейнера</w:t>
            </w:r>
          </w:p>
          <w:p w14:paraId="2601290A" w14:textId="77777777" w:rsidR="006772EA" w:rsidRPr="0063008A" w:rsidRDefault="006772EA" w:rsidP="006772EA">
            <w:pPr>
              <w:ind w:left="-43"/>
              <w:jc w:val="both"/>
              <w:rPr>
                <w:rFonts w:ascii="Times New Roman" w:hAnsi="Times New Roman" w:cs="Times New Roman"/>
                <w:sz w:val="24"/>
                <w:szCs w:val="24"/>
              </w:rPr>
            </w:pPr>
            <w:r w:rsidRPr="0063008A">
              <w:rPr>
                <w:rFonts w:ascii="Times New Roman" w:hAnsi="Times New Roman" w:cs="Times New Roman"/>
                <w:sz w:val="24"/>
                <w:szCs w:val="24"/>
              </w:rPr>
              <w:t xml:space="preserve">вул. Центральна </w:t>
            </w:r>
            <w:r w:rsidR="003C036B" w:rsidRPr="0063008A">
              <w:rPr>
                <w:rFonts w:ascii="Times New Roman" w:hAnsi="Times New Roman" w:cs="Times New Roman"/>
                <w:sz w:val="24"/>
                <w:szCs w:val="24"/>
              </w:rPr>
              <w:t>– 11 майданчиків – 20 контейнерів</w:t>
            </w:r>
          </w:p>
          <w:p w14:paraId="15903A6E" w14:textId="77777777" w:rsidR="006772EA" w:rsidRPr="0063008A" w:rsidRDefault="006772EA" w:rsidP="006772EA">
            <w:pPr>
              <w:ind w:left="-43"/>
              <w:jc w:val="both"/>
              <w:rPr>
                <w:rFonts w:ascii="Times New Roman" w:hAnsi="Times New Roman" w:cs="Times New Roman"/>
                <w:sz w:val="24"/>
                <w:szCs w:val="24"/>
              </w:rPr>
            </w:pPr>
            <w:r w:rsidRPr="0063008A">
              <w:rPr>
                <w:rFonts w:ascii="Times New Roman" w:hAnsi="Times New Roman" w:cs="Times New Roman"/>
                <w:sz w:val="24"/>
                <w:szCs w:val="24"/>
              </w:rPr>
              <w:t>вул. Космонавтів – 6 майданчик</w:t>
            </w:r>
            <w:r w:rsidR="00872978" w:rsidRPr="0063008A">
              <w:rPr>
                <w:rFonts w:ascii="Times New Roman" w:hAnsi="Times New Roman" w:cs="Times New Roman"/>
                <w:sz w:val="24"/>
                <w:szCs w:val="24"/>
              </w:rPr>
              <w:t>ів</w:t>
            </w:r>
            <w:r w:rsidRPr="0063008A">
              <w:rPr>
                <w:rFonts w:ascii="Times New Roman" w:hAnsi="Times New Roman" w:cs="Times New Roman"/>
                <w:sz w:val="24"/>
                <w:szCs w:val="24"/>
              </w:rPr>
              <w:t xml:space="preserve"> – 7 контейнерів</w:t>
            </w:r>
          </w:p>
          <w:p w14:paraId="591E409C" w14:textId="77777777" w:rsidR="006772EA" w:rsidRPr="0063008A" w:rsidRDefault="006772EA" w:rsidP="006772EA">
            <w:pPr>
              <w:ind w:left="-43"/>
              <w:jc w:val="both"/>
              <w:rPr>
                <w:rFonts w:ascii="Times New Roman" w:hAnsi="Times New Roman" w:cs="Times New Roman"/>
                <w:sz w:val="24"/>
                <w:szCs w:val="24"/>
              </w:rPr>
            </w:pPr>
            <w:r w:rsidRPr="0063008A">
              <w:rPr>
                <w:rFonts w:ascii="Times New Roman" w:hAnsi="Times New Roman" w:cs="Times New Roman"/>
                <w:sz w:val="24"/>
                <w:szCs w:val="24"/>
              </w:rPr>
              <w:t>вул. Різдвяна – 1 майданчик – 1 контейнер</w:t>
            </w:r>
          </w:p>
          <w:p w14:paraId="78A198C7" w14:textId="77777777" w:rsidR="006772EA" w:rsidRPr="0063008A" w:rsidRDefault="006772EA" w:rsidP="006772EA">
            <w:pPr>
              <w:ind w:left="-43"/>
              <w:jc w:val="both"/>
              <w:rPr>
                <w:rFonts w:ascii="Times New Roman" w:hAnsi="Times New Roman" w:cs="Times New Roman"/>
                <w:sz w:val="24"/>
                <w:szCs w:val="24"/>
              </w:rPr>
            </w:pPr>
            <w:r w:rsidRPr="0063008A">
              <w:rPr>
                <w:rFonts w:ascii="Times New Roman" w:hAnsi="Times New Roman" w:cs="Times New Roman"/>
                <w:sz w:val="24"/>
                <w:szCs w:val="24"/>
              </w:rPr>
              <w:t>пров. Різдвяний – 2 майданчика – 3 контейнера</w:t>
            </w:r>
          </w:p>
          <w:p w14:paraId="6A6F1103" w14:textId="77777777" w:rsidR="006772EA" w:rsidRPr="0063008A" w:rsidRDefault="006772EA" w:rsidP="006772EA">
            <w:pPr>
              <w:ind w:left="-43"/>
              <w:jc w:val="both"/>
              <w:rPr>
                <w:rFonts w:ascii="Times New Roman" w:hAnsi="Times New Roman" w:cs="Times New Roman"/>
                <w:sz w:val="24"/>
                <w:szCs w:val="24"/>
              </w:rPr>
            </w:pPr>
            <w:r w:rsidRPr="0063008A">
              <w:rPr>
                <w:rFonts w:ascii="Times New Roman" w:hAnsi="Times New Roman" w:cs="Times New Roman"/>
                <w:sz w:val="24"/>
                <w:szCs w:val="24"/>
              </w:rPr>
              <w:t>вул. Шевченка – 3 майданчик</w:t>
            </w:r>
            <w:r w:rsidR="003C036B" w:rsidRPr="0063008A">
              <w:rPr>
                <w:rFonts w:ascii="Times New Roman" w:hAnsi="Times New Roman" w:cs="Times New Roman"/>
                <w:sz w:val="24"/>
                <w:szCs w:val="24"/>
              </w:rPr>
              <w:t>а – 6 контейнерів</w:t>
            </w:r>
          </w:p>
          <w:p w14:paraId="41EC90B5" w14:textId="77777777" w:rsidR="006772EA" w:rsidRPr="0063008A" w:rsidRDefault="006772EA" w:rsidP="006772EA">
            <w:pPr>
              <w:ind w:left="-43"/>
              <w:jc w:val="both"/>
              <w:rPr>
                <w:rFonts w:ascii="Times New Roman" w:hAnsi="Times New Roman" w:cs="Times New Roman"/>
                <w:sz w:val="24"/>
                <w:szCs w:val="24"/>
              </w:rPr>
            </w:pPr>
            <w:r w:rsidRPr="0063008A">
              <w:rPr>
                <w:rFonts w:ascii="Times New Roman" w:hAnsi="Times New Roman" w:cs="Times New Roman"/>
                <w:sz w:val="24"/>
                <w:szCs w:val="24"/>
              </w:rPr>
              <w:t>вул. Кільцева – 1 майданчик – 2 контейнера</w:t>
            </w:r>
          </w:p>
          <w:p w14:paraId="2B7849D2" w14:textId="77777777" w:rsidR="006772EA" w:rsidRPr="0063008A" w:rsidRDefault="006772EA" w:rsidP="006772EA">
            <w:pPr>
              <w:ind w:left="-43"/>
              <w:jc w:val="both"/>
              <w:rPr>
                <w:rFonts w:ascii="Times New Roman" w:hAnsi="Times New Roman" w:cs="Times New Roman"/>
                <w:sz w:val="24"/>
                <w:szCs w:val="24"/>
              </w:rPr>
            </w:pPr>
            <w:r w:rsidRPr="0063008A">
              <w:rPr>
                <w:rFonts w:ascii="Times New Roman" w:hAnsi="Times New Roman" w:cs="Times New Roman"/>
                <w:sz w:val="24"/>
                <w:szCs w:val="24"/>
              </w:rPr>
              <w:t>пров. Цегляний – 1 майданчик – 6 контейнерів</w:t>
            </w:r>
          </w:p>
          <w:p w14:paraId="40B4BD81" w14:textId="77777777" w:rsidR="006772EA" w:rsidRPr="0063008A" w:rsidRDefault="003C036B" w:rsidP="006772EA">
            <w:pPr>
              <w:ind w:left="-43"/>
              <w:jc w:val="both"/>
              <w:rPr>
                <w:rFonts w:ascii="Times New Roman" w:hAnsi="Times New Roman" w:cs="Times New Roman"/>
                <w:sz w:val="24"/>
                <w:szCs w:val="24"/>
              </w:rPr>
            </w:pPr>
            <w:r w:rsidRPr="0063008A">
              <w:rPr>
                <w:rFonts w:ascii="Times New Roman" w:hAnsi="Times New Roman" w:cs="Times New Roman"/>
                <w:sz w:val="24"/>
                <w:szCs w:val="24"/>
              </w:rPr>
              <w:t>вул. Острозького – 5 майданчиків – 9 контейнерів</w:t>
            </w:r>
          </w:p>
          <w:p w14:paraId="70D6CAE3" w14:textId="77777777" w:rsidR="006772EA" w:rsidRPr="0063008A" w:rsidRDefault="006772EA" w:rsidP="006772EA">
            <w:pPr>
              <w:ind w:left="-43"/>
              <w:jc w:val="both"/>
              <w:rPr>
                <w:rFonts w:ascii="Times New Roman" w:hAnsi="Times New Roman" w:cs="Times New Roman"/>
                <w:sz w:val="24"/>
                <w:szCs w:val="24"/>
              </w:rPr>
            </w:pPr>
            <w:r w:rsidRPr="0063008A">
              <w:rPr>
                <w:rFonts w:ascii="Times New Roman" w:hAnsi="Times New Roman" w:cs="Times New Roman"/>
                <w:sz w:val="24"/>
                <w:szCs w:val="24"/>
              </w:rPr>
              <w:t>вул. Січових Стрільців – 2 майданчика – 2 контейнера</w:t>
            </w:r>
          </w:p>
          <w:p w14:paraId="7B325C2D" w14:textId="77777777" w:rsidR="006772EA" w:rsidRPr="0063008A" w:rsidRDefault="006772EA" w:rsidP="006772EA">
            <w:pPr>
              <w:ind w:left="-43"/>
              <w:jc w:val="both"/>
              <w:rPr>
                <w:rFonts w:ascii="Times New Roman" w:hAnsi="Times New Roman" w:cs="Times New Roman"/>
                <w:sz w:val="24"/>
                <w:szCs w:val="24"/>
              </w:rPr>
            </w:pPr>
            <w:r w:rsidRPr="0063008A">
              <w:rPr>
                <w:rFonts w:ascii="Times New Roman" w:hAnsi="Times New Roman" w:cs="Times New Roman"/>
                <w:sz w:val="24"/>
                <w:szCs w:val="24"/>
              </w:rPr>
              <w:t>вул. Заводська – 2 майданчика – 6 конт</w:t>
            </w:r>
            <w:r w:rsidR="003C036B" w:rsidRPr="0063008A">
              <w:rPr>
                <w:rFonts w:ascii="Times New Roman" w:hAnsi="Times New Roman" w:cs="Times New Roman"/>
                <w:sz w:val="24"/>
                <w:szCs w:val="24"/>
              </w:rPr>
              <w:t>ейнерів</w:t>
            </w:r>
          </w:p>
          <w:p w14:paraId="560711F9" w14:textId="77777777" w:rsidR="006772EA" w:rsidRPr="0063008A" w:rsidRDefault="006772EA" w:rsidP="006772EA">
            <w:pPr>
              <w:ind w:left="-43"/>
              <w:jc w:val="both"/>
              <w:rPr>
                <w:rFonts w:ascii="Times New Roman" w:hAnsi="Times New Roman" w:cs="Times New Roman"/>
                <w:sz w:val="24"/>
                <w:szCs w:val="24"/>
              </w:rPr>
            </w:pPr>
            <w:r w:rsidRPr="0063008A">
              <w:rPr>
                <w:rFonts w:ascii="Times New Roman" w:hAnsi="Times New Roman" w:cs="Times New Roman"/>
                <w:sz w:val="24"/>
                <w:szCs w:val="24"/>
              </w:rPr>
              <w:t>в</w:t>
            </w:r>
            <w:r w:rsidR="003C036B" w:rsidRPr="0063008A">
              <w:rPr>
                <w:rFonts w:ascii="Times New Roman" w:hAnsi="Times New Roman" w:cs="Times New Roman"/>
                <w:sz w:val="24"/>
                <w:szCs w:val="24"/>
              </w:rPr>
              <w:t>ул. Лесі Українки – 1 майданчик</w:t>
            </w:r>
            <w:r w:rsidRPr="0063008A">
              <w:rPr>
                <w:rFonts w:ascii="Times New Roman" w:hAnsi="Times New Roman" w:cs="Times New Roman"/>
                <w:sz w:val="24"/>
                <w:szCs w:val="24"/>
              </w:rPr>
              <w:t xml:space="preserve"> – 2 контейнера</w:t>
            </w:r>
          </w:p>
          <w:p w14:paraId="68495F63" w14:textId="77777777" w:rsidR="006772EA" w:rsidRPr="0063008A" w:rsidRDefault="006772EA" w:rsidP="006772EA">
            <w:pPr>
              <w:ind w:left="-43"/>
              <w:jc w:val="both"/>
              <w:rPr>
                <w:rFonts w:ascii="Times New Roman" w:hAnsi="Times New Roman" w:cs="Times New Roman"/>
                <w:sz w:val="24"/>
                <w:szCs w:val="24"/>
              </w:rPr>
            </w:pPr>
            <w:r w:rsidRPr="0063008A">
              <w:rPr>
                <w:rFonts w:ascii="Times New Roman" w:hAnsi="Times New Roman" w:cs="Times New Roman"/>
                <w:sz w:val="24"/>
                <w:szCs w:val="24"/>
              </w:rPr>
              <w:t>вул. Грушевського – 2 майданчик</w:t>
            </w:r>
            <w:r w:rsidR="003C036B" w:rsidRPr="0063008A">
              <w:rPr>
                <w:rFonts w:ascii="Times New Roman" w:hAnsi="Times New Roman" w:cs="Times New Roman"/>
                <w:sz w:val="24"/>
                <w:szCs w:val="24"/>
              </w:rPr>
              <w:t xml:space="preserve"> – 5 контейнерів</w:t>
            </w:r>
          </w:p>
          <w:p w14:paraId="61DD4250" w14:textId="77777777" w:rsidR="006772EA" w:rsidRPr="0063008A" w:rsidRDefault="003C036B" w:rsidP="006772EA">
            <w:pPr>
              <w:ind w:left="-43"/>
              <w:jc w:val="both"/>
              <w:rPr>
                <w:rFonts w:ascii="Times New Roman" w:hAnsi="Times New Roman" w:cs="Times New Roman"/>
                <w:sz w:val="24"/>
                <w:szCs w:val="24"/>
              </w:rPr>
            </w:pPr>
            <w:r w:rsidRPr="0063008A">
              <w:rPr>
                <w:rFonts w:ascii="Times New Roman" w:hAnsi="Times New Roman" w:cs="Times New Roman"/>
                <w:sz w:val="24"/>
                <w:szCs w:val="24"/>
              </w:rPr>
              <w:lastRenderedPageBreak/>
              <w:t>вул. 8 Березня – 1 майданчик</w:t>
            </w:r>
            <w:r w:rsidR="006772EA" w:rsidRPr="0063008A">
              <w:rPr>
                <w:rFonts w:ascii="Times New Roman" w:hAnsi="Times New Roman" w:cs="Times New Roman"/>
                <w:sz w:val="24"/>
                <w:szCs w:val="24"/>
              </w:rPr>
              <w:t xml:space="preserve"> – 2 контейнера</w:t>
            </w:r>
          </w:p>
          <w:p w14:paraId="0045DFBE" w14:textId="77777777" w:rsidR="006772EA" w:rsidRPr="0063008A" w:rsidRDefault="006772EA" w:rsidP="006772EA">
            <w:pPr>
              <w:ind w:left="-43"/>
              <w:jc w:val="both"/>
              <w:rPr>
                <w:rFonts w:ascii="Times New Roman" w:hAnsi="Times New Roman" w:cs="Times New Roman"/>
                <w:sz w:val="24"/>
                <w:szCs w:val="24"/>
              </w:rPr>
            </w:pPr>
            <w:r w:rsidRPr="0063008A">
              <w:rPr>
                <w:rFonts w:ascii="Times New Roman" w:hAnsi="Times New Roman" w:cs="Times New Roman"/>
                <w:sz w:val="24"/>
                <w:szCs w:val="24"/>
              </w:rPr>
              <w:t>вул. Робітнича – 1 майданчик – 1 контейнер</w:t>
            </w:r>
          </w:p>
          <w:p w14:paraId="13A525FC" w14:textId="77777777" w:rsidR="006772EA" w:rsidRPr="0063008A" w:rsidRDefault="006772EA" w:rsidP="006772EA">
            <w:pPr>
              <w:ind w:left="-43"/>
              <w:jc w:val="both"/>
              <w:rPr>
                <w:rFonts w:ascii="Times New Roman" w:hAnsi="Times New Roman" w:cs="Times New Roman"/>
                <w:sz w:val="24"/>
                <w:szCs w:val="24"/>
              </w:rPr>
            </w:pPr>
            <w:r w:rsidRPr="0063008A">
              <w:rPr>
                <w:rFonts w:ascii="Times New Roman" w:hAnsi="Times New Roman" w:cs="Times New Roman"/>
                <w:sz w:val="24"/>
                <w:szCs w:val="24"/>
              </w:rPr>
              <w:t>вул. Залізнична – 1 майданчик – 4 контейнера</w:t>
            </w:r>
          </w:p>
          <w:p w14:paraId="41AF0399" w14:textId="77777777" w:rsidR="006772EA" w:rsidRPr="0063008A" w:rsidRDefault="00221FE3" w:rsidP="006772EA">
            <w:pPr>
              <w:pStyle w:val="a4"/>
              <w:numPr>
                <w:ilvl w:val="0"/>
                <w:numId w:val="4"/>
              </w:numPr>
              <w:ind w:left="317"/>
              <w:jc w:val="both"/>
              <w:rPr>
                <w:rFonts w:ascii="Times New Roman" w:hAnsi="Times New Roman" w:cs="Times New Roman"/>
                <w:b/>
                <w:sz w:val="24"/>
                <w:szCs w:val="24"/>
              </w:rPr>
            </w:pPr>
            <w:r>
              <w:rPr>
                <w:rFonts w:ascii="Times New Roman" w:hAnsi="Times New Roman" w:cs="Times New Roman"/>
                <w:b/>
                <w:sz w:val="24"/>
                <w:szCs w:val="24"/>
              </w:rPr>
              <w:t>с</w:t>
            </w:r>
            <w:r w:rsidR="006E715E">
              <w:rPr>
                <w:rFonts w:ascii="Times New Roman" w:hAnsi="Times New Roman" w:cs="Times New Roman"/>
                <w:b/>
                <w:sz w:val="24"/>
                <w:szCs w:val="24"/>
              </w:rPr>
              <w:t>.</w:t>
            </w:r>
            <w:r w:rsidR="006772EA" w:rsidRPr="0063008A">
              <w:rPr>
                <w:rFonts w:ascii="Times New Roman" w:hAnsi="Times New Roman" w:cs="Times New Roman"/>
                <w:b/>
                <w:sz w:val="24"/>
                <w:szCs w:val="24"/>
              </w:rPr>
              <w:t xml:space="preserve"> Браїлів</w:t>
            </w:r>
          </w:p>
          <w:p w14:paraId="7229DEA0" w14:textId="77777777" w:rsidR="006772EA" w:rsidRPr="0063008A" w:rsidRDefault="006772EA" w:rsidP="006772EA">
            <w:pPr>
              <w:ind w:left="-43"/>
              <w:jc w:val="both"/>
              <w:rPr>
                <w:rFonts w:ascii="Times New Roman" w:hAnsi="Times New Roman" w:cs="Times New Roman"/>
                <w:sz w:val="24"/>
                <w:szCs w:val="24"/>
              </w:rPr>
            </w:pPr>
            <w:r w:rsidRPr="0063008A">
              <w:rPr>
                <w:rFonts w:ascii="Times New Roman" w:hAnsi="Times New Roman" w:cs="Times New Roman"/>
                <w:sz w:val="24"/>
                <w:szCs w:val="24"/>
              </w:rPr>
              <w:t>вул. Грушевського – 3 майданчика -  11 контейнерів</w:t>
            </w:r>
          </w:p>
          <w:p w14:paraId="4B4E8E92" w14:textId="77777777" w:rsidR="006772EA" w:rsidRPr="0063008A" w:rsidRDefault="006772EA" w:rsidP="006772EA">
            <w:pPr>
              <w:pStyle w:val="a4"/>
              <w:numPr>
                <w:ilvl w:val="0"/>
                <w:numId w:val="4"/>
              </w:numPr>
              <w:ind w:left="317"/>
              <w:jc w:val="both"/>
              <w:rPr>
                <w:rFonts w:ascii="Times New Roman" w:hAnsi="Times New Roman" w:cs="Times New Roman"/>
                <w:b/>
                <w:sz w:val="24"/>
                <w:szCs w:val="24"/>
              </w:rPr>
            </w:pPr>
            <w:r w:rsidRPr="0063008A">
              <w:rPr>
                <w:rFonts w:ascii="Times New Roman" w:hAnsi="Times New Roman" w:cs="Times New Roman"/>
                <w:b/>
                <w:sz w:val="24"/>
                <w:szCs w:val="24"/>
              </w:rPr>
              <w:t xml:space="preserve">с. Сьомаки </w:t>
            </w:r>
          </w:p>
          <w:p w14:paraId="1FC046FD" w14:textId="77777777" w:rsidR="006772EA" w:rsidRPr="0063008A" w:rsidRDefault="006772EA" w:rsidP="006772EA">
            <w:pPr>
              <w:ind w:left="-43"/>
              <w:jc w:val="both"/>
              <w:rPr>
                <w:rFonts w:ascii="Times New Roman" w:hAnsi="Times New Roman" w:cs="Times New Roman"/>
                <w:sz w:val="24"/>
                <w:szCs w:val="24"/>
              </w:rPr>
            </w:pPr>
            <w:r w:rsidRPr="0063008A">
              <w:rPr>
                <w:rFonts w:ascii="Times New Roman" w:hAnsi="Times New Roman" w:cs="Times New Roman"/>
                <w:sz w:val="24"/>
                <w:szCs w:val="24"/>
              </w:rPr>
              <w:t>вул. Шкільна – 1 майданчик – 2 контейнера</w:t>
            </w:r>
          </w:p>
          <w:p w14:paraId="2E702A7C" w14:textId="77777777" w:rsidR="006772EA" w:rsidRPr="0063008A" w:rsidRDefault="006772EA" w:rsidP="006772EA">
            <w:pPr>
              <w:ind w:left="-43"/>
              <w:jc w:val="both"/>
              <w:rPr>
                <w:rFonts w:ascii="Times New Roman" w:hAnsi="Times New Roman" w:cs="Times New Roman"/>
                <w:sz w:val="24"/>
                <w:szCs w:val="24"/>
              </w:rPr>
            </w:pPr>
            <w:r w:rsidRPr="0063008A">
              <w:rPr>
                <w:rFonts w:ascii="Times New Roman" w:hAnsi="Times New Roman" w:cs="Times New Roman"/>
                <w:sz w:val="24"/>
                <w:szCs w:val="24"/>
              </w:rPr>
              <w:t>вул. Сонячна – 1 майданчик – 1 контейнер</w:t>
            </w:r>
          </w:p>
          <w:p w14:paraId="201A90F8" w14:textId="77777777" w:rsidR="006772EA" w:rsidRPr="0063008A" w:rsidRDefault="006772EA" w:rsidP="006772EA">
            <w:pPr>
              <w:ind w:left="-43"/>
              <w:jc w:val="both"/>
              <w:rPr>
                <w:rFonts w:ascii="Times New Roman" w:hAnsi="Times New Roman" w:cs="Times New Roman"/>
                <w:sz w:val="24"/>
                <w:szCs w:val="24"/>
              </w:rPr>
            </w:pPr>
            <w:r w:rsidRPr="0063008A">
              <w:rPr>
                <w:rFonts w:ascii="Times New Roman" w:hAnsi="Times New Roman" w:cs="Times New Roman"/>
                <w:sz w:val="24"/>
                <w:szCs w:val="24"/>
              </w:rPr>
              <w:t>вул. Покровська – 2 майданчика – 2 контейнера</w:t>
            </w:r>
          </w:p>
          <w:p w14:paraId="36383D3B" w14:textId="77777777" w:rsidR="003C036B" w:rsidRPr="0063008A" w:rsidRDefault="003C036B" w:rsidP="006772EA">
            <w:pPr>
              <w:ind w:left="-43"/>
              <w:jc w:val="both"/>
              <w:rPr>
                <w:rFonts w:ascii="Times New Roman" w:hAnsi="Times New Roman" w:cs="Times New Roman"/>
                <w:sz w:val="24"/>
                <w:szCs w:val="24"/>
              </w:rPr>
            </w:pPr>
          </w:p>
          <w:p w14:paraId="2691D0AF" w14:textId="77777777" w:rsidR="003C036B" w:rsidRPr="0063008A" w:rsidRDefault="003C036B" w:rsidP="006772EA">
            <w:pPr>
              <w:ind w:left="-43"/>
              <w:jc w:val="both"/>
              <w:rPr>
                <w:rFonts w:ascii="Times New Roman" w:hAnsi="Times New Roman" w:cs="Times New Roman"/>
                <w:sz w:val="24"/>
                <w:szCs w:val="24"/>
              </w:rPr>
            </w:pPr>
            <w:r w:rsidRPr="0063008A">
              <w:rPr>
                <w:rFonts w:ascii="Times New Roman" w:hAnsi="Times New Roman" w:cs="Times New Roman"/>
                <w:sz w:val="24"/>
                <w:szCs w:val="24"/>
              </w:rPr>
              <w:t>поблизу прибудинкових територій, в достатній кількості для забезпечення добового збору побутових відходів в залежності від кількості мешканців конкретного будинку. Об’єм контейнерів складає 0.75 м.куб.,- 1 м.куб., більша частина контейнерів перебувають у комунальній власності міста</w:t>
            </w:r>
          </w:p>
          <w:p w14:paraId="42FF91A8" w14:textId="77777777" w:rsidR="00CB4D3F" w:rsidRPr="0063008A" w:rsidRDefault="00CB4D3F" w:rsidP="00CB4D3F">
            <w:pPr>
              <w:pStyle w:val="a4"/>
              <w:numPr>
                <w:ilvl w:val="0"/>
                <w:numId w:val="3"/>
              </w:numPr>
              <w:ind w:left="34" w:firstLine="0"/>
              <w:jc w:val="both"/>
              <w:rPr>
                <w:rFonts w:ascii="Times New Roman" w:hAnsi="Times New Roman" w:cs="Times New Roman"/>
                <w:sz w:val="24"/>
                <w:szCs w:val="24"/>
              </w:rPr>
            </w:pPr>
            <w:r w:rsidRPr="0063008A">
              <w:rPr>
                <w:rFonts w:ascii="Times New Roman" w:hAnsi="Times New Roman" w:cs="Times New Roman"/>
                <w:sz w:val="24"/>
                <w:szCs w:val="24"/>
              </w:rPr>
              <w:t>одноквартирні житлові будинки розташовані в населених пунктах ТГ мають індивідуальне опалення, газопостачання;</w:t>
            </w:r>
          </w:p>
          <w:p w14:paraId="6183A9D4" w14:textId="77777777" w:rsidR="00CB4D3F" w:rsidRPr="0063008A" w:rsidRDefault="00CB4D3F" w:rsidP="00CB4D3F">
            <w:pPr>
              <w:pStyle w:val="a4"/>
              <w:numPr>
                <w:ilvl w:val="0"/>
                <w:numId w:val="3"/>
              </w:numPr>
              <w:ind w:left="34" w:firstLine="0"/>
              <w:jc w:val="both"/>
              <w:rPr>
                <w:rFonts w:ascii="Times New Roman" w:hAnsi="Times New Roman" w:cs="Times New Roman"/>
                <w:sz w:val="24"/>
                <w:szCs w:val="24"/>
              </w:rPr>
            </w:pPr>
            <w:r w:rsidRPr="0063008A">
              <w:rPr>
                <w:rFonts w:ascii="Times New Roman" w:hAnsi="Times New Roman" w:cs="Times New Roman"/>
                <w:sz w:val="24"/>
                <w:szCs w:val="24"/>
              </w:rPr>
              <w:t>кількість будинків, у яких відсутнє централі</w:t>
            </w:r>
            <w:r w:rsidR="00744CF7" w:rsidRPr="0063008A">
              <w:rPr>
                <w:rFonts w:ascii="Times New Roman" w:hAnsi="Times New Roman" w:cs="Times New Roman"/>
                <w:sz w:val="24"/>
                <w:szCs w:val="24"/>
              </w:rPr>
              <w:t>зоване водовідведення становить</w:t>
            </w:r>
            <w:r w:rsidR="00CF37A1" w:rsidRPr="0063008A">
              <w:rPr>
                <w:rFonts w:ascii="Times New Roman" w:hAnsi="Times New Roman" w:cs="Times New Roman"/>
                <w:sz w:val="24"/>
                <w:szCs w:val="24"/>
              </w:rPr>
              <w:t xml:space="preserve"> 5000 шт</w:t>
            </w:r>
            <w:r w:rsidR="00744CF7" w:rsidRPr="0063008A">
              <w:rPr>
                <w:rFonts w:ascii="Times New Roman" w:hAnsi="Times New Roman" w:cs="Times New Roman"/>
                <w:sz w:val="24"/>
                <w:szCs w:val="24"/>
              </w:rPr>
              <w:t>., рідкі відходи збер</w:t>
            </w:r>
            <w:r w:rsidR="00CF37A1" w:rsidRPr="0063008A">
              <w:rPr>
                <w:rFonts w:ascii="Times New Roman" w:hAnsi="Times New Roman" w:cs="Times New Roman"/>
                <w:sz w:val="24"/>
                <w:szCs w:val="24"/>
              </w:rPr>
              <w:t>ігаються у вигрібних ямах у 100</w:t>
            </w:r>
            <w:r w:rsidR="00744CF7" w:rsidRPr="0063008A">
              <w:rPr>
                <w:rFonts w:ascii="Times New Roman" w:hAnsi="Times New Roman" w:cs="Times New Roman"/>
                <w:sz w:val="24"/>
                <w:szCs w:val="24"/>
              </w:rPr>
              <w:t>% від загальної кількості будинків;</w:t>
            </w:r>
          </w:p>
          <w:p w14:paraId="13171504" w14:textId="77777777" w:rsidR="00015CD1" w:rsidRPr="0063008A" w:rsidRDefault="00015CD1" w:rsidP="00CB4D3F">
            <w:pPr>
              <w:pStyle w:val="a4"/>
              <w:numPr>
                <w:ilvl w:val="0"/>
                <w:numId w:val="3"/>
              </w:numPr>
              <w:ind w:left="34" w:firstLine="0"/>
              <w:jc w:val="both"/>
              <w:rPr>
                <w:rFonts w:ascii="Times New Roman" w:hAnsi="Times New Roman" w:cs="Times New Roman"/>
                <w:sz w:val="24"/>
                <w:szCs w:val="24"/>
              </w:rPr>
            </w:pPr>
            <w:r w:rsidRPr="0063008A">
              <w:rPr>
                <w:rFonts w:ascii="Times New Roman" w:hAnsi="Times New Roman" w:cs="Times New Roman"/>
                <w:sz w:val="24"/>
                <w:szCs w:val="24"/>
              </w:rPr>
              <w:t>контейнерні майданчики у приватному секторі розташовані на центральних вулицях кварталів, поодинокі контейнера для збору побутових відходів розміщені бл</w:t>
            </w:r>
            <w:r w:rsidR="00872978" w:rsidRPr="0063008A">
              <w:rPr>
                <w:rFonts w:ascii="Times New Roman" w:hAnsi="Times New Roman" w:cs="Times New Roman"/>
                <w:sz w:val="24"/>
                <w:szCs w:val="24"/>
              </w:rPr>
              <w:t>ижче до центральних вулиць населених пунктів</w:t>
            </w:r>
            <w:r w:rsidRPr="0063008A">
              <w:rPr>
                <w:rFonts w:ascii="Times New Roman" w:hAnsi="Times New Roman" w:cs="Times New Roman"/>
                <w:sz w:val="24"/>
                <w:szCs w:val="24"/>
              </w:rPr>
              <w:t>;</w:t>
            </w:r>
          </w:p>
          <w:p w14:paraId="778DFC9D" w14:textId="77777777" w:rsidR="00015CD1" w:rsidRPr="0063008A" w:rsidRDefault="00015CD1" w:rsidP="00CB4D3F">
            <w:pPr>
              <w:pStyle w:val="a4"/>
              <w:numPr>
                <w:ilvl w:val="0"/>
                <w:numId w:val="3"/>
              </w:numPr>
              <w:ind w:left="34" w:firstLine="0"/>
              <w:jc w:val="both"/>
              <w:rPr>
                <w:rFonts w:ascii="Times New Roman" w:hAnsi="Times New Roman" w:cs="Times New Roman"/>
                <w:sz w:val="24"/>
                <w:szCs w:val="24"/>
              </w:rPr>
            </w:pPr>
            <w:r w:rsidRPr="0063008A">
              <w:rPr>
                <w:rFonts w:ascii="Times New Roman" w:hAnsi="Times New Roman" w:cs="Times New Roman"/>
                <w:sz w:val="24"/>
                <w:szCs w:val="24"/>
              </w:rPr>
              <w:t>по вулицях, де неможливо розмістити контейнерні майданчики необхідно проводити збір та вивіз побутових відходів</w:t>
            </w:r>
            <w:r w:rsidR="00E957B9">
              <w:rPr>
                <w:rFonts w:ascii="Times New Roman" w:hAnsi="Times New Roman" w:cs="Times New Roman"/>
                <w:sz w:val="24"/>
                <w:szCs w:val="24"/>
              </w:rPr>
              <w:t xml:space="preserve"> за укладанням індивідуального договору та</w:t>
            </w:r>
            <w:r w:rsidRPr="0063008A">
              <w:rPr>
                <w:rFonts w:ascii="Times New Roman" w:hAnsi="Times New Roman" w:cs="Times New Roman"/>
                <w:sz w:val="24"/>
                <w:szCs w:val="24"/>
              </w:rPr>
              <w:t xml:space="preserve"> за погодженим графіком;</w:t>
            </w:r>
          </w:p>
          <w:p w14:paraId="1D20FBCA" w14:textId="77777777" w:rsidR="00744CF7" w:rsidRPr="0063008A" w:rsidRDefault="00015CD1" w:rsidP="00CB4D3F">
            <w:pPr>
              <w:pStyle w:val="a4"/>
              <w:numPr>
                <w:ilvl w:val="0"/>
                <w:numId w:val="3"/>
              </w:numPr>
              <w:ind w:left="34" w:firstLine="0"/>
              <w:jc w:val="both"/>
              <w:rPr>
                <w:rFonts w:ascii="Times New Roman" w:hAnsi="Times New Roman" w:cs="Times New Roman"/>
                <w:sz w:val="24"/>
                <w:szCs w:val="24"/>
              </w:rPr>
            </w:pPr>
            <w:r w:rsidRPr="0063008A">
              <w:rPr>
                <w:rFonts w:ascii="Times New Roman" w:hAnsi="Times New Roman" w:cs="Times New Roman"/>
                <w:sz w:val="24"/>
                <w:szCs w:val="24"/>
              </w:rPr>
              <w:t>збір та вивіз</w:t>
            </w:r>
            <w:r w:rsidR="00744CF7" w:rsidRPr="0063008A">
              <w:rPr>
                <w:rFonts w:ascii="Times New Roman" w:hAnsi="Times New Roman" w:cs="Times New Roman"/>
                <w:sz w:val="24"/>
                <w:szCs w:val="24"/>
              </w:rPr>
              <w:t xml:space="preserve"> побутових відходів по вулицях населених пунктах Жмеринської міської територіальної громади здійснювати за погодженим графіком;</w:t>
            </w:r>
          </w:p>
          <w:p w14:paraId="15682577" w14:textId="77777777" w:rsidR="00744CF7" w:rsidRPr="0063008A" w:rsidRDefault="00744CF7" w:rsidP="00CB4D3F">
            <w:pPr>
              <w:pStyle w:val="a4"/>
              <w:numPr>
                <w:ilvl w:val="0"/>
                <w:numId w:val="3"/>
              </w:numPr>
              <w:ind w:left="34" w:firstLine="0"/>
              <w:jc w:val="both"/>
              <w:rPr>
                <w:rFonts w:ascii="Times New Roman" w:hAnsi="Times New Roman" w:cs="Times New Roman"/>
                <w:sz w:val="24"/>
                <w:szCs w:val="24"/>
              </w:rPr>
            </w:pPr>
            <w:r w:rsidRPr="0063008A">
              <w:rPr>
                <w:rFonts w:ascii="Times New Roman" w:hAnsi="Times New Roman" w:cs="Times New Roman"/>
                <w:sz w:val="24"/>
                <w:szCs w:val="24"/>
              </w:rPr>
              <w:t>на територіях підприємств, установ та організацій встановити контейнера.</w:t>
            </w:r>
          </w:p>
          <w:p w14:paraId="5771F8BB" w14:textId="77777777" w:rsidR="00744CF7" w:rsidRPr="00ED47BB" w:rsidRDefault="00744CF7" w:rsidP="00744CF7">
            <w:pPr>
              <w:pStyle w:val="a4"/>
              <w:ind w:left="34"/>
              <w:jc w:val="both"/>
              <w:rPr>
                <w:rFonts w:ascii="Times New Roman" w:hAnsi="Times New Roman" w:cs="Times New Roman"/>
                <w:sz w:val="24"/>
                <w:szCs w:val="24"/>
              </w:rPr>
            </w:pPr>
            <w:r w:rsidRPr="0063008A">
              <w:rPr>
                <w:rFonts w:ascii="Times New Roman" w:hAnsi="Times New Roman" w:cs="Times New Roman"/>
                <w:sz w:val="24"/>
                <w:szCs w:val="24"/>
              </w:rPr>
              <w:t>Загальна кількість контейнерів на територі</w:t>
            </w:r>
            <w:r w:rsidR="003C036B" w:rsidRPr="0063008A">
              <w:rPr>
                <w:rFonts w:ascii="Times New Roman" w:hAnsi="Times New Roman" w:cs="Times New Roman"/>
                <w:sz w:val="24"/>
                <w:szCs w:val="24"/>
              </w:rPr>
              <w:t>я</w:t>
            </w:r>
            <w:r w:rsidRPr="0063008A">
              <w:rPr>
                <w:rFonts w:ascii="Times New Roman" w:hAnsi="Times New Roman" w:cs="Times New Roman"/>
                <w:sz w:val="24"/>
                <w:szCs w:val="24"/>
              </w:rPr>
              <w:t xml:space="preserve">х населених </w:t>
            </w:r>
            <w:r w:rsidRPr="00320FF1">
              <w:rPr>
                <w:rFonts w:ascii="Times New Roman" w:hAnsi="Times New Roman" w:cs="Times New Roman"/>
                <w:sz w:val="24"/>
                <w:szCs w:val="24"/>
              </w:rPr>
              <w:t xml:space="preserve">пунктів </w:t>
            </w:r>
            <w:r w:rsidR="00BD0A01" w:rsidRPr="00320FF1">
              <w:rPr>
                <w:rFonts w:ascii="Times New Roman" w:hAnsi="Times New Roman" w:cs="Times New Roman"/>
                <w:sz w:val="24"/>
                <w:szCs w:val="24"/>
              </w:rPr>
              <w:t>15</w:t>
            </w:r>
            <w:r w:rsidR="00C80151" w:rsidRPr="00320FF1">
              <w:rPr>
                <w:rFonts w:ascii="Times New Roman" w:hAnsi="Times New Roman" w:cs="Times New Roman"/>
                <w:sz w:val="24"/>
                <w:szCs w:val="24"/>
              </w:rPr>
              <w:t>7 шт.</w:t>
            </w:r>
          </w:p>
        </w:tc>
      </w:tr>
      <w:tr w:rsidR="00C84E09" w14:paraId="07D2B8EB" w14:textId="77777777" w:rsidTr="00C84E09">
        <w:tc>
          <w:tcPr>
            <w:tcW w:w="2972" w:type="dxa"/>
          </w:tcPr>
          <w:p w14:paraId="6123DC68" w14:textId="77777777" w:rsidR="00C84E09" w:rsidRPr="00C84E09" w:rsidRDefault="0096306E" w:rsidP="00D803B4">
            <w:pPr>
              <w:rPr>
                <w:rFonts w:ascii="Times New Roman" w:hAnsi="Times New Roman" w:cs="Times New Roman"/>
                <w:sz w:val="24"/>
                <w:szCs w:val="24"/>
              </w:rPr>
            </w:pPr>
            <w:r>
              <w:rPr>
                <w:rFonts w:ascii="Times New Roman" w:hAnsi="Times New Roman" w:cs="Times New Roman"/>
                <w:sz w:val="24"/>
                <w:szCs w:val="24"/>
              </w:rPr>
              <w:lastRenderedPageBreak/>
              <w:t xml:space="preserve">13. </w:t>
            </w:r>
            <w:r w:rsidRPr="0096306E">
              <w:rPr>
                <w:rFonts w:ascii="Times New Roman" w:hAnsi="Times New Roman" w:cs="Times New Roman"/>
                <w:sz w:val="24"/>
                <w:szCs w:val="24"/>
              </w:rPr>
              <w:t>Характеристика, включаючи потужність, та місцезнаходження об’єктів поводження з побутовими відходами</w:t>
            </w:r>
          </w:p>
        </w:tc>
        <w:tc>
          <w:tcPr>
            <w:tcW w:w="6521" w:type="dxa"/>
          </w:tcPr>
          <w:p w14:paraId="37CB7180" w14:textId="77777777" w:rsidR="0096306E" w:rsidRPr="0096306E" w:rsidRDefault="0096306E" w:rsidP="00D803B4">
            <w:pPr>
              <w:jc w:val="both"/>
              <w:rPr>
                <w:rFonts w:ascii="Times New Roman" w:hAnsi="Times New Roman" w:cs="Times New Roman"/>
                <w:sz w:val="24"/>
                <w:szCs w:val="24"/>
              </w:rPr>
            </w:pPr>
            <w:r w:rsidRPr="0096306E">
              <w:rPr>
                <w:rFonts w:ascii="Times New Roman" w:hAnsi="Times New Roman" w:cs="Times New Roman"/>
                <w:sz w:val="24"/>
                <w:szCs w:val="24"/>
              </w:rPr>
              <w:t>Міське сміттєзвалище побутових відходів розташоване по</w:t>
            </w:r>
          </w:p>
          <w:p w14:paraId="12CE0EAC" w14:textId="77777777" w:rsidR="0096306E" w:rsidRPr="0096306E" w:rsidRDefault="0096306E" w:rsidP="00D803B4">
            <w:pPr>
              <w:jc w:val="both"/>
              <w:rPr>
                <w:rFonts w:ascii="Times New Roman" w:hAnsi="Times New Roman" w:cs="Times New Roman"/>
                <w:sz w:val="24"/>
                <w:szCs w:val="24"/>
              </w:rPr>
            </w:pPr>
            <w:r w:rsidRPr="0096306E">
              <w:rPr>
                <w:rFonts w:ascii="Times New Roman" w:hAnsi="Times New Roman" w:cs="Times New Roman"/>
                <w:sz w:val="24"/>
                <w:szCs w:val="24"/>
              </w:rPr>
              <w:t>вул. Одеська на околиці міста, площа становить 8,05 га, об’єм</w:t>
            </w:r>
          </w:p>
          <w:p w14:paraId="0615A7CB" w14:textId="77777777" w:rsidR="00C84E09" w:rsidRPr="00C84E09" w:rsidRDefault="00872978" w:rsidP="00D803B4">
            <w:pPr>
              <w:jc w:val="both"/>
              <w:rPr>
                <w:rFonts w:ascii="Times New Roman" w:hAnsi="Times New Roman" w:cs="Times New Roman"/>
                <w:sz w:val="24"/>
                <w:szCs w:val="24"/>
              </w:rPr>
            </w:pPr>
            <w:r>
              <w:rPr>
                <w:rFonts w:ascii="Times New Roman" w:hAnsi="Times New Roman" w:cs="Times New Roman"/>
                <w:sz w:val="24"/>
                <w:szCs w:val="24"/>
              </w:rPr>
              <w:t>відходів у рік складає 30,894</w:t>
            </w:r>
            <w:r w:rsidR="0096306E" w:rsidRPr="0096306E">
              <w:rPr>
                <w:rFonts w:ascii="Times New Roman" w:hAnsi="Times New Roman" w:cs="Times New Roman"/>
                <w:sz w:val="24"/>
                <w:szCs w:val="24"/>
              </w:rPr>
              <w:t xml:space="preserve"> тис.т.</w:t>
            </w:r>
          </w:p>
        </w:tc>
      </w:tr>
      <w:tr w:rsidR="00C84E09" w14:paraId="34344F78" w14:textId="77777777" w:rsidTr="00C84E09">
        <w:tc>
          <w:tcPr>
            <w:tcW w:w="2972" w:type="dxa"/>
          </w:tcPr>
          <w:p w14:paraId="3A0CBC41" w14:textId="77777777" w:rsidR="00C84E09" w:rsidRPr="00C84E09" w:rsidRDefault="0096306E" w:rsidP="00D803B4">
            <w:pPr>
              <w:rPr>
                <w:rFonts w:ascii="Times New Roman" w:hAnsi="Times New Roman" w:cs="Times New Roman"/>
                <w:sz w:val="24"/>
                <w:szCs w:val="24"/>
              </w:rPr>
            </w:pPr>
            <w:r>
              <w:rPr>
                <w:rFonts w:ascii="Times New Roman" w:hAnsi="Times New Roman" w:cs="Times New Roman"/>
                <w:sz w:val="24"/>
                <w:szCs w:val="24"/>
              </w:rPr>
              <w:t>14. Вимоги до конкурсних пропозицій</w:t>
            </w:r>
          </w:p>
        </w:tc>
        <w:tc>
          <w:tcPr>
            <w:tcW w:w="6521" w:type="dxa"/>
          </w:tcPr>
          <w:p w14:paraId="159EDBE3" w14:textId="77777777" w:rsidR="0096306E" w:rsidRPr="0096306E" w:rsidRDefault="0096306E" w:rsidP="00D803B4">
            <w:pPr>
              <w:rPr>
                <w:rFonts w:ascii="Times New Roman" w:hAnsi="Times New Roman" w:cs="Times New Roman"/>
                <w:sz w:val="24"/>
                <w:szCs w:val="24"/>
              </w:rPr>
            </w:pPr>
            <w:r>
              <w:rPr>
                <w:rFonts w:ascii="Times New Roman" w:hAnsi="Times New Roman" w:cs="Times New Roman"/>
                <w:sz w:val="24"/>
                <w:szCs w:val="24"/>
              </w:rPr>
              <w:t>Д</w:t>
            </w:r>
            <w:r w:rsidRPr="0096306E">
              <w:rPr>
                <w:rFonts w:ascii="Times New Roman" w:hAnsi="Times New Roman" w:cs="Times New Roman"/>
                <w:sz w:val="24"/>
                <w:szCs w:val="24"/>
              </w:rPr>
              <w:t>ля участі у конкурсі учасники подають заяву, яка повинна містити</w:t>
            </w:r>
            <w:r>
              <w:rPr>
                <w:rFonts w:ascii="Times New Roman" w:hAnsi="Times New Roman" w:cs="Times New Roman"/>
                <w:sz w:val="24"/>
                <w:szCs w:val="24"/>
              </w:rPr>
              <w:t xml:space="preserve"> </w:t>
            </w:r>
            <w:r w:rsidRPr="0096306E">
              <w:rPr>
                <w:rFonts w:ascii="Times New Roman" w:hAnsi="Times New Roman" w:cs="Times New Roman"/>
                <w:sz w:val="24"/>
                <w:szCs w:val="24"/>
              </w:rPr>
              <w:t>таку інформацію:</w:t>
            </w:r>
          </w:p>
          <w:p w14:paraId="0A6657E1" w14:textId="77777777" w:rsidR="0096306E" w:rsidRPr="0096306E" w:rsidRDefault="0096306E" w:rsidP="00D803B4">
            <w:pPr>
              <w:rPr>
                <w:rFonts w:ascii="Times New Roman" w:hAnsi="Times New Roman" w:cs="Times New Roman"/>
                <w:sz w:val="24"/>
                <w:szCs w:val="24"/>
              </w:rPr>
            </w:pPr>
            <w:r w:rsidRPr="0096306E">
              <w:rPr>
                <w:rFonts w:ascii="Times New Roman" w:hAnsi="Times New Roman" w:cs="Times New Roman"/>
                <w:sz w:val="24"/>
                <w:szCs w:val="24"/>
              </w:rPr>
              <w:t>-номер і назву об’єкта конкурсу;</w:t>
            </w:r>
          </w:p>
          <w:p w14:paraId="1345FFFF" w14:textId="77777777" w:rsidR="0096306E" w:rsidRPr="0096306E" w:rsidRDefault="0096306E" w:rsidP="00D803B4">
            <w:pPr>
              <w:rPr>
                <w:rFonts w:ascii="Times New Roman" w:hAnsi="Times New Roman" w:cs="Times New Roman"/>
                <w:sz w:val="24"/>
                <w:szCs w:val="24"/>
              </w:rPr>
            </w:pPr>
            <w:r>
              <w:rPr>
                <w:rFonts w:ascii="Times New Roman" w:hAnsi="Times New Roman" w:cs="Times New Roman"/>
                <w:sz w:val="24"/>
                <w:szCs w:val="24"/>
              </w:rPr>
              <w:t>-</w:t>
            </w:r>
            <w:r w:rsidRPr="0096306E">
              <w:rPr>
                <w:rFonts w:ascii="Times New Roman" w:hAnsi="Times New Roman" w:cs="Times New Roman"/>
                <w:sz w:val="24"/>
                <w:szCs w:val="24"/>
              </w:rPr>
              <w:t>найменування юридичної особ</w:t>
            </w:r>
            <w:r>
              <w:rPr>
                <w:rFonts w:ascii="Times New Roman" w:hAnsi="Times New Roman" w:cs="Times New Roman"/>
                <w:sz w:val="24"/>
                <w:szCs w:val="24"/>
              </w:rPr>
              <w:t xml:space="preserve">и або прізвище, власне ім’я, по </w:t>
            </w:r>
            <w:r w:rsidRPr="0096306E">
              <w:rPr>
                <w:rFonts w:ascii="Times New Roman" w:hAnsi="Times New Roman" w:cs="Times New Roman"/>
                <w:sz w:val="24"/>
                <w:szCs w:val="24"/>
              </w:rPr>
              <w:t>батькові (за наявності) фізичної особи-підприємця;</w:t>
            </w:r>
          </w:p>
          <w:p w14:paraId="7F7AA862" w14:textId="77777777" w:rsidR="0096306E" w:rsidRPr="0096306E" w:rsidRDefault="0096306E" w:rsidP="00D803B4">
            <w:pPr>
              <w:rPr>
                <w:rFonts w:ascii="Times New Roman" w:hAnsi="Times New Roman" w:cs="Times New Roman"/>
                <w:sz w:val="24"/>
                <w:szCs w:val="24"/>
              </w:rPr>
            </w:pPr>
            <w:r>
              <w:rPr>
                <w:rFonts w:ascii="Times New Roman" w:hAnsi="Times New Roman" w:cs="Times New Roman"/>
                <w:sz w:val="24"/>
                <w:szCs w:val="24"/>
              </w:rPr>
              <w:t>-</w:t>
            </w:r>
            <w:r w:rsidRPr="0096306E">
              <w:rPr>
                <w:rFonts w:ascii="Times New Roman" w:hAnsi="Times New Roman" w:cs="Times New Roman"/>
                <w:sz w:val="24"/>
                <w:szCs w:val="24"/>
              </w:rPr>
              <w:t>ідентифікаційний код юрид</w:t>
            </w:r>
            <w:r>
              <w:rPr>
                <w:rFonts w:ascii="Times New Roman" w:hAnsi="Times New Roman" w:cs="Times New Roman"/>
                <w:sz w:val="24"/>
                <w:szCs w:val="24"/>
              </w:rPr>
              <w:t xml:space="preserve">ичної особи згідно з ЄДРПОУ або </w:t>
            </w:r>
            <w:r w:rsidRPr="0096306E">
              <w:rPr>
                <w:rFonts w:ascii="Times New Roman" w:hAnsi="Times New Roman" w:cs="Times New Roman"/>
                <w:sz w:val="24"/>
                <w:szCs w:val="24"/>
              </w:rPr>
              <w:t>реєстраційний номер облікової картки платника податків для</w:t>
            </w:r>
            <w:r>
              <w:rPr>
                <w:rFonts w:ascii="Times New Roman" w:hAnsi="Times New Roman" w:cs="Times New Roman"/>
                <w:sz w:val="24"/>
                <w:szCs w:val="24"/>
              </w:rPr>
              <w:t xml:space="preserve"> </w:t>
            </w:r>
            <w:r w:rsidRPr="0096306E">
              <w:rPr>
                <w:rFonts w:ascii="Times New Roman" w:hAnsi="Times New Roman" w:cs="Times New Roman"/>
                <w:sz w:val="24"/>
                <w:szCs w:val="24"/>
              </w:rPr>
              <w:t>фізичних осіб-підприємців (дл</w:t>
            </w:r>
            <w:r>
              <w:rPr>
                <w:rFonts w:ascii="Times New Roman" w:hAnsi="Times New Roman" w:cs="Times New Roman"/>
                <w:sz w:val="24"/>
                <w:szCs w:val="24"/>
              </w:rPr>
              <w:t xml:space="preserve">я фізичних осіб, які через свої </w:t>
            </w:r>
            <w:r w:rsidRPr="0096306E">
              <w:rPr>
                <w:rFonts w:ascii="Times New Roman" w:hAnsi="Times New Roman" w:cs="Times New Roman"/>
                <w:sz w:val="24"/>
                <w:szCs w:val="24"/>
              </w:rPr>
              <w:t>релігійні переконання відмовили</w:t>
            </w:r>
            <w:r>
              <w:rPr>
                <w:rFonts w:ascii="Times New Roman" w:hAnsi="Times New Roman" w:cs="Times New Roman"/>
                <w:sz w:val="24"/>
                <w:szCs w:val="24"/>
              </w:rPr>
              <w:t xml:space="preserve">ся від прийняття реєстраційного </w:t>
            </w:r>
            <w:r w:rsidRPr="0096306E">
              <w:rPr>
                <w:rFonts w:ascii="Times New Roman" w:hAnsi="Times New Roman" w:cs="Times New Roman"/>
                <w:sz w:val="24"/>
                <w:szCs w:val="24"/>
              </w:rPr>
              <w:t>номера облікової картки платник</w:t>
            </w:r>
            <w:r>
              <w:rPr>
                <w:rFonts w:ascii="Times New Roman" w:hAnsi="Times New Roman" w:cs="Times New Roman"/>
                <w:sz w:val="24"/>
                <w:szCs w:val="24"/>
              </w:rPr>
              <w:t xml:space="preserve">а податків та повідомили про це </w:t>
            </w:r>
            <w:r w:rsidRPr="0096306E">
              <w:rPr>
                <w:rFonts w:ascii="Times New Roman" w:hAnsi="Times New Roman" w:cs="Times New Roman"/>
                <w:sz w:val="24"/>
                <w:szCs w:val="24"/>
              </w:rPr>
              <w:t>відповідному контролюю</w:t>
            </w:r>
            <w:r>
              <w:rPr>
                <w:rFonts w:ascii="Times New Roman" w:hAnsi="Times New Roman" w:cs="Times New Roman"/>
                <w:sz w:val="24"/>
                <w:szCs w:val="24"/>
              </w:rPr>
              <w:t xml:space="preserve">чому органу і мають в паспорті, </w:t>
            </w:r>
            <w:r w:rsidRPr="0096306E">
              <w:rPr>
                <w:rFonts w:ascii="Times New Roman" w:hAnsi="Times New Roman" w:cs="Times New Roman"/>
                <w:sz w:val="24"/>
                <w:szCs w:val="24"/>
              </w:rPr>
              <w:t>зазначаються серія та номер паспорта);</w:t>
            </w:r>
          </w:p>
          <w:p w14:paraId="1F9AB422" w14:textId="77777777" w:rsidR="0096306E" w:rsidRPr="0096306E" w:rsidRDefault="0096306E" w:rsidP="00D803B4">
            <w:pPr>
              <w:rPr>
                <w:rFonts w:ascii="Times New Roman" w:hAnsi="Times New Roman" w:cs="Times New Roman"/>
                <w:sz w:val="24"/>
                <w:szCs w:val="24"/>
              </w:rPr>
            </w:pPr>
            <w:r w:rsidRPr="0096306E">
              <w:rPr>
                <w:rFonts w:ascii="Times New Roman" w:hAnsi="Times New Roman" w:cs="Times New Roman"/>
                <w:sz w:val="24"/>
                <w:szCs w:val="24"/>
              </w:rPr>
              <w:t>-місцезнаходження суб’єкта г</w:t>
            </w:r>
            <w:r>
              <w:rPr>
                <w:rFonts w:ascii="Times New Roman" w:hAnsi="Times New Roman" w:cs="Times New Roman"/>
                <w:sz w:val="24"/>
                <w:szCs w:val="24"/>
              </w:rPr>
              <w:t xml:space="preserve">осподарювання, контактний номер </w:t>
            </w:r>
            <w:r w:rsidRPr="0096306E">
              <w:rPr>
                <w:rFonts w:ascii="Times New Roman" w:hAnsi="Times New Roman" w:cs="Times New Roman"/>
                <w:sz w:val="24"/>
                <w:szCs w:val="24"/>
              </w:rPr>
              <w:t>телефону, адресу електронної пошти.</w:t>
            </w:r>
          </w:p>
          <w:p w14:paraId="0CFD51FF" w14:textId="77777777" w:rsidR="0096306E" w:rsidRPr="0096306E" w:rsidRDefault="0096306E" w:rsidP="00D803B4">
            <w:pPr>
              <w:rPr>
                <w:rFonts w:ascii="Times New Roman" w:hAnsi="Times New Roman" w:cs="Times New Roman"/>
                <w:sz w:val="24"/>
                <w:szCs w:val="24"/>
              </w:rPr>
            </w:pPr>
            <w:r w:rsidRPr="0096306E">
              <w:rPr>
                <w:rFonts w:ascii="Times New Roman" w:hAnsi="Times New Roman" w:cs="Times New Roman"/>
                <w:sz w:val="24"/>
                <w:szCs w:val="24"/>
              </w:rPr>
              <w:lastRenderedPageBreak/>
              <w:t>До заяви подається конкурсна пропозиція, яка включає:</w:t>
            </w:r>
          </w:p>
          <w:p w14:paraId="6D3F6EB6" w14:textId="77777777" w:rsidR="0096306E" w:rsidRPr="0096306E" w:rsidRDefault="0096306E" w:rsidP="00D803B4">
            <w:pPr>
              <w:rPr>
                <w:rFonts w:ascii="Times New Roman" w:hAnsi="Times New Roman" w:cs="Times New Roman"/>
                <w:sz w:val="24"/>
                <w:szCs w:val="24"/>
              </w:rPr>
            </w:pPr>
            <w:r w:rsidRPr="0096306E">
              <w:rPr>
                <w:rFonts w:ascii="Times New Roman" w:hAnsi="Times New Roman" w:cs="Times New Roman"/>
                <w:sz w:val="24"/>
                <w:szCs w:val="24"/>
              </w:rPr>
              <w:t>-перелік документів, передбачений конкурсною документацією;</w:t>
            </w:r>
          </w:p>
          <w:p w14:paraId="35873C78" w14:textId="77777777" w:rsidR="0096306E" w:rsidRPr="0096306E" w:rsidRDefault="0096306E" w:rsidP="00D803B4">
            <w:pPr>
              <w:rPr>
                <w:rFonts w:ascii="Times New Roman" w:hAnsi="Times New Roman" w:cs="Times New Roman"/>
                <w:sz w:val="24"/>
                <w:szCs w:val="24"/>
              </w:rPr>
            </w:pPr>
            <w:r w:rsidRPr="0096306E">
              <w:rPr>
                <w:rFonts w:ascii="Times New Roman" w:hAnsi="Times New Roman" w:cs="Times New Roman"/>
                <w:sz w:val="24"/>
                <w:szCs w:val="24"/>
              </w:rPr>
              <w:t>- запропоновані учасником конкурсу тарифи на збирання та</w:t>
            </w:r>
          </w:p>
          <w:p w14:paraId="2027A748" w14:textId="77777777" w:rsidR="0096306E" w:rsidRPr="0096306E" w:rsidRDefault="0096306E" w:rsidP="00D803B4">
            <w:pPr>
              <w:rPr>
                <w:rFonts w:ascii="Times New Roman" w:hAnsi="Times New Roman" w:cs="Times New Roman"/>
                <w:sz w:val="24"/>
                <w:szCs w:val="24"/>
              </w:rPr>
            </w:pPr>
            <w:r>
              <w:rPr>
                <w:rFonts w:ascii="Times New Roman" w:hAnsi="Times New Roman" w:cs="Times New Roman"/>
                <w:sz w:val="24"/>
                <w:szCs w:val="24"/>
              </w:rPr>
              <w:t>перев</w:t>
            </w:r>
            <w:r w:rsidRPr="0096306E">
              <w:rPr>
                <w:rFonts w:ascii="Times New Roman" w:hAnsi="Times New Roman" w:cs="Times New Roman"/>
                <w:sz w:val="24"/>
                <w:szCs w:val="24"/>
              </w:rPr>
              <w:t>езення побутових відхо</w:t>
            </w:r>
            <w:r>
              <w:rPr>
                <w:rFonts w:ascii="Times New Roman" w:hAnsi="Times New Roman" w:cs="Times New Roman"/>
                <w:sz w:val="24"/>
                <w:szCs w:val="24"/>
              </w:rPr>
              <w:t xml:space="preserve">дів, розраховані відповідно до </w:t>
            </w:r>
          </w:p>
          <w:p w14:paraId="2C4926E9" w14:textId="77777777" w:rsidR="0096306E" w:rsidRPr="0096306E" w:rsidRDefault="0096306E" w:rsidP="00D803B4">
            <w:pPr>
              <w:rPr>
                <w:rFonts w:ascii="Times New Roman" w:hAnsi="Times New Roman" w:cs="Times New Roman"/>
                <w:sz w:val="24"/>
                <w:szCs w:val="24"/>
              </w:rPr>
            </w:pPr>
            <w:r w:rsidRPr="0096306E">
              <w:rPr>
                <w:rFonts w:ascii="Times New Roman" w:hAnsi="Times New Roman" w:cs="Times New Roman"/>
                <w:sz w:val="24"/>
                <w:szCs w:val="24"/>
              </w:rPr>
              <w:t>затвердженого Кабінетом Міністрів України порядку.</w:t>
            </w:r>
          </w:p>
          <w:p w14:paraId="0D668380" w14:textId="77777777" w:rsidR="0096306E" w:rsidRPr="0096306E" w:rsidRDefault="0096306E" w:rsidP="00D803B4">
            <w:pPr>
              <w:rPr>
                <w:rFonts w:ascii="Times New Roman" w:hAnsi="Times New Roman" w:cs="Times New Roman"/>
                <w:sz w:val="24"/>
                <w:szCs w:val="24"/>
              </w:rPr>
            </w:pPr>
            <w:r w:rsidRPr="0096306E">
              <w:rPr>
                <w:rFonts w:ascii="Times New Roman" w:hAnsi="Times New Roman" w:cs="Times New Roman"/>
                <w:sz w:val="24"/>
                <w:szCs w:val="24"/>
              </w:rPr>
              <w:t xml:space="preserve">Конкурсна пропозиція подається </w:t>
            </w:r>
            <w:r>
              <w:rPr>
                <w:rFonts w:ascii="Times New Roman" w:hAnsi="Times New Roman" w:cs="Times New Roman"/>
                <w:sz w:val="24"/>
                <w:szCs w:val="24"/>
              </w:rPr>
              <w:t xml:space="preserve">особою чи надсилається засобами </w:t>
            </w:r>
            <w:r w:rsidRPr="0096306E">
              <w:rPr>
                <w:rFonts w:ascii="Times New Roman" w:hAnsi="Times New Roman" w:cs="Times New Roman"/>
                <w:sz w:val="24"/>
                <w:szCs w:val="24"/>
              </w:rPr>
              <w:t>поштового зв’язку конкурсн</w:t>
            </w:r>
            <w:r>
              <w:rPr>
                <w:rFonts w:ascii="Times New Roman" w:hAnsi="Times New Roman" w:cs="Times New Roman"/>
                <w:sz w:val="24"/>
                <w:szCs w:val="24"/>
              </w:rPr>
              <w:t xml:space="preserve">ій комісії у конверті, на якому </w:t>
            </w:r>
            <w:r w:rsidRPr="0096306E">
              <w:rPr>
                <w:rFonts w:ascii="Times New Roman" w:hAnsi="Times New Roman" w:cs="Times New Roman"/>
                <w:sz w:val="24"/>
                <w:szCs w:val="24"/>
              </w:rPr>
              <w:t>зазначається повне н</w:t>
            </w:r>
            <w:r>
              <w:rPr>
                <w:rFonts w:ascii="Times New Roman" w:hAnsi="Times New Roman" w:cs="Times New Roman"/>
                <w:sz w:val="24"/>
                <w:szCs w:val="24"/>
              </w:rPr>
              <w:t xml:space="preserve">айменування та місцезнаходження </w:t>
            </w:r>
            <w:r w:rsidRPr="0096306E">
              <w:rPr>
                <w:rFonts w:ascii="Times New Roman" w:hAnsi="Times New Roman" w:cs="Times New Roman"/>
                <w:sz w:val="24"/>
                <w:szCs w:val="24"/>
              </w:rPr>
              <w:t>організатора та учасника конкур</w:t>
            </w:r>
            <w:r>
              <w:rPr>
                <w:rFonts w:ascii="Times New Roman" w:hAnsi="Times New Roman" w:cs="Times New Roman"/>
                <w:sz w:val="24"/>
                <w:szCs w:val="24"/>
              </w:rPr>
              <w:t xml:space="preserve">су, або подається в електронній </w:t>
            </w:r>
            <w:r w:rsidRPr="0096306E">
              <w:rPr>
                <w:rFonts w:ascii="Times New Roman" w:hAnsi="Times New Roman" w:cs="Times New Roman"/>
                <w:sz w:val="24"/>
                <w:szCs w:val="24"/>
              </w:rPr>
              <w:t>формі на адресу електронної</w:t>
            </w:r>
            <w:r>
              <w:rPr>
                <w:rFonts w:ascii="Times New Roman" w:hAnsi="Times New Roman" w:cs="Times New Roman"/>
                <w:sz w:val="24"/>
                <w:szCs w:val="24"/>
              </w:rPr>
              <w:t xml:space="preserve"> пошти організатора конкурсу чи </w:t>
            </w:r>
            <w:r w:rsidRPr="0096306E">
              <w:rPr>
                <w:rFonts w:ascii="Times New Roman" w:hAnsi="Times New Roman" w:cs="Times New Roman"/>
                <w:sz w:val="24"/>
                <w:szCs w:val="24"/>
              </w:rPr>
              <w:t>іншими засобами інформаційно-комунікаційних систем.</w:t>
            </w:r>
          </w:p>
          <w:p w14:paraId="30CF8A96" w14:textId="77777777" w:rsidR="0096306E" w:rsidRPr="0096306E" w:rsidRDefault="0096306E" w:rsidP="00D803B4">
            <w:pPr>
              <w:rPr>
                <w:rFonts w:ascii="Times New Roman" w:hAnsi="Times New Roman" w:cs="Times New Roman"/>
                <w:sz w:val="24"/>
                <w:szCs w:val="24"/>
              </w:rPr>
            </w:pPr>
            <w:r w:rsidRPr="0096306E">
              <w:rPr>
                <w:rFonts w:ascii="Times New Roman" w:hAnsi="Times New Roman" w:cs="Times New Roman"/>
                <w:sz w:val="24"/>
                <w:szCs w:val="24"/>
              </w:rPr>
              <w:t>Учасник конкурсу має право відкликати власну конкурсну</w:t>
            </w:r>
          </w:p>
          <w:p w14:paraId="2504621A" w14:textId="77777777" w:rsidR="0096306E" w:rsidRPr="00C84E09" w:rsidRDefault="0096306E" w:rsidP="00D803B4">
            <w:pPr>
              <w:rPr>
                <w:rFonts w:ascii="Times New Roman" w:hAnsi="Times New Roman" w:cs="Times New Roman"/>
                <w:sz w:val="24"/>
                <w:szCs w:val="24"/>
              </w:rPr>
            </w:pPr>
            <w:r w:rsidRPr="0096306E">
              <w:rPr>
                <w:rFonts w:ascii="Times New Roman" w:hAnsi="Times New Roman" w:cs="Times New Roman"/>
                <w:sz w:val="24"/>
                <w:szCs w:val="24"/>
              </w:rPr>
              <w:t>пропозицію або внести до неї з</w:t>
            </w:r>
            <w:r>
              <w:rPr>
                <w:rFonts w:ascii="Times New Roman" w:hAnsi="Times New Roman" w:cs="Times New Roman"/>
                <w:sz w:val="24"/>
                <w:szCs w:val="24"/>
              </w:rPr>
              <w:t xml:space="preserve">міни (доповнення) до закінчення </w:t>
            </w:r>
            <w:r w:rsidRPr="0096306E">
              <w:rPr>
                <w:rFonts w:ascii="Times New Roman" w:hAnsi="Times New Roman" w:cs="Times New Roman"/>
                <w:sz w:val="24"/>
                <w:szCs w:val="24"/>
              </w:rPr>
              <w:t>строку подання конкурсних пр</w:t>
            </w:r>
            <w:r>
              <w:rPr>
                <w:rFonts w:ascii="Times New Roman" w:hAnsi="Times New Roman" w:cs="Times New Roman"/>
                <w:sz w:val="24"/>
                <w:szCs w:val="24"/>
              </w:rPr>
              <w:t xml:space="preserve">опозицій шляхом подання </w:t>
            </w:r>
            <w:r w:rsidRPr="0096306E">
              <w:rPr>
                <w:rFonts w:ascii="Times New Roman" w:hAnsi="Times New Roman" w:cs="Times New Roman"/>
                <w:sz w:val="24"/>
                <w:szCs w:val="24"/>
              </w:rPr>
              <w:t xml:space="preserve">організатору відповідної заяви у </w:t>
            </w:r>
            <w:r>
              <w:rPr>
                <w:rFonts w:ascii="Times New Roman" w:hAnsi="Times New Roman" w:cs="Times New Roman"/>
                <w:sz w:val="24"/>
                <w:szCs w:val="24"/>
              </w:rPr>
              <w:t>письмовій чи електронній формі.</w:t>
            </w:r>
          </w:p>
        </w:tc>
      </w:tr>
      <w:tr w:rsidR="00C84E09" w14:paraId="1411F777" w14:textId="77777777" w:rsidTr="00C84E09">
        <w:tc>
          <w:tcPr>
            <w:tcW w:w="2972" w:type="dxa"/>
          </w:tcPr>
          <w:p w14:paraId="55D98822" w14:textId="77777777" w:rsidR="00C84E09" w:rsidRPr="00C84E09" w:rsidRDefault="0096306E" w:rsidP="00D803B4">
            <w:pPr>
              <w:rPr>
                <w:rFonts w:ascii="Times New Roman" w:hAnsi="Times New Roman" w:cs="Times New Roman"/>
                <w:sz w:val="24"/>
                <w:szCs w:val="24"/>
              </w:rPr>
            </w:pPr>
            <w:r>
              <w:rPr>
                <w:rFonts w:ascii="Times New Roman" w:hAnsi="Times New Roman" w:cs="Times New Roman"/>
                <w:sz w:val="24"/>
                <w:szCs w:val="24"/>
              </w:rPr>
              <w:lastRenderedPageBreak/>
              <w:t>15. Критерії оцінки конку</w:t>
            </w:r>
            <w:r w:rsidRPr="0096306E">
              <w:rPr>
                <w:rFonts w:ascii="Times New Roman" w:hAnsi="Times New Roman" w:cs="Times New Roman"/>
                <w:sz w:val="24"/>
                <w:szCs w:val="24"/>
              </w:rPr>
              <w:t>рсних пропозицій</w:t>
            </w:r>
          </w:p>
        </w:tc>
        <w:tc>
          <w:tcPr>
            <w:tcW w:w="6521" w:type="dxa"/>
          </w:tcPr>
          <w:p w14:paraId="15485C84" w14:textId="77777777" w:rsidR="00C84E09" w:rsidRPr="00C84E09" w:rsidRDefault="0096306E" w:rsidP="00D803B4">
            <w:pPr>
              <w:rPr>
                <w:rFonts w:ascii="Times New Roman" w:hAnsi="Times New Roman" w:cs="Times New Roman"/>
                <w:sz w:val="24"/>
                <w:szCs w:val="24"/>
              </w:rPr>
            </w:pPr>
            <w:r w:rsidRPr="0096306E">
              <w:rPr>
                <w:rFonts w:ascii="Times New Roman" w:hAnsi="Times New Roman" w:cs="Times New Roman"/>
                <w:sz w:val="24"/>
                <w:szCs w:val="24"/>
              </w:rPr>
              <w:t>Критерії відповідності конкурсних пропозицій кваліфікаційним</w:t>
            </w:r>
            <w:r>
              <w:rPr>
                <w:rFonts w:ascii="Times New Roman" w:hAnsi="Times New Roman" w:cs="Times New Roman"/>
                <w:sz w:val="24"/>
                <w:szCs w:val="24"/>
              </w:rPr>
              <w:t xml:space="preserve"> </w:t>
            </w:r>
            <w:r w:rsidRPr="0096306E">
              <w:rPr>
                <w:rFonts w:ascii="Times New Roman" w:hAnsi="Times New Roman" w:cs="Times New Roman"/>
                <w:sz w:val="24"/>
                <w:szCs w:val="24"/>
              </w:rPr>
              <w:t>вимогам наведено у додатку.</w:t>
            </w:r>
          </w:p>
        </w:tc>
      </w:tr>
      <w:tr w:rsidR="00C84E09" w14:paraId="60C9BC24" w14:textId="77777777" w:rsidTr="00C84E09">
        <w:tc>
          <w:tcPr>
            <w:tcW w:w="2972" w:type="dxa"/>
          </w:tcPr>
          <w:p w14:paraId="104F5CF6" w14:textId="77777777" w:rsidR="00C84E09" w:rsidRPr="00C84E09" w:rsidRDefault="0096306E" w:rsidP="00D803B4">
            <w:pPr>
              <w:rPr>
                <w:rFonts w:ascii="Times New Roman" w:hAnsi="Times New Roman" w:cs="Times New Roman"/>
                <w:sz w:val="24"/>
                <w:szCs w:val="24"/>
              </w:rPr>
            </w:pPr>
            <w:r>
              <w:rPr>
                <w:rFonts w:ascii="Times New Roman" w:hAnsi="Times New Roman" w:cs="Times New Roman"/>
                <w:sz w:val="24"/>
                <w:szCs w:val="24"/>
              </w:rPr>
              <w:t xml:space="preserve">16. </w:t>
            </w:r>
            <w:r w:rsidRPr="0096306E">
              <w:rPr>
                <w:rFonts w:ascii="Times New Roman" w:hAnsi="Times New Roman" w:cs="Times New Roman"/>
                <w:sz w:val="24"/>
                <w:szCs w:val="24"/>
              </w:rPr>
              <w:t>Проведення організатором конкурсу зборів його учасників з метою надання роз’яснень щодо змісту конкурсної документації та внесення змін до неї</w:t>
            </w:r>
          </w:p>
        </w:tc>
        <w:tc>
          <w:tcPr>
            <w:tcW w:w="6521" w:type="dxa"/>
          </w:tcPr>
          <w:p w14:paraId="4FADFCD8" w14:textId="77777777" w:rsidR="00C84E09" w:rsidRPr="00C84E09" w:rsidRDefault="0096306E" w:rsidP="00D803B4">
            <w:pPr>
              <w:jc w:val="both"/>
              <w:rPr>
                <w:rFonts w:ascii="Times New Roman" w:hAnsi="Times New Roman" w:cs="Times New Roman"/>
                <w:sz w:val="24"/>
                <w:szCs w:val="24"/>
              </w:rPr>
            </w:pPr>
            <w:r w:rsidRPr="0096306E">
              <w:rPr>
                <w:rFonts w:ascii="Times New Roman" w:hAnsi="Times New Roman" w:cs="Times New Roman"/>
                <w:sz w:val="24"/>
                <w:szCs w:val="24"/>
              </w:rPr>
              <w:t>Організатор конкурсу має право не пізніше семи робочих днів до закінчення строку подання конкурсних пропозицій внести зміни до конкурсної документації, про що протягом трьох робочих днів оприлюднює повідомлення на своєму офіційному веб-сайті та надсилає учасникам конкурсу відповідні повідомлення на адресу електронної пошти ч</w:t>
            </w:r>
            <w:r>
              <w:rPr>
                <w:rFonts w:ascii="Times New Roman" w:hAnsi="Times New Roman" w:cs="Times New Roman"/>
                <w:sz w:val="24"/>
                <w:szCs w:val="24"/>
              </w:rPr>
              <w:t>и іншими засобами інформаційно-</w:t>
            </w:r>
            <w:r w:rsidRPr="0096306E">
              <w:rPr>
                <w:rFonts w:ascii="Times New Roman" w:hAnsi="Times New Roman" w:cs="Times New Roman"/>
                <w:sz w:val="24"/>
                <w:szCs w:val="24"/>
              </w:rPr>
              <w:t>комунікаційних систем.</w:t>
            </w:r>
          </w:p>
        </w:tc>
      </w:tr>
      <w:tr w:rsidR="00C84E09" w14:paraId="751AA30A" w14:textId="77777777" w:rsidTr="00C84E09">
        <w:tc>
          <w:tcPr>
            <w:tcW w:w="2972" w:type="dxa"/>
          </w:tcPr>
          <w:p w14:paraId="36438A78" w14:textId="77777777" w:rsidR="00C84E09" w:rsidRPr="00C84E09" w:rsidRDefault="0096306E" w:rsidP="00D803B4">
            <w:pPr>
              <w:rPr>
                <w:rFonts w:ascii="Times New Roman" w:hAnsi="Times New Roman" w:cs="Times New Roman"/>
                <w:sz w:val="24"/>
                <w:szCs w:val="24"/>
              </w:rPr>
            </w:pPr>
            <w:r w:rsidRPr="0096306E">
              <w:rPr>
                <w:rFonts w:ascii="Times New Roman" w:hAnsi="Times New Roman" w:cs="Times New Roman"/>
                <w:sz w:val="24"/>
                <w:szCs w:val="24"/>
              </w:rPr>
              <w:t>17.Способи, місце та кінцеві строки подання конкурсних пропозицій</w:t>
            </w:r>
          </w:p>
        </w:tc>
        <w:tc>
          <w:tcPr>
            <w:tcW w:w="6521" w:type="dxa"/>
          </w:tcPr>
          <w:p w14:paraId="5823EBD1" w14:textId="77777777" w:rsidR="00C84E09" w:rsidRPr="00C84E09" w:rsidRDefault="0096306E" w:rsidP="00D803B4">
            <w:pPr>
              <w:jc w:val="both"/>
              <w:rPr>
                <w:rFonts w:ascii="Times New Roman" w:hAnsi="Times New Roman" w:cs="Times New Roman"/>
                <w:sz w:val="24"/>
                <w:szCs w:val="24"/>
              </w:rPr>
            </w:pPr>
            <w:r w:rsidRPr="0096306E">
              <w:rPr>
                <w:rFonts w:ascii="Times New Roman" w:hAnsi="Times New Roman" w:cs="Times New Roman"/>
                <w:sz w:val="24"/>
                <w:szCs w:val="24"/>
              </w:rPr>
              <w:t>Конкурсні пропозиції подаються особисто або поштою на адрес</w:t>
            </w:r>
            <w:r w:rsidR="00B60DB0">
              <w:rPr>
                <w:rFonts w:ascii="Times New Roman" w:hAnsi="Times New Roman" w:cs="Times New Roman"/>
                <w:sz w:val="24"/>
                <w:szCs w:val="24"/>
              </w:rPr>
              <w:t>у організатора конкурсу до 19</w:t>
            </w:r>
            <w:r w:rsidR="00775508">
              <w:rPr>
                <w:rFonts w:ascii="Times New Roman" w:hAnsi="Times New Roman" w:cs="Times New Roman"/>
                <w:sz w:val="24"/>
                <w:szCs w:val="24"/>
              </w:rPr>
              <w:t>.06</w:t>
            </w:r>
            <w:r w:rsidR="00D93BBC">
              <w:rPr>
                <w:rFonts w:ascii="Times New Roman" w:hAnsi="Times New Roman" w:cs="Times New Roman"/>
                <w:sz w:val="24"/>
                <w:szCs w:val="24"/>
              </w:rPr>
              <w:t>.2026</w:t>
            </w:r>
            <w:r w:rsidRPr="0096306E">
              <w:rPr>
                <w:rFonts w:ascii="Times New Roman" w:hAnsi="Times New Roman" w:cs="Times New Roman"/>
                <w:sz w:val="24"/>
                <w:szCs w:val="24"/>
              </w:rPr>
              <w:t>р. 13.00 год. Конверти з конкурсними пропозиціями, що надійшли після закінчення строку їх подання, не розкриваються і повертаються учасникам конкурсу.</w:t>
            </w:r>
          </w:p>
        </w:tc>
      </w:tr>
      <w:tr w:rsidR="00C84E09" w14:paraId="0213AA8E" w14:textId="77777777" w:rsidTr="00C84E09">
        <w:tc>
          <w:tcPr>
            <w:tcW w:w="2972" w:type="dxa"/>
          </w:tcPr>
          <w:p w14:paraId="19EDA8FA" w14:textId="77777777" w:rsidR="00C84E09" w:rsidRPr="00C84E09" w:rsidRDefault="00D93BBC" w:rsidP="00D803B4">
            <w:pPr>
              <w:rPr>
                <w:rFonts w:ascii="Times New Roman" w:hAnsi="Times New Roman" w:cs="Times New Roman"/>
                <w:sz w:val="24"/>
                <w:szCs w:val="24"/>
              </w:rPr>
            </w:pPr>
            <w:r>
              <w:rPr>
                <w:rFonts w:ascii="Times New Roman" w:hAnsi="Times New Roman" w:cs="Times New Roman"/>
                <w:sz w:val="24"/>
                <w:szCs w:val="24"/>
              </w:rPr>
              <w:t xml:space="preserve">18. </w:t>
            </w:r>
            <w:r w:rsidRPr="00D93BBC">
              <w:rPr>
                <w:rFonts w:ascii="Times New Roman" w:hAnsi="Times New Roman" w:cs="Times New Roman"/>
                <w:sz w:val="24"/>
                <w:szCs w:val="24"/>
              </w:rPr>
              <w:t>Місце, дата та час розкриття конвертів з конкурсними</w:t>
            </w:r>
          </w:p>
        </w:tc>
        <w:tc>
          <w:tcPr>
            <w:tcW w:w="6521" w:type="dxa"/>
          </w:tcPr>
          <w:p w14:paraId="4D78397D" w14:textId="77777777" w:rsidR="00D93BBC" w:rsidRPr="00D93BBC" w:rsidRDefault="00D93BBC" w:rsidP="00D803B4">
            <w:pPr>
              <w:jc w:val="both"/>
              <w:rPr>
                <w:rFonts w:ascii="Times New Roman" w:hAnsi="Times New Roman" w:cs="Times New Roman"/>
                <w:sz w:val="24"/>
                <w:szCs w:val="24"/>
              </w:rPr>
            </w:pPr>
            <w:r w:rsidRPr="00D93BBC">
              <w:rPr>
                <w:rFonts w:ascii="Times New Roman" w:hAnsi="Times New Roman" w:cs="Times New Roman"/>
                <w:sz w:val="24"/>
                <w:szCs w:val="24"/>
              </w:rPr>
              <w:t>Розкриття конвертів з конкурсним</w:t>
            </w:r>
            <w:r w:rsidR="00B60DB0">
              <w:rPr>
                <w:rFonts w:ascii="Times New Roman" w:hAnsi="Times New Roman" w:cs="Times New Roman"/>
                <w:sz w:val="24"/>
                <w:szCs w:val="24"/>
              </w:rPr>
              <w:t>и пропозиціями проводиться 22</w:t>
            </w:r>
            <w:r w:rsidR="00775508">
              <w:rPr>
                <w:rFonts w:ascii="Times New Roman" w:hAnsi="Times New Roman" w:cs="Times New Roman"/>
                <w:sz w:val="24"/>
                <w:szCs w:val="24"/>
              </w:rPr>
              <w:t>.06</w:t>
            </w:r>
            <w:r>
              <w:rPr>
                <w:rFonts w:ascii="Times New Roman" w:hAnsi="Times New Roman" w:cs="Times New Roman"/>
                <w:sz w:val="24"/>
                <w:szCs w:val="24"/>
              </w:rPr>
              <w:t>.2026</w:t>
            </w:r>
            <w:r w:rsidRPr="00D93BBC">
              <w:rPr>
                <w:rFonts w:ascii="Times New Roman" w:hAnsi="Times New Roman" w:cs="Times New Roman"/>
                <w:sz w:val="24"/>
                <w:szCs w:val="24"/>
              </w:rPr>
              <w:t>р. о 10.00 год. за адресою організатора конкурсу в залі засідань, в присутності всіх учасників конкурсу або уповноважених ними осіб, що з’явилися на конкурс.</w:t>
            </w:r>
          </w:p>
          <w:p w14:paraId="184252DE" w14:textId="77777777" w:rsidR="00D93BBC" w:rsidRPr="00D93BBC" w:rsidRDefault="00D93BBC" w:rsidP="00D803B4">
            <w:pPr>
              <w:jc w:val="both"/>
              <w:rPr>
                <w:rFonts w:ascii="Times New Roman" w:hAnsi="Times New Roman" w:cs="Times New Roman"/>
                <w:sz w:val="24"/>
                <w:szCs w:val="24"/>
              </w:rPr>
            </w:pPr>
            <w:r w:rsidRPr="00D93BBC">
              <w:rPr>
                <w:rFonts w:ascii="Times New Roman" w:hAnsi="Times New Roman" w:cs="Times New Roman"/>
                <w:sz w:val="24"/>
                <w:szCs w:val="24"/>
              </w:rPr>
              <w:t>Відкриття конвертів з конкурсною пропозицією може проводитися за відсутності учасника конкурсу або уповноваженої ним особи.</w:t>
            </w:r>
          </w:p>
          <w:p w14:paraId="4371DC0D" w14:textId="77777777" w:rsidR="00C84E09" w:rsidRPr="00C84E09" w:rsidRDefault="00D93BBC" w:rsidP="00D803B4">
            <w:pPr>
              <w:jc w:val="both"/>
              <w:rPr>
                <w:rFonts w:ascii="Times New Roman" w:hAnsi="Times New Roman" w:cs="Times New Roman"/>
                <w:sz w:val="24"/>
                <w:szCs w:val="24"/>
              </w:rPr>
            </w:pPr>
            <w:r w:rsidRPr="00D93BBC">
              <w:rPr>
                <w:rFonts w:ascii="Times New Roman" w:hAnsi="Times New Roman" w:cs="Times New Roman"/>
                <w:sz w:val="24"/>
                <w:szCs w:val="24"/>
              </w:rPr>
              <w:t>Під час розкриття конвертів з конкурсними пропозиціями конкурсна комісія перевіряє наявність та правильність оформлення документів, подання яких передбачено конкурсною документацією, а також оголошує інформацію про найменування та місцезнаходження кожного учасника конкурсу, критерії оцінки конкурсної пропозицій.</w:t>
            </w:r>
          </w:p>
        </w:tc>
      </w:tr>
      <w:tr w:rsidR="00C84E09" w14:paraId="3EB1D780" w14:textId="77777777" w:rsidTr="00C84E09">
        <w:tc>
          <w:tcPr>
            <w:tcW w:w="2972" w:type="dxa"/>
          </w:tcPr>
          <w:p w14:paraId="4782B62B" w14:textId="77777777" w:rsidR="00C84E09" w:rsidRPr="00C84E09" w:rsidRDefault="00D93BBC" w:rsidP="00D803B4">
            <w:pPr>
              <w:rPr>
                <w:rFonts w:ascii="Times New Roman" w:hAnsi="Times New Roman" w:cs="Times New Roman"/>
                <w:sz w:val="24"/>
                <w:szCs w:val="24"/>
              </w:rPr>
            </w:pPr>
            <w:r>
              <w:rPr>
                <w:rFonts w:ascii="Times New Roman" w:hAnsi="Times New Roman" w:cs="Times New Roman"/>
                <w:sz w:val="24"/>
                <w:szCs w:val="24"/>
              </w:rPr>
              <w:t xml:space="preserve">19. </w:t>
            </w:r>
            <w:r w:rsidRPr="00D93BBC">
              <w:rPr>
                <w:rFonts w:ascii="Times New Roman" w:hAnsi="Times New Roman" w:cs="Times New Roman"/>
                <w:sz w:val="24"/>
                <w:szCs w:val="24"/>
              </w:rPr>
              <w:t>Терміни укладення договору</w:t>
            </w:r>
          </w:p>
        </w:tc>
        <w:tc>
          <w:tcPr>
            <w:tcW w:w="6521" w:type="dxa"/>
          </w:tcPr>
          <w:p w14:paraId="7C936C62" w14:textId="77777777" w:rsidR="00C84E09" w:rsidRPr="00C84E09" w:rsidRDefault="00D93BBC" w:rsidP="00D803B4">
            <w:pPr>
              <w:jc w:val="both"/>
              <w:rPr>
                <w:rFonts w:ascii="Times New Roman" w:hAnsi="Times New Roman" w:cs="Times New Roman"/>
                <w:sz w:val="24"/>
                <w:szCs w:val="24"/>
              </w:rPr>
            </w:pPr>
            <w:r>
              <w:rPr>
                <w:rFonts w:ascii="Times New Roman" w:hAnsi="Times New Roman" w:cs="Times New Roman"/>
                <w:sz w:val="24"/>
                <w:szCs w:val="24"/>
              </w:rPr>
              <w:t>З</w:t>
            </w:r>
            <w:r w:rsidRPr="00D93BBC">
              <w:rPr>
                <w:rFonts w:ascii="Times New Roman" w:hAnsi="Times New Roman" w:cs="Times New Roman"/>
                <w:sz w:val="24"/>
                <w:szCs w:val="24"/>
              </w:rPr>
              <w:t xml:space="preserve"> переможцем конкурсу протягом десяти календарних днів після прийняття конкурсною комісією рішення укладається договір на здійснення операцій з вивезення побутових відходів на певній території населеного пункту.</w:t>
            </w:r>
          </w:p>
        </w:tc>
      </w:tr>
    </w:tbl>
    <w:p w14:paraId="47A5128E" w14:textId="77777777" w:rsidR="009D5634" w:rsidRDefault="009D5634" w:rsidP="009D5634">
      <w:pPr>
        <w:pStyle w:val="a7"/>
        <w:rPr>
          <w:b/>
          <w:szCs w:val="28"/>
        </w:rPr>
      </w:pPr>
    </w:p>
    <w:p w14:paraId="22C5AF40" w14:textId="77777777" w:rsidR="009D5634" w:rsidRDefault="009D5634" w:rsidP="009D5634">
      <w:pPr>
        <w:pStyle w:val="a7"/>
        <w:rPr>
          <w:b/>
          <w:szCs w:val="28"/>
        </w:rPr>
      </w:pPr>
    </w:p>
    <w:p w14:paraId="14E0DFAD" w14:textId="77777777" w:rsidR="009D5634" w:rsidRDefault="009D5634" w:rsidP="009D5634">
      <w:pPr>
        <w:pStyle w:val="a7"/>
        <w:rPr>
          <w:b/>
          <w:szCs w:val="28"/>
        </w:rPr>
      </w:pPr>
      <w:r>
        <w:rPr>
          <w:b/>
          <w:szCs w:val="28"/>
        </w:rPr>
        <w:t xml:space="preserve">Заступник міського голови з питань </w:t>
      </w:r>
    </w:p>
    <w:p w14:paraId="11F1B6E2" w14:textId="77777777" w:rsidR="009D5634" w:rsidRPr="00455BC4" w:rsidRDefault="009D5634" w:rsidP="009D5634">
      <w:pPr>
        <w:pStyle w:val="a7"/>
        <w:rPr>
          <w:b/>
          <w:szCs w:val="28"/>
        </w:rPr>
      </w:pPr>
      <w:r>
        <w:rPr>
          <w:b/>
          <w:szCs w:val="28"/>
        </w:rPr>
        <w:t xml:space="preserve">діяльності виконавчих органів ради </w:t>
      </w:r>
      <w:r>
        <w:rPr>
          <w:b/>
          <w:szCs w:val="28"/>
        </w:rPr>
        <w:tab/>
      </w:r>
      <w:r>
        <w:rPr>
          <w:b/>
          <w:szCs w:val="28"/>
        </w:rPr>
        <w:tab/>
      </w:r>
      <w:r>
        <w:rPr>
          <w:b/>
          <w:szCs w:val="28"/>
        </w:rPr>
        <w:tab/>
      </w:r>
      <w:r>
        <w:rPr>
          <w:b/>
          <w:szCs w:val="28"/>
        </w:rPr>
        <w:tab/>
        <w:t xml:space="preserve">    Ірина ДАЦКО</w:t>
      </w:r>
    </w:p>
    <w:p w14:paraId="0101B713" w14:textId="77777777" w:rsidR="00C84E09" w:rsidRDefault="00C84E09" w:rsidP="009D5634">
      <w:pPr>
        <w:spacing w:after="0" w:line="240" w:lineRule="auto"/>
        <w:rPr>
          <w:rFonts w:ascii="Times New Roman" w:hAnsi="Times New Roman" w:cs="Times New Roman"/>
          <w:b/>
          <w:sz w:val="32"/>
          <w:szCs w:val="32"/>
        </w:rPr>
      </w:pPr>
    </w:p>
    <w:p w14:paraId="39D90581" w14:textId="77777777" w:rsidR="00032D9C" w:rsidRDefault="00032D9C" w:rsidP="00D803B4">
      <w:pPr>
        <w:spacing w:after="0" w:line="240" w:lineRule="auto"/>
        <w:jc w:val="center"/>
        <w:rPr>
          <w:rFonts w:ascii="Times New Roman" w:hAnsi="Times New Roman" w:cs="Times New Roman"/>
          <w:b/>
          <w:sz w:val="32"/>
          <w:szCs w:val="32"/>
        </w:rPr>
      </w:pPr>
    </w:p>
    <w:p w14:paraId="55B50925" w14:textId="77777777" w:rsidR="00032D9C" w:rsidRDefault="00032D9C" w:rsidP="00D803B4">
      <w:pPr>
        <w:spacing w:after="0" w:line="240" w:lineRule="auto"/>
        <w:jc w:val="center"/>
        <w:rPr>
          <w:rFonts w:ascii="Times New Roman" w:hAnsi="Times New Roman" w:cs="Times New Roman"/>
          <w:b/>
          <w:sz w:val="32"/>
          <w:szCs w:val="32"/>
        </w:rPr>
      </w:pPr>
    </w:p>
    <w:p w14:paraId="1D2CA93C" w14:textId="77777777" w:rsidR="00032D9C" w:rsidRDefault="00032D9C" w:rsidP="00D803B4">
      <w:pPr>
        <w:spacing w:after="0" w:line="240" w:lineRule="auto"/>
        <w:jc w:val="center"/>
        <w:rPr>
          <w:rFonts w:ascii="Times New Roman" w:hAnsi="Times New Roman" w:cs="Times New Roman"/>
          <w:b/>
          <w:sz w:val="32"/>
          <w:szCs w:val="32"/>
        </w:rPr>
      </w:pPr>
    </w:p>
    <w:p w14:paraId="55651FA3" w14:textId="77777777" w:rsidR="00032D9C" w:rsidRDefault="00032D9C" w:rsidP="00D803B4">
      <w:pPr>
        <w:spacing w:after="0" w:line="240" w:lineRule="auto"/>
        <w:jc w:val="center"/>
        <w:rPr>
          <w:rFonts w:ascii="Times New Roman" w:hAnsi="Times New Roman" w:cs="Times New Roman"/>
          <w:b/>
          <w:sz w:val="32"/>
          <w:szCs w:val="32"/>
        </w:rPr>
      </w:pPr>
    </w:p>
    <w:p w14:paraId="237B9CF0" w14:textId="77777777" w:rsidR="00032D9C" w:rsidRPr="00032D9C" w:rsidRDefault="00032D9C" w:rsidP="00D803B4">
      <w:pPr>
        <w:spacing w:after="0" w:line="240" w:lineRule="auto"/>
        <w:ind w:left="6379"/>
        <w:rPr>
          <w:rFonts w:ascii="Times New Roman" w:hAnsi="Times New Roman" w:cs="Times New Roman"/>
          <w:sz w:val="24"/>
          <w:szCs w:val="24"/>
        </w:rPr>
      </w:pPr>
      <w:r>
        <w:rPr>
          <w:rFonts w:ascii="Times New Roman" w:hAnsi="Times New Roman" w:cs="Times New Roman"/>
          <w:sz w:val="24"/>
          <w:szCs w:val="24"/>
        </w:rPr>
        <w:t>Додаток 1</w:t>
      </w:r>
    </w:p>
    <w:p w14:paraId="58406C2B" w14:textId="77777777" w:rsidR="00032D9C" w:rsidRDefault="00032D9C" w:rsidP="00D803B4">
      <w:pPr>
        <w:spacing w:after="0" w:line="240" w:lineRule="auto"/>
        <w:ind w:left="6379"/>
        <w:rPr>
          <w:rFonts w:ascii="Times New Roman" w:hAnsi="Times New Roman" w:cs="Times New Roman"/>
          <w:sz w:val="24"/>
          <w:szCs w:val="24"/>
        </w:rPr>
      </w:pPr>
      <w:r w:rsidRPr="00032D9C">
        <w:rPr>
          <w:rFonts w:ascii="Times New Roman" w:hAnsi="Times New Roman" w:cs="Times New Roman"/>
          <w:sz w:val="24"/>
          <w:szCs w:val="24"/>
        </w:rPr>
        <w:t xml:space="preserve">до </w:t>
      </w:r>
      <w:r>
        <w:rPr>
          <w:rFonts w:ascii="Times New Roman" w:hAnsi="Times New Roman" w:cs="Times New Roman"/>
          <w:sz w:val="24"/>
          <w:szCs w:val="24"/>
        </w:rPr>
        <w:t>конкурсної документації</w:t>
      </w:r>
    </w:p>
    <w:p w14:paraId="3A828450" w14:textId="77777777" w:rsidR="00032D9C" w:rsidRDefault="00032D9C" w:rsidP="00D803B4">
      <w:pPr>
        <w:spacing w:after="0" w:line="240" w:lineRule="auto"/>
        <w:ind w:left="6379"/>
        <w:rPr>
          <w:rFonts w:ascii="Times New Roman" w:hAnsi="Times New Roman" w:cs="Times New Roman"/>
          <w:sz w:val="24"/>
          <w:szCs w:val="24"/>
        </w:rPr>
      </w:pPr>
    </w:p>
    <w:p w14:paraId="3C1AD0F9" w14:textId="77777777" w:rsidR="00032D9C" w:rsidRDefault="007145DC" w:rsidP="00D803B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КРИТЕРІЇ ВІДПОВІДНОСТІ</w:t>
      </w:r>
    </w:p>
    <w:p w14:paraId="6BCFA71D" w14:textId="77777777" w:rsidR="007145DC" w:rsidRDefault="007145DC" w:rsidP="00D803B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конкурсних пропозицій кваліфікаційним вимогам</w:t>
      </w:r>
    </w:p>
    <w:p w14:paraId="184AE864" w14:textId="77777777" w:rsidR="007145DC" w:rsidRPr="007145DC" w:rsidRDefault="007145DC" w:rsidP="00D803B4">
      <w:pPr>
        <w:spacing w:after="0" w:line="240" w:lineRule="auto"/>
        <w:jc w:val="center"/>
        <w:rPr>
          <w:rFonts w:ascii="Times New Roman" w:hAnsi="Times New Roman" w:cs="Times New Roman"/>
          <w:b/>
          <w:sz w:val="28"/>
          <w:szCs w:val="28"/>
        </w:rPr>
      </w:pPr>
    </w:p>
    <w:tbl>
      <w:tblPr>
        <w:tblW w:w="5000" w:type="pct"/>
        <w:tblCellMar>
          <w:left w:w="0" w:type="dxa"/>
          <w:right w:w="0" w:type="dxa"/>
        </w:tblCellMar>
        <w:tblLook w:val="04A0" w:firstRow="1" w:lastRow="0" w:firstColumn="1" w:lastColumn="0" w:noHBand="0" w:noVBand="1"/>
      </w:tblPr>
      <w:tblGrid>
        <w:gridCol w:w="410"/>
        <w:gridCol w:w="4100"/>
        <w:gridCol w:w="5111"/>
      </w:tblGrid>
      <w:tr w:rsidR="007145DC" w:rsidRPr="00D93DA4" w14:paraId="04157011" w14:textId="77777777" w:rsidTr="007145DC">
        <w:tc>
          <w:tcPr>
            <w:tcW w:w="4510" w:type="dxa"/>
            <w:gridSpan w:val="2"/>
            <w:tcBorders>
              <w:top w:val="single" w:sz="6" w:space="0" w:color="000000"/>
              <w:left w:val="single" w:sz="6" w:space="0" w:color="000000"/>
              <w:bottom w:val="single" w:sz="6" w:space="0" w:color="000000"/>
              <w:right w:val="single" w:sz="6" w:space="0" w:color="000000"/>
            </w:tcBorders>
            <w:shd w:val="clear" w:color="auto" w:fill="auto"/>
            <w:tcMar>
              <w:top w:w="2" w:type="dxa"/>
              <w:left w:w="2" w:type="dxa"/>
              <w:bottom w:w="2" w:type="dxa"/>
              <w:right w:w="2" w:type="dxa"/>
            </w:tcMar>
            <w:hideMark/>
          </w:tcPr>
          <w:p w14:paraId="0CC20AB0" w14:textId="77777777" w:rsidR="007145DC" w:rsidRPr="007145DC" w:rsidRDefault="007145DC" w:rsidP="00D803B4">
            <w:pPr>
              <w:spacing w:after="0" w:line="240" w:lineRule="auto"/>
              <w:jc w:val="center"/>
              <w:rPr>
                <w:rFonts w:ascii="Times New Roman" w:eastAsia="Times New Roman" w:hAnsi="Times New Roman" w:cs="Times New Roman"/>
                <w:sz w:val="24"/>
                <w:szCs w:val="24"/>
                <w:lang w:val="ru-RU" w:eastAsia="ru-RU"/>
              </w:rPr>
            </w:pPr>
            <w:r w:rsidRPr="007145DC">
              <w:rPr>
                <w:rFonts w:ascii="Times New Roman" w:eastAsia="Times New Roman" w:hAnsi="Times New Roman" w:cs="Times New Roman"/>
                <w:bCs/>
                <w:sz w:val="24"/>
                <w:szCs w:val="24"/>
                <w:bdr w:val="none" w:sz="0" w:space="0" w:color="auto" w:frame="1"/>
                <w:lang w:val="ru-RU" w:eastAsia="ru-RU"/>
              </w:rPr>
              <w:t>Кваліфікаційні вимоги</w:t>
            </w:r>
          </w:p>
        </w:tc>
        <w:tc>
          <w:tcPr>
            <w:tcW w:w="5111" w:type="dxa"/>
            <w:tcBorders>
              <w:top w:val="single" w:sz="6" w:space="0" w:color="auto"/>
              <w:left w:val="nil"/>
              <w:bottom w:val="single" w:sz="6" w:space="0" w:color="auto"/>
              <w:right w:val="single" w:sz="6" w:space="0" w:color="auto"/>
            </w:tcBorders>
            <w:shd w:val="clear" w:color="auto" w:fill="auto"/>
            <w:tcMar>
              <w:top w:w="2" w:type="dxa"/>
              <w:left w:w="2" w:type="dxa"/>
              <w:bottom w:w="2" w:type="dxa"/>
              <w:right w:w="2" w:type="dxa"/>
            </w:tcMar>
            <w:hideMark/>
          </w:tcPr>
          <w:p w14:paraId="0B20CAEC" w14:textId="77777777" w:rsidR="007145DC" w:rsidRPr="007145DC" w:rsidRDefault="007145DC" w:rsidP="00D803B4">
            <w:pPr>
              <w:spacing w:after="0" w:line="240" w:lineRule="auto"/>
              <w:jc w:val="center"/>
              <w:rPr>
                <w:rFonts w:ascii="Times New Roman" w:eastAsia="Times New Roman" w:hAnsi="Times New Roman" w:cs="Times New Roman"/>
                <w:sz w:val="24"/>
                <w:szCs w:val="24"/>
                <w:lang w:val="ru-RU" w:eastAsia="ru-RU"/>
              </w:rPr>
            </w:pPr>
            <w:r w:rsidRPr="007145DC">
              <w:rPr>
                <w:rFonts w:ascii="Times New Roman" w:eastAsia="Times New Roman" w:hAnsi="Times New Roman" w:cs="Times New Roman"/>
                <w:bCs/>
                <w:sz w:val="24"/>
                <w:szCs w:val="24"/>
                <w:bdr w:val="none" w:sz="0" w:space="0" w:color="auto" w:frame="1"/>
                <w:lang w:val="ru-RU" w:eastAsia="ru-RU"/>
              </w:rPr>
              <w:t>Критерії відповідності</w:t>
            </w:r>
          </w:p>
        </w:tc>
      </w:tr>
      <w:tr w:rsidR="007145DC" w:rsidRPr="00D93DA4" w14:paraId="4C7780DD" w14:textId="77777777" w:rsidTr="007145DC">
        <w:tc>
          <w:tcPr>
            <w:tcW w:w="9621" w:type="dxa"/>
            <w:gridSpan w:val="3"/>
            <w:tcBorders>
              <w:top w:val="nil"/>
              <w:left w:val="single" w:sz="6" w:space="0" w:color="auto"/>
              <w:bottom w:val="single" w:sz="6" w:space="0" w:color="auto"/>
              <w:right w:val="single" w:sz="6" w:space="0" w:color="auto"/>
            </w:tcBorders>
            <w:shd w:val="clear" w:color="auto" w:fill="auto"/>
            <w:tcMar>
              <w:top w:w="2" w:type="dxa"/>
              <w:left w:w="2" w:type="dxa"/>
              <w:bottom w:w="2" w:type="dxa"/>
              <w:right w:w="2" w:type="dxa"/>
            </w:tcMar>
            <w:hideMark/>
          </w:tcPr>
          <w:p w14:paraId="4578F5B9" w14:textId="77777777" w:rsidR="007145DC" w:rsidRPr="007145DC" w:rsidRDefault="007145DC" w:rsidP="00D803B4">
            <w:pPr>
              <w:spacing w:after="0" w:line="240" w:lineRule="auto"/>
              <w:jc w:val="center"/>
              <w:rPr>
                <w:rFonts w:ascii="Times New Roman" w:eastAsia="Times New Roman" w:hAnsi="Times New Roman" w:cs="Times New Roman"/>
                <w:sz w:val="24"/>
                <w:szCs w:val="24"/>
                <w:lang w:val="ru-RU" w:eastAsia="ru-RU"/>
              </w:rPr>
            </w:pPr>
            <w:r w:rsidRPr="007145DC">
              <w:rPr>
                <w:rFonts w:ascii="Times New Roman" w:eastAsia="Times New Roman" w:hAnsi="Times New Roman" w:cs="Times New Roman"/>
                <w:bCs/>
                <w:sz w:val="24"/>
                <w:szCs w:val="24"/>
                <w:bdr w:val="none" w:sz="0" w:space="0" w:color="auto" w:frame="1"/>
                <w:lang w:val="ru-RU" w:eastAsia="ru-RU"/>
              </w:rPr>
              <w:t>Основні кваліфікаційні вимоги</w:t>
            </w:r>
          </w:p>
        </w:tc>
      </w:tr>
      <w:tr w:rsidR="007145DC" w:rsidRPr="00D93DA4" w14:paraId="312DA208" w14:textId="77777777" w:rsidTr="007145DC">
        <w:tc>
          <w:tcPr>
            <w:tcW w:w="410" w:type="dxa"/>
            <w:vMerge w:val="restart"/>
            <w:tcBorders>
              <w:top w:val="nil"/>
              <w:left w:val="single" w:sz="6" w:space="0" w:color="auto"/>
              <w:bottom w:val="single" w:sz="6" w:space="0" w:color="auto"/>
              <w:right w:val="single" w:sz="6" w:space="0" w:color="auto"/>
            </w:tcBorders>
            <w:shd w:val="clear" w:color="auto" w:fill="auto"/>
            <w:tcMar>
              <w:top w:w="2" w:type="dxa"/>
              <w:left w:w="2" w:type="dxa"/>
              <w:bottom w:w="2" w:type="dxa"/>
              <w:right w:w="2" w:type="dxa"/>
            </w:tcMar>
            <w:hideMark/>
          </w:tcPr>
          <w:p w14:paraId="1F978324"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sidRPr="00D93DA4">
              <w:rPr>
                <w:rFonts w:ascii="Times New Roman" w:eastAsia="Times New Roman" w:hAnsi="Times New Roman" w:cs="Times New Roman"/>
                <w:sz w:val="24"/>
                <w:szCs w:val="24"/>
                <w:bdr w:val="none" w:sz="0" w:space="0" w:color="auto" w:frame="1"/>
                <w:lang w:val="ru-RU" w:eastAsia="ru-RU"/>
              </w:rPr>
              <w:t>1.</w:t>
            </w:r>
          </w:p>
        </w:tc>
        <w:tc>
          <w:tcPr>
            <w:tcW w:w="4100" w:type="dxa"/>
            <w:vMerge w:val="restart"/>
            <w:tcBorders>
              <w:top w:val="nil"/>
              <w:left w:val="nil"/>
              <w:bottom w:val="single" w:sz="6" w:space="0" w:color="auto"/>
              <w:right w:val="single" w:sz="6" w:space="0" w:color="auto"/>
            </w:tcBorders>
            <w:shd w:val="clear" w:color="auto" w:fill="auto"/>
            <w:tcMar>
              <w:top w:w="2" w:type="dxa"/>
              <w:left w:w="2" w:type="dxa"/>
              <w:bottom w:w="2" w:type="dxa"/>
              <w:right w:w="2" w:type="dxa"/>
            </w:tcMar>
            <w:hideMark/>
          </w:tcPr>
          <w:p w14:paraId="128EC24A"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sidRPr="00D93DA4">
              <w:rPr>
                <w:rFonts w:ascii="Times New Roman" w:eastAsia="Times New Roman" w:hAnsi="Times New Roman" w:cs="Times New Roman"/>
                <w:sz w:val="24"/>
                <w:szCs w:val="24"/>
                <w:bdr w:val="none" w:sz="0" w:space="0" w:color="auto" w:frame="1"/>
                <w:lang w:val="ru-RU" w:eastAsia="ru-RU"/>
              </w:rPr>
              <w:t>Наявність транспортних засобів спеціальн</w:t>
            </w:r>
            <w:r>
              <w:rPr>
                <w:rFonts w:ascii="Times New Roman" w:eastAsia="Times New Roman" w:hAnsi="Times New Roman" w:cs="Times New Roman"/>
                <w:sz w:val="24"/>
                <w:szCs w:val="24"/>
                <w:bdr w:val="none" w:sz="0" w:space="0" w:color="auto" w:frame="1"/>
                <w:lang w:val="ru-RU" w:eastAsia="ru-RU"/>
              </w:rPr>
              <w:t xml:space="preserve">ого призначення для збирання та </w:t>
            </w:r>
            <w:r w:rsidRPr="00D93DA4">
              <w:rPr>
                <w:rFonts w:ascii="Times New Roman" w:eastAsia="Times New Roman" w:hAnsi="Times New Roman" w:cs="Times New Roman"/>
                <w:sz w:val="24"/>
                <w:szCs w:val="24"/>
                <w:bdr w:val="none" w:sz="0" w:space="0" w:color="auto" w:frame="1"/>
                <w:lang w:val="ru-RU" w:eastAsia="ru-RU"/>
              </w:rPr>
              <w:t>перевезення побутових відходів</w:t>
            </w:r>
          </w:p>
        </w:tc>
        <w:tc>
          <w:tcPr>
            <w:tcW w:w="5111" w:type="dxa"/>
            <w:tcBorders>
              <w:top w:val="nil"/>
              <w:left w:val="nil"/>
              <w:bottom w:val="single" w:sz="6" w:space="0" w:color="auto"/>
              <w:right w:val="single" w:sz="6" w:space="0" w:color="auto"/>
            </w:tcBorders>
            <w:shd w:val="clear" w:color="auto" w:fill="auto"/>
            <w:tcMar>
              <w:top w:w="2" w:type="dxa"/>
              <w:left w:w="2" w:type="dxa"/>
              <w:bottom w:w="2" w:type="dxa"/>
              <w:right w:w="2" w:type="dxa"/>
            </w:tcMar>
            <w:hideMark/>
          </w:tcPr>
          <w:p w14:paraId="09C04BEE"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sidRPr="00D93DA4">
              <w:rPr>
                <w:rFonts w:ascii="Times New Roman" w:eastAsia="Times New Roman" w:hAnsi="Times New Roman" w:cs="Times New Roman"/>
                <w:sz w:val="24"/>
                <w:szCs w:val="24"/>
                <w:bdr w:val="none" w:sz="0" w:space="0" w:color="auto" w:frame="1"/>
                <w:lang w:val="ru-RU" w:eastAsia="ru-RU"/>
              </w:rPr>
              <w:t>1) достатня кількість транспортних засобів спеціального призначення, що забезпечують перевезення визначеного обсягу побутових відходів, які утворюються на об’єкті конкурсу, що підтверджується:</w:t>
            </w:r>
          </w:p>
        </w:tc>
      </w:tr>
      <w:tr w:rsidR="007145DC" w:rsidRPr="00D93DA4" w14:paraId="796F33B9" w14:textId="77777777" w:rsidTr="007145DC">
        <w:tc>
          <w:tcPr>
            <w:tcW w:w="410" w:type="dxa"/>
            <w:vMerge/>
            <w:tcBorders>
              <w:top w:val="nil"/>
              <w:left w:val="single" w:sz="6" w:space="0" w:color="auto"/>
              <w:bottom w:val="single" w:sz="6" w:space="0" w:color="auto"/>
              <w:right w:val="single" w:sz="6" w:space="0" w:color="auto"/>
            </w:tcBorders>
            <w:shd w:val="clear" w:color="auto" w:fill="auto"/>
            <w:vAlign w:val="center"/>
            <w:hideMark/>
          </w:tcPr>
          <w:p w14:paraId="3EADEC11"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p>
        </w:tc>
        <w:tc>
          <w:tcPr>
            <w:tcW w:w="4100" w:type="dxa"/>
            <w:vMerge/>
            <w:tcBorders>
              <w:top w:val="nil"/>
              <w:left w:val="nil"/>
              <w:bottom w:val="single" w:sz="6" w:space="0" w:color="auto"/>
              <w:right w:val="single" w:sz="6" w:space="0" w:color="auto"/>
            </w:tcBorders>
            <w:shd w:val="clear" w:color="auto" w:fill="auto"/>
            <w:vAlign w:val="center"/>
            <w:hideMark/>
          </w:tcPr>
          <w:p w14:paraId="314615E1"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p>
        </w:tc>
        <w:tc>
          <w:tcPr>
            <w:tcW w:w="5111" w:type="dxa"/>
            <w:tcBorders>
              <w:top w:val="nil"/>
              <w:left w:val="nil"/>
              <w:bottom w:val="single" w:sz="6" w:space="0" w:color="auto"/>
              <w:right w:val="single" w:sz="6" w:space="0" w:color="auto"/>
            </w:tcBorders>
            <w:shd w:val="clear" w:color="auto" w:fill="auto"/>
            <w:tcMar>
              <w:top w:w="2" w:type="dxa"/>
              <w:left w:w="2" w:type="dxa"/>
              <w:bottom w:w="2" w:type="dxa"/>
              <w:right w:w="2" w:type="dxa"/>
            </w:tcMar>
            <w:hideMark/>
          </w:tcPr>
          <w:p w14:paraId="68C21A13"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sidRPr="00D93DA4">
              <w:rPr>
                <w:rFonts w:ascii="Times New Roman" w:eastAsia="Times New Roman" w:hAnsi="Times New Roman" w:cs="Times New Roman"/>
                <w:sz w:val="24"/>
                <w:szCs w:val="24"/>
                <w:bdr w:val="none" w:sz="0" w:space="0" w:color="auto" w:frame="1"/>
                <w:lang w:val="ru-RU" w:eastAsia="ru-RU"/>
              </w:rPr>
              <w:t>довідкою-розрахунком про наявні транспортні засоби спеціального призначення для забезпечення перевезення обсягу побутових відходів за об’єктом конкурсу;</w:t>
            </w:r>
          </w:p>
        </w:tc>
      </w:tr>
      <w:tr w:rsidR="007145DC" w:rsidRPr="00D93DA4" w14:paraId="4CCED566" w14:textId="77777777" w:rsidTr="007145DC">
        <w:tc>
          <w:tcPr>
            <w:tcW w:w="410" w:type="dxa"/>
            <w:vMerge/>
            <w:tcBorders>
              <w:top w:val="nil"/>
              <w:left w:val="single" w:sz="6" w:space="0" w:color="auto"/>
              <w:bottom w:val="single" w:sz="6" w:space="0" w:color="auto"/>
              <w:right w:val="single" w:sz="6" w:space="0" w:color="auto"/>
            </w:tcBorders>
            <w:shd w:val="clear" w:color="auto" w:fill="auto"/>
            <w:vAlign w:val="center"/>
            <w:hideMark/>
          </w:tcPr>
          <w:p w14:paraId="3A2044D5"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p>
        </w:tc>
        <w:tc>
          <w:tcPr>
            <w:tcW w:w="4100" w:type="dxa"/>
            <w:vMerge/>
            <w:tcBorders>
              <w:top w:val="nil"/>
              <w:left w:val="nil"/>
              <w:bottom w:val="single" w:sz="6" w:space="0" w:color="auto"/>
              <w:right w:val="single" w:sz="6" w:space="0" w:color="auto"/>
            </w:tcBorders>
            <w:shd w:val="clear" w:color="auto" w:fill="auto"/>
            <w:vAlign w:val="center"/>
            <w:hideMark/>
          </w:tcPr>
          <w:p w14:paraId="02FD6657"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p>
        </w:tc>
        <w:tc>
          <w:tcPr>
            <w:tcW w:w="5111" w:type="dxa"/>
            <w:tcBorders>
              <w:top w:val="nil"/>
              <w:left w:val="nil"/>
              <w:bottom w:val="single" w:sz="6" w:space="0" w:color="auto"/>
              <w:right w:val="single" w:sz="6" w:space="0" w:color="auto"/>
            </w:tcBorders>
            <w:shd w:val="clear" w:color="auto" w:fill="auto"/>
            <w:tcMar>
              <w:top w:w="2" w:type="dxa"/>
              <w:left w:w="2" w:type="dxa"/>
              <w:bottom w:w="2" w:type="dxa"/>
              <w:right w:w="2" w:type="dxa"/>
            </w:tcMar>
            <w:hideMark/>
          </w:tcPr>
          <w:p w14:paraId="4E4BCB9B"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sidRPr="00D93DA4">
              <w:rPr>
                <w:rFonts w:ascii="Times New Roman" w:eastAsia="Times New Roman" w:hAnsi="Times New Roman" w:cs="Times New Roman"/>
                <w:sz w:val="24"/>
                <w:szCs w:val="24"/>
                <w:bdr w:val="none" w:sz="0" w:space="0" w:color="auto" w:frame="1"/>
                <w:lang w:val="ru-RU" w:eastAsia="ru-RU"/>
              </w:rPr>
              <w:t>довідкою-характеристикою транспортних засобів спеціального призначення;</w:t>
            </w:r>
          </w:p>
        </w:tc>
      </w:tr>
      <w:tr w:rsidR="007145DC" w:rsidRPr="00D93DA4" w14:paraId="4F40660A" w14:textId="77777777" w:rsidTr="007145DC">
        <w:tc>
          <w:tcPr>
            <w:tcW w:w="410" w:type="dxa"/>
            <w:vMerge/>
            <w:tcBorders>
              <w:top w:val="nil"/>
              <w:left w:val="single" w:sz="6" w:space="0" w:color="auto"/>
              <w:bottom w:val="single" w:sz="6" w:space="0" w:color="auto"/>
              <w:right w:val="single" w:sz="6" w:space="0" w:color="auto"/>
            </w:tcBorders>
            <w:shd w:val="clear" w:color="auto" w:fill="auto"/>
            <w:vAlign w:val="center"/>
            <w:hideMark/>
          </w:tcPr>
          <w:p w14:paraId="35DD7D9A"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p>
        </w:tc>
        <w:tc>
          <w:tcPr>
            <w:tcW w:w="4100" w:type="dxa"/>
            <w:vMerge/>
            <w:tcBorders>
              <w:top w:val="nil"/>
              <w:left w:val="nil"/>
              <w:bottom w:val="single" w:sz="6" w:space="0" w:color="auto"/>
              <w:right w:val="single" w:sz="6" w:space="0" w:color="auto"/>
            </w:tcBorders>
            <w:shd w:val="clear" w:color="auto" w:fill="auto"/>
            <w:vAlign w:val="center"/>
            <w:hideMark/>
          </w:tcPr>
          <w:p w14:paraId="0D2844BB"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p>
        </w:tc>
        <w:tc>
          <w:tcPr>
            <w:tcW w:w="5111" w:type="dxa"/>
            <w:tcBorders>
              <w:top w:val="nil"/>
              <w:left w:val="nil"/>
              <w:bottom w:val="single" w:sz="6" w:space="0" w:color="auto"/>
              <w:right w:val="single" w:sz="6" w:space="0" w:color="auto"/>
            </w:tcBorders>
            <w:shd w:val="clear" w:color="auto" w:fill="auto"/>
            <w:tcMar>
              <w:top w:w="2" w:type="dxa"/>
              <w:left w:w="2" w:type="dxa"/>
              <w:bottom w:w="2" w:type="dxa"/>
              <w:right w:w="2" w:type="dxa"/>
            </w:tcMar>
            <w:hideMark/>
          </w:tcPr>
          <w:p w14:paraId="5CE16DDC"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sidRPr="00D93DA4">
              <w:rPr>
                <w:rFonts w:ascii="Times New Roman" w:eastAsia="Times New Roman" w:hAnsi="Times New Roman" w:cs="Times New Roman"/>
                <w:sz w:val="24"/>
                <w:szCs w:val="24"/>
                <w:bdr w:val="none" w:sz="0" w:space="0" w:color="auto" w:frame="1"/>
                <w:lang w:val="ru-RU" w:eastAsia="ru-RU"/>
              </w:rPr>
              <w:t>копіями свідоцтв про реєстрацію власних транспортних засобів спеціального призначення та/або договором про оренду таких транспортних засобів;</w:t>
            </w:r>
          </w:p>
        </w:tc>
      </w:tr>
      <w:tr w:rsidR="007145DC" w:rsidRPr="00D93DA4" w14:paraId="1F30AC78" w14:textId="77777777" w:rsidTr="007145DC">
        <w:tc>
          <w:tcPr>
            <w:tcW w:w="410" w:type="dxa"/>
            <w:vMerge/>
            <w:tcBorders>
              <w:top w:val="nil"/>
              <w:left w:val="single" w:sz="6" w:space="0" w:color="auto"/>
              <w:bottom w:val="single" w:sz="6" w:space="0" w:color="auto"/>
              <w:right w:val="single" w:sz="6" w:space="0" w:color="auto"/>
            </w:tcBorders>
            <w:shd w:val="clear" w:color="auto" w:fill="auto"/>
            <w:vAlign w:val="center"/>
            <w:hideMark/>
          </w:tcPr>
          <w:p w14:paraId="749774A8"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p>
        </w:tc>
        <w:tc>
          <w:tcPr>
            <w:tcW w:w="4100" w:type="dxa"/>
            <w:vMerge/>
            <w:tcBorders>
              <w:top w:val="nil"/>
              <w:left w:val="nil"/>
              <w:bottom w:val="single" w:sz="6" w:space="0" w:color="auto"/>
              <w:right w:val="single" w:sz="6" w:space="0" w:color="auto"/>
            </w:tcBorders>
            <w:shd w:val="clear" w:color="auto" w:fill="auto"/>
            <w:vAlign w:val="center"/>
            <w:hideMark/>
          </w:tcPr>
          <w:p w14:paraId="716347DD"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p>
        </w:tc>
        <w:tc>
          <w:tcPr>
            <w:tcW w:w="5111" w:type="dxa"/>
            <w:tcBorders>
              <w:top w:val="nil"/>
              <w:left w:val="nil"/>
              <w:bottom w:val="single" w:sz="6" w:space="0" w:color="auto"/>
              <w:right w:val="single" w:sz="6" w:space="0" w:color="auto"/>
            </w:tcBorders>
            <w:shd w:val="clear" w:color="auto" w:fill="auto"/>
            <w:tcMar>
              <w:top w:w="2" w:type="dxa"/>
              <w:left w:w="2" w:type="dxa"/>
              <w:bottom w:w="2" w:type="dxa"/>
              <w:right w:w="2" w:type="dxa"/>
            </w:tcMar>
            <w:hideMark/>
          </w:tcPr>
          <w:p w14:paraId="08C8ECCA"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sidRPr="00D93DA4">
              <w:rPr>
                <w:rFonts w:ascii="Times New Roman" w:eastAsia="Times New Roman" w:hAnsi="Times New Roman" w:cs="Times New Roman"/>
                <w:sz w:val="24"/>
                <w:szCs w:val="24"/>
                <w:bdr w:val="none" w:sz="0" w:space="0" w:color="auto" w:frame="1"/>
                <w:lang w:val="ru-RU" w:eastAsia="ru-RU"/>
              </w:rPr>
              <w:t>копіями протоколів перевірки технічного стану транспортних засобів спеціального призначення</w:t>
            </w:r>
          </w:p>
        </w:tc>
      </w:tr>
      <w:tr w:rsidR="007145DC" w:rsidRPr="00D93DA4" w14:paraId="72FE40FA" w14:textId="77777777" w:rsidTr="007145DC">
        <w:tc>
          <w:tcPr>
            <w:tcW w:w="410" w:type="dxa"/>
            <w:vMerge/>
            <w:tcBorders>
              <w:top w:val="nil"/>
              <w:left w:val="single" w:sz="6" w:space="0" w:color="auto"/>
              <w:bottom w:val="single" w:sz="6" w:space="0" w:color="auto"/>
              <w:right w:val="single" w:sz="6" w:space="0" w:color="auto"/>
            </w:tcBorders>
            <w:shd w:val="clear" w:color="auto" w:fill="auto"/>
            <w:vAlign w:val="center"/>
            <w:hideMark/>
          </w:tcPr>
          <w:p w14:paraId="29553C14"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p>
        </w:tc>
        <w:tc>
          <w:tcPr>
            <w:tcW w:w="4100" w:type="dxa"/>
            <w:vMerge/>
            <w:tcBorders>
              <w:top w:val="nil"/>
              <w:left w:val="nil"/>
              <w:bottom w:val="single" w:sz="6" w:space="0" w:color="auto"/>
              <w:right w:val="single" w:sz="6" w:space="0" w:color="auto"/>
            </w:tcBorders>
            <w:shd w:val="clear" w:color="auto" w:fill="auto"/>
            <w:vAlign w:val="center"/>
            <w:hideMark/>
          </w:tcPr>
          <w:p w14:paraId="45EEA5DB"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p>
        </w:tc>
        <w:tc>
          <w:tcPr>
            <w:tcW w:w="5111" w:type="dxa"/>
            <w:tcBorders>
              <w:top w:val="nil"/>
              <w:left w:val="nil"/>
              <w:bottom w:val="single" w:sz="6" w:space="0" w:color="auto"/>
              <w:right w:val="single" w:sz="6" w:space="0" w:color="auto"/>
            </w:tcBorders>
            <w:shd w:val="clear" w:color="auto" w:fill="auto"/>
            <w:tcMar>
              <w:top w:w="2" w:type="dxa"/>
              <w:left w:w="2" w:type="dxa"/>
              <w:bottom w:w="2" w:type="dxa"/>
              <w:right w:w="2" w:type="dxa"/>
            </w:tcMar>
            <w:hideMark/>
          </w:tcPr>
          <w:p w14:paraId="6F5D8D2F"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sidRPr="00D93DA4">
              <w:rPr>
                <w:rFonts w:ascii="Times New Roman" w:eastAsia="Times New Roman" w:hAnsi="Times New Roman" w:cs="Times New Roman"/>
                <w:sz w:val="24"/>
                <w:szCs w:val="24"/>
                <w:bdr w:val="none" w:sz="0" w:space="0" w:color="auto" w:frame="1"/>
                <w:lang w:val="ru-RU" w:eastAsia="ru-RU"/>
              </w:rPr>
              <w:t>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p>
        </w:tc>
      </w:tr>
      <w:tr w:rsidR="007145DC" w:rsidRPr="00D93DA4" w14:paraId="71B05384" w14:textId="77777777" w:rsidTr="007145DC">
        <w:tc>
          <w:tcPr>
            <w:tcW w:w="410" w:type="dxa"/>
            <w:vMerge w:val="restart"/>
            <w:tcBorders>
              <w:top w:val="nil"/>
              <w:left w:val="single" w:sz="6" w:space="0" w:color="auto"/>
              <w:bottom w:val="single" w:sz="6" w:space="0" w:color="auto"/>
              <w:right w:val="single" w:sz="6" w:space="0" w:color="auto"/>
            </w:tcBorders>
            <w:shd w:val="clear" w:color="auto" w:fill="auto"/>
            <w:tcMar>
              <w:top w:w="2" w:type="dxa"/>
              <w:left w:w="2" w:type="dxa"/>
              <w:bottom w:w="2" w:type="dxa"/>
              <w:right w:w="2" w:type="dxa"/>
            </w:tcMar>
            <w:hideMark/>
          </w:tcPr>
          <w:p w14:paraId="1F0FAF3B"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sidRPr="00D93DA4">
              <w:rPr>
                <w:rFonts w:ascii="Times New Roman" w:eastAsia="Times New Roman" w:hAnsi="Times New Roman" w:cs="Times New Roman"/>
                <w:sz w:val="24"/>
                <w:szCs w:val="24"/>
                <w:bdr w:val="none" w:sz="0" w:space="0" w:color="auto" w:frame="1"/>
                <w:lang w:val="ru-RU" w:eastAsia="ru-RU"/>
              </w:rPr>
              <w:t>2.</w:t>
            </w:r>
          </w:p>
        </w:tc>
        <w:tc>
          <w:tcPr>
            <w:tcW w:w="4100" w:type="dxa"/>
            <w:vMerge w:val="restart"/>
            <w:tcBorders>
              <w:top w:val="nil"/>
              <w:left w:val="nil"/>
              <w:bottom w:val="single" w:sz="6" w:space="0" w:color="auto"/>
              <w:right w:val="single" w:sz="6" w:space="0" w:color="auto"/>
            </w:tcBorders>
            <w:shd w:val="clear" w:color="auto" w:fill="auto"/>
            <w:tcMar>
              <w:top w:w="2" w:type="dxa"/>
              <w:left w:w="2" w:type="dxa"/>
              <w:bottom w:w="2" w:type="dxa"/>
              <w:right w:w="2" w:type="dxa"/>
            </w:tcMar>
            <w:hideMark/>
          </w:tcPr>
          <w:p w14:paraId="37C24061"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sidRPr="00D93DA4">
              <w:rPr>
                <w:rFonts w:ascii="Times New Roman" w:eastAsia="Times New Roman" w:hAnsi="Times New Roman" w:cs="Times New Roman"/>
                <w:sz w:val="24"/>
                <w:szCs w:val="24"/>
                <w:bdr w:val="none" w:sz="0" w:space="0" w:color="auto" w:frame="1"/>
                <w:lang w:val="ru-RU" w:eastAsia="ru-RU"/>
              </w:rPr>
              <w:t>Підтримання належного санітарного стану транспортних засобів спеціального призначення для збирання та перевезення побутових відходів</w:t>
            </w:r>
          </w:p>
        </w:tc>
        <w:tc>
          <w:tcPr>
            <w:tcW w:w="5111" w:type="dxa"/>
            <w:tcBorders>
              <w:top w:val="nil"/>
              <w:left w:val="nil"/>
              <w:bottom w:val="single" w:sz="6" w:space="0" w:color="auto"/>
              <w:right w:val="single" w:sz="6" w:space="0" w:color="auto"/>
            </w:tcBorders>
            <w:shd w:val="clear" w:color="auto" w:fill="auto"/>
            <w:tcMar>
              <w:top w:w="2" w:type="dxa"/>
              <w:left w:w="2" w:type="dxa"/>
              <w:bottom w:w="2" w:type="dxa"/>
              <w:right w:w="2" w:type="dxa"/>
            </w:tcMar>
            <w:hideMark/>
          </w:tcPr>
          <w:p w14:paraId="322C89D4"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sidRPr="00D93DA4">
              <w:rPr>
                <w:rFonts w:ascii="Times New Roman" w:eastAsia="Times New Roman" w:hAnsi="Times New Roman" w:cs="Times New Roman"/>
                <w:sz w:val="24"/>
                <w:szCs w:val="24"/>
                <w:bdr w:val="none" w:sz="0" w:space="0" w:color="auto" w:frame="1"/>
                <w:lang w:val="ru-RU" w:eastAsia="ru-RU"/>
              </w:rPr>
              <w:t>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w:t>
            </w:r>
          </w:p>
        </w:tc>
      </w:tr>
      <w:tr w:rsidR="007145DC" w:rsidRPr="00D93DA4" w14:paraId="356B8B0D" w14:textId="77777777" w:rsidTr="007145DC">
        <w:tc>
          <w:tcPr>
            <w:tcW w:w="410" w:type="dxa"/>
            <w:vMerge/>
            <w:tcBorders>
              <w:top w:val="nil"/>
              <w:left w:val="single" w:sz="6" w:space="0" w:color="auto"/>
              <w:bottom w:val="single" w:sz="6" w:space="0" w:color="auto"/>
              <w:right w:val="single" w:sz="6" w:space="0" w:color="auto"/>
            </w:tcBorders>
            <w:shd w:val="clear" w:color="auto" w:fill="auto"/>
            <w:vAlign w:val="center"/>
            <w:hideMark/>
          </w:tcPr>
          <w:p w14:paraId="1480F66D"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p>
        </w:tc>
        <w:tc>
          <w:tcPr>
            <w:tcW w:w="4100" w:type="dxa"/>
            <w:vMerge/>
            <w:tcBorders>
              <w:top w:val="nil"/>
              <w:left w:val="nil"/>
              <w:bottom w:val="single" w:sz="6" w:space="0" w:color="auto"/>
              <w:right w:val="single" w:sz="6" w:space="0" w:color="auto"/>
            </w:tcBorders>
            <w:shd w:val="clear" w:color="auto" w:fill="auto"/>
            <w:vAlign w:val="center"/>
            <w:hideMark/>
          </w:tcPr>
          <w:p w14:paraId="327A76A9"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p>
        </w:tc>
        <w:tc>
          <w:tcPr>
            <w:tcW w:w="5111" w:type="dxa"/>
            <w:tcBorders>
              <w:top w:val="nil"/>
              <w:left w:val="nil"/>
              <w:bottom w:val="single" w:sz="6" w:space="0" w:color="auto"/>
              <w:right w:val="single" w:sz="6" w:space="0" w:color="auto"/>
            </w:tcBorders>
            <w:shd w:val="clear" w:color="auto" w:fill="auto"/>
            <w:tcMar>
              <w:top w:w="2" w:type="dxa"/>
              <w:left w:w="2" w:type="dxa"/>
              <w:bottom w:w="2" w:type="dxa"/>
              <w:right w:w="2" w:type="dxa"/>
            </w:tcMar>
            <w:hideMark/>
          </w:tcPr>
          <w:p w14:paraId="1F26FAAD"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sidRPr="00D93DA4">
              <w:rPr>
                <w:rFonts w:ascii="Times New Roman" w:eastAsia="Times New Roman" w:hAnsi="Times New Roman" w:cs="Times New Roman"/>
                <w:sz w:val="24"/>
                <w:szCs w:val="24"/>
                <w:bdr w:val="none" w:sz="0" w:space="0" w:color="auto" w:frame="1"/>
                <w:lang w:val="ru-RU" w:eastAsia="ru-RU"/>
              </w:rPr>
              <w:t>2) перевага надається учасникові конкурсу, який має у власності обладнання для миття транспортних засобів спеціального призначення</w:t>
            </w:r>
          </w:p>
        </w:tc>
      </w:tr>
      <w:tr w:rsidR="007145DC" w:rsidRPr="00D93DA4" w14:paraId="3F448919" w14:textId="77777777" w:rsidTr="007145DC">
        <w:tc>
          <w:tcPr>
            <w:tcW w:w="410" w:type="dxa"/>
            <w:vMerge w:val="restart"/>
            <w:tcBorders>
              <w:top w:val="nil"/>
              <w:left w:val="single" w:sz="6" w:space="0" w:color="auto"/>
              <w:bottom w:val="single" w:sz="6" w:space="0" w:color="auto"/>
              <w:right w:val="single" w:sz="6" w:space="0" w:color="auto"/>
            </w:tcBorders>
            <w:shd w:val="clear" w:color="auto" w:fill="auto"/>
            <w:tcMar>
              <w:top w:w="2" w:type="dxa"/>
              <w:left w:w="2" w:type="dxa"/>
              <w:bottom w:w="2" w:type="dxa"/>
              <w:right w:w="2" w:type="dxa"/>
            </w:tcMar>
            <w:hideMark/>
          </w:tcPr>
          <w:p w14:paraId="79C24125"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sidRPr="00D93DA4">
              <w:rPr>
                <w:rFonts w:ascii="Times New Roman" w:eastAsia="Times New Roman" w:hAnsi="Times New Roman" w:cs="Times New Roman"/>
                <w:sz w:val="24"/>
                <w:szCs w:val="24"/>
                <w:bdr w:val="none" w:sz="0" w:space="0" w:color="auto" w:frame="1"/>
                <w:lang w:val="ru-RU" w:eastAsia="ru-RU"/>
              </w:rPr>
              <w:t>3.</w:t>
            </w:r>
          </w:p>
        </w:tc>
        <w:tc>
          <w:tcPr>
            <w:tcW w:w="4100" w:type="dxa"/>
            <w:vMerge w:val="restart"/>
            <w:tcBorders>
              <w:top w:val="nil"/>
              <w:left w:val="nil"/>
              <w:bottom w:val="single" w:sz="6" w:space="0" w:color="auto"/>
              <w:right w:val="single" w:sz="6" w:space="0" w:color="auto"/>
            </w:tcBorders>
            <w:shd w:val="clear" w:color="auto" w:fill="auto"/>
            <w:tcMar>
              <w:top w:w="2" w:type="dxa"/>
              <w:left w:w="2" w:type="dxa"/>
              <w:bottom w:w="2" w:type="dxa"/>
              <w:right w:w="2" w:type="dxa"/>
            </w:tcMar>
            <w:hideMark/>
          </w:tcPr>
          <w:p w14:paraId="2C4A16F6"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sidRPr="00D93DA4">
              <w:rPr>
                <w:rFonts w:ascii="Times New Roman" w:eastAsia="Times New Roman" w:hAnsi="Times New Roman" w:cs="Times New Roman"/>
                <w:sz w:val="24"/>
                <w:szCs w:val="24"/>
                <w:bdr w:val="none" w:sz="0" w:space="0" w:color="auto" w:frame="1"/>
                <w:lang w:val="ru-RU" w:eastAsia="ru-RU"/>
              </w:rPr>
              <w:t>Зберігання транспортних засобів спеціального призначення для перевезення побутових відходів</w:t>
            </w:r>
          </w:p>
        </w:tc>
        <w:tc>
          <w:tcPr>
            <w:tcW w:w="5111" w:type="dxa"/>
            <w:tcBorders>
              <w:top w:val="nil"/>
              <w:left w:val="nil"/>
              <w:bottom w:val="single" w:sz="6" w:space="0" w:color="auto"/>
              <w:right w:val="single" w:sz="6" w:space="0" w:color="auto"/>
            </w:tcBorders>
            <w:shd w:val="clear" w:color="auto" w:fill="auto"/>
            <w:tcMar>
              <w:top w:w="2" w:type="dxa"/>
              <w:left w:w="2" w:type="dxa"/>
              <w:bottom w:w="2" w:type="dxa"/>
              <w:right w:w="2" w:type="dxa"/>
            </w:tcMar>
            <w:hideMark/>
          </w:tcPr>
          <w:p w14:paraId="315FB236"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sidRPr="00D93DA4">
              <w:rPr>
                <w:rFonts w:ascii="Times New Roman" w:eastAsia="Times New Roman" w:hAnsi="Times New Roman" w:cs="Times New Roman"/>
                <w:sz w:val="24"/>
                <w:szCs w:val="24"/>
                <w:bdr w:val="none" w:sz="0" w:space="0" w:color="auto" w:frame="1"/>
                <w:lang w:val="ru-RU" w:eastAsia="ru-RU"/>
              </w:rPr>
              <w:t>1) забезпечення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транспортних засобів на автостоянках</w:t>
            </w:r>
          </w:p>
        </w:tc>
      </w:tr>
      <w:tr w:rsidR="007145DC" w:rsidRPr="00D93DA4" w14:paraId="2B152ED1" w14:textId="77777777" w:rsidTr="007145DC">
        <w:tc>
          <w:tcPr>
            <w:tcW w:w="410" w:type="dxa"/>
            <w:vMerge/>
            <w:tcBorders>
              <w:top w:val="nil"/>
              <w:left w:val="single" w:sz="6" w:space="0" w:color="auto"/>
              <w:bottom w:val="single" w:sz="6" w:space="0" w:color="auto"/>
              <w:right w:val="single" w:sz="6" w:space="0" w:color="auto"/>
            </w:tcBorders>
            <w:shd w:val="clear" w:color="auto" w:fill="auto"/>
            <w:vAlign w:val="center"/>
            <w:hideMark/>
          </w:tcPr>
          <w:p w14:paraId="434C68DC"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p>
        </w:tc>
        <w:tc>
          <w:tcPr>
            <w:tcW w:w="4100" w:type="dxa"/>
            <w:vMerge/>
            <w:tcBorders>
              <w:top w:val="nil"/>
              <w:left w:val="nil"/>
              <w:bottom w:val="single" w:sz="6" w:space="0" w:color="auto"/>
              <w:right w:val="single" w:sz="6" w:space="0" w:color="auto"/>
            </w:tcBorders>
            <w:shd w:val="clear" w:color="auto" w:fill="auto"/>
            <w:vAlign w:val="center"/>
            <w:hideMark/>
          </w:tcPr>
          <w:p w14:paraId="655FA586"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p>
        </w:tc>
        <w:tc>
          <w:tcPr>
            <w:tcW w:w="5111" w:type="dxa"/>
            <w:tcBorders>
              <w:top w:val="nil"/>
              <w:left w:val="nil"/>
              <w:bottom w:val="single" w:sz="6" w:space="0" w:color="auto"/>
              <w:right w:val="single" w:sz="6" w:space="0" w:color="auto"/>
            </w:tcBorders>
            <w:shd w:val="clear" w:color="auto" w:fill="auto"/>
            <w:tcMar>
              <w:top w:w="2" w:type="dxa"/>
              <w:left w:w="2" w:type="dxa"/>
              <w:bottom w:w="2" w:type="dxa"/>
              <w:right w:w="2" w:type="dxa"/>
            </w:tcMar>
            <w:hideMark/>
          </w:tcPr>
          <w:p w14:paraId="215DEB36"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sidRPr="00D93DA4">
              <w:rPr>
                <w:rFonts w:ascii="Times New Roman" w:eastAsia="Times New Roman" w:hAnsi="Times New Roman" w:cs="Times New Roman"/>
                <w:sz w:val="24"/>
                <w:szCs w:val="24"/>
                <w:bdr w:val="none" w:sz="0" w:space="0" w:color="auto" w:frame="1"/>
                <w:lang w:val="ru-RU" w:eastAsia="ru-RU"/>
              </w:rPr>
              <w:t xml:space="preserve">2) перевага надається учасникові конкурсу, який має власну територію для забезпечення </w:t>
            </w:r>
            <w:r w:rsidRPr="00D93DA4">
              <w:rPr>
                <w:rFonts w:ascii="Times New Roman" w:eastAsia="Times New Roman" w:hAnsi="Times New Roman" w:cs="Times New Roman"/>
                <w:sz w:val="24"/>
                <w:szCs w:val="24"/>
                <w:bdr w:val="none" w:sz="0" w:space="0" w:color="auto" w:frame="1"/>
                <w:lang w:val="ru-RU" w:eastAsia="ru-RU"/>
              </w:rPr>
              <w:lastRenderedPageBreak/>
              <w:t>зберігання транспортних засобів спеціального призначення</w:t>
            </w:r>
          </w:p>
        </w:tc>
      </w:tr>
      <w:tr w:rsidR="007145DC" w:rsidRPr="00D93DA4" w14:paraId="0120548B" w14:textId="77777777" w:rsidTr="007145DC">
        <w:tc>
          <w:tcPr>
            <w:tcW w:w="410" w:type="dxa"/>
            <w:vMerge w:val="restart"/>
            <w:tcBorders>
              <w:top w:val="nil"/>
              <w:left w:val="single" w:sz="6" w:space="0" w:color="auto"/>
              <w:bottom w:val="single" w:sz="6" w:space="0" w:color="auto"/>
              <w:right w:val="single" w:sz="6" w:space="0" w:color="auto"/>
            </w:tcBorders>
            <w:shd w:val="clear" w:color="auto" w:fill="auto"/>
            <w:tcMar>
              <w:top w:w="2" w:type="dxa"/>
              <w:left w:w="2" w:type="dxa"/>
              <w:bottom w:w="2" w:type="dxa"/>
              <w:right w:w="2" w:type="dxa"/>
            </w:tcMar>
            <w:hideMark/>
          </w:tcPr>
          <w:p w14:paraId="66B1C43E"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sidRPr="00D93DA4">
              <w:rPr>
                <w:rFonts w:ascii="Times New Roman" w:eastAsia="Times New Roman" w:hAnsi="Times New Roman" w:cs="Times New Roman"/>
                <w:sz w:val="24"/>
                <w:szCs w:val="24"/>
                <w:bdr w:val="none" w:sz="0" w:space="0" w:color="auto" w:frame="1"/>
                <w:lang w:val="ru-RU" w:eastAsia="ru-RU"/>
              </w:rPr>
              <w:lastRenderedPageBreak/>
              <w:t>4.</w:t>
            </w:r>
          </w:p>
        </w:tc>
        <w:tc>
          <w:tcPr>
            <w:tcW w:w="4100" w:type="dxa"/>
            <w:vMerge w:val="restart"/>
            <w:tcBorders>
              <w:top w:val="nil"/>
              <w:left w:val="nil"/>
              <w:bottom w:val="single" w:sz="6" w:space="0" w:color="auto"/>
              <w:right w:val="single" w:sz="6" w:space="0" w:color="auto"/>
            </w:tcBorders>
            <w:shd w:val="clear" w:color="auto" w:fill="auto"/>
            <w:tcMar>
              <w:top w:w="2" w:type="dxa"/>
              <w:left w:w="2" w:type="dxa"/>
              <w:bottom w:w="2" w:type="dxa"/>
              <w:right w:w="2" w:type="dxa"/>
            </w:tcMar>
            <w:hideMark/>
          </w:tcPr>
          <w:p w14:paraId="4CC260D4"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sidRPr="00D93DA4">
              <w:rPr>
                <w:rFonts w:ascii="Times New Roman" w:eastAsia="Times New Roman" w:hAnsi="Times New Roman" w:cs="Times New Roman"/>
                <w:sz w:val="24"/>
                <w:szCs w:val="24"/>
                <w:bdr w:val="none" w:sz="0" w:space="0" w:color="auto" w:frame="1"/>
                <w:lang w:val="ru-RU" w:eastAsia="ru-RU"/>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5111" w:type="dxa"/>
            <w:tcBorders>
              <w:top w:val="nil"/>
              <w:left w:val="nil"/>
              <w:bottom w:val="single" w:sz="6" w:space="0" w:color="auto"/>
              <w:right w:val="single" w:sz="6" w:space="0" w:color="auto"/>
            </w:tcBorders>
            <w:shd w:val="clear" w:color="auto" w:fill="auto"/>
            <w:tcMar>
              <w:top w:w="2" w:type="dxa"/>
              <w:left w:w="2" w:type="dxa"/>
              <w:bottom w:w="2" w:type="dxa"/>
              <w:right w:w="2" w:type="dxa"/>
            </w:tcMar>
            <w:hideMark/>
          </w:tcPr>
          <w:p w14:paraId="58098AD8"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sidRPr="00D93DA4">
              <w:rPr>
                <w:rFonts w:ascii="Times New Roman" w:eastAsia="Times New Roman" w:hAnsi="Times New Roman" w:cs="Times New Roman"/>
                <w:sz w:val="24"/>
                <w:szCs w:val="24"/>
                <w:bdr w:val="none" w:sz="0" w:space="0" w:color="auto" w:frame="1"/>
                <w:lang w:val="ru-RU" w:eastAsia="ru-RU"/>
              </w:rPr>
              <w:t>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tc>
      </w:tr>
      <w:tr w:rsidR="007145DC" w:rsidRPr="00D93DA4" w14:paraId="6CCAD6FE" w14:textId="77777777" w:rsidTr="007145DC">
        <w:tc>
          <w:tcPr>
            <w:tcW w:w="410" w:type="dxa"/>
            <w:vMerge/>
            <w:tcBorders>
              <w:top w:val="nil"/>
              <w:left w:val="single" w:sz="6" w:space="0" w:color="auto"/>
              <w:bottom w:val="single" w:sz="6" w:space="0" w:color="auto"/>
              <w:right w:val="single" w:sz="6" w:space="0" w:color="auto"/>
            </w:tcBorders>
            <w:shd w:val="clear" w:color="auto" w:fill="auto"/>
            <w:vAlign w:val="center"/>
            <w:hideMark/>
          </w:tcPr>
          <w:p w14:paraId="50580454"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p>
        </w:tc>
        <w:tc>
          <w:tcPr>
            <w:tcW w:w="4100" w:type="dxa"/>
            <w:vMerge/>
            <w:tcBorders>
              <w:top w:val="nil"/>
              <w:left w:val="nil"/>
              <w:bottom w:val="single" w:sz="6" w:space="0" w:color="auto"/>
              <w:right w:val="single" w:sz="6" w:space="0" w:color="auto"/>
            </w:tcBorders>
            <w:shd w:val="clear" w:color="auto" w:fill="auto"/>
            <w:vAlign w:val="center"/>
            <w:hideMark/>
          </w:tcPr>
          <w:p w14:paraId="5BAAEE52"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p>
        </w:tc>
        <w:tc>
          <w:tcPr>
            <w:tcW w:w="5111" w:type="dxa"/>
            <w:tcBorders>
              <w:top w:val="nil"/>
              <w:left w:val="nil"/>
              <w:bottom w:val="single" w:sz="6" w:space="0" w:color="auto"/>
              <w:right w:val="single" w:sz="6" w:space="0" w:color="auto"/>
            </w:tcBorders>
            <w:shd w:val="clear" w:color="auto" w:fill="auto"/>
            <w:tcMar>
              <w:top w:w="2" w:type="dxa"/>
              <w:left w:w="2" w:type="dxa"/>
              <w:bottom w:w="2" w:type="dxa"/>
              <w:right w:w="2" w:type="dxa"/>
            </w:tcMar>
            <w:hideMark/>
          </w:tcPr>
          <w:p w14:paraId="4785A2FE"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sidRPr="00D93DA4">
              <w:rPr>
                <w:rFonts w:ascii="Times New Roman" w:eastAsia="Times New Roman" w:hAnsi="Times New Roman" w:cs="Times New Roman"/>
                <w:sz w:val="24"/>
                <w:szCs w:val="24"/>
                <w:bdr w:val="none" w:sz="0" w:space="0" w:color="auto" w:frame="1"/>
                <w:lang w:val="ru-RU" w:eastAsia="ru-RU"/>
              </w:rPr>
              <w:t>довідкою про наявність власної або орендованої ремонтної бази, транспортних засобів спеціального призначення;</w:t>
            </w:r>
          </w:p>
        </w:tc>
      </w:tr>
      <w:tr w:rsidR="007145DC" w:rsidRPr="00D93DA4" w14:paraId="33C6EA25" w14:textId="77777777" w:rsidTr="007145DC">
        <w:tc>
          <w:tcPr>
            <w:tcW w:w="410" w:type="dxa"/>
            <w:vMerge/>
            <w:tcBorders>
              <w:top w:val="nil"/>
              <w:left w:val="single" w:sz="6" w:space="0" w:color="auto"/>
              <w:bottom w:val="single" w:sz="6" w:space="0" w:color="auto"/>
              <w:right w:val="single" w:sz="6" w:space="0" w:color="auto"/>
            </w:tcBorders>
            <w:shd w:val="clear" w:color="auto" w:fill="auto"/>
            <w:vAlign w:val="center"/>
            <w:hideMark/>
          </w:tcPr>
          <w:p w14:paraId="3CA6BD9E"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p>
        </w:tc>
        <w:tc>
          <w:tcPr>
            <w:tcW w:w="4100" w:type="dxa"/>
            <w:vMerge/>
            <w:tcBorders>
              <w:top w:val="nil"/>
              <w:left w:val="nil"/>
              <w:bottom w:val="single" w:sz="6" w:space="0" w:color="auto"/>
              <w:right w:val="single" w:sz="6" w:space="0" w:color="auto"/>
            </w:tcBorders>
            <w:shd w:val="clear" w:color="auto" w:fill="auto"/>
            <w:vAlign w:val="center"/>
            <w:hideMark/>
          </w:tcPr>
          <w:p w14:paraId="63C52D3D"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p>
        </w:tc>
        <w:tc>
          <w:tcPr>
            <w:tcW w:w="5111" w:type="dxa"/>
            <w:tcBorders>
              <w:top w:val="nil"/>
              <w:left w:val="nil"/>
              <w:bottom w:val="single" w:sz="6" w:space="0" w:color="auto"/>
              <w:right w:val="single" w:sz="6" w:space="0" w:color="auto"/>
            </w:tcBorders>
            <w:shd w:val="clear" w:color="auto" w:fill="auto"/>
            <w:tcMar>
              <w:top w:w="2" w:type="dxa"/>
              <w:left w:w="2" w:type="dxa"/>
              <w:bottom w:w="2" w:type="dxa"/>
              <w:right w:w="2" w:type="dxa"/>
            </w:tcMar>
            <w:hideMark/>
          </w:tcPr>
          <w:p w14:paraId="1E656B02"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sidRPr="00D93DA4">
              <w:rPr>
                <w:rFonts w:ascii="Times New Roman" w:eastAsia="Times New Roman" w:hAnsi="Times New Roman" w:cs="Times New Roman"/>
                <w:sz w:val="24"/>
                <w:szCs w:val="24"/>
                <w:bdr w:val="none" w:sz="0" w:space="0" w:color="auto" w:frame="1"/>
                <w:lang w:val="ru-RU" w:eastAsia="ru-RU"/>
              </w:rPr>
              <w:t>договором про ремонтне обслуговування транспортних засобів спеціального призначення;</w:t>
            </w:r>
          </w:p>
        </w:tc>
      </w:tr>
      <w:tr w:rsidR="007145DC" w:rsidRPr="00D93DA4" w14:paraId="11BC27E6" w14:textId="77777777" w:rsidTr="007145DC">
        <w:tc>
          <w:tcPr>
            <w:tcW w:w="410" w:type="dxa"/>
            <w:vMerge/>
            <w:tcBorders>
              <w:top w:val="nil"/>
              <w:left w:val="single" w:sz="6" w:space="0" w:color="auto"/>
              <w:bottom w:val="single" w:sz="6" w:space="0" w:color="auto"/>
              <w:right w:val="single" w:sz="6" w:space="0" w:color="auto"/>
            </w:tcBorders>
            <w:shd w:val="clear" w:color="auto" w:fill="auto"/>
            <w:vAlign w:val="center"/>
            <w:hideMark/>
          </w:tcPr>
          <w:p w14:paraId="71114CAE"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p>
        </w:tc>
        <w:tc>
          <w:tcPr>
            <w:tcW w:w="4100" w:type="dxa"/>
            <w:vMerge/>
            <w:tcBorders>
              <w:top w:val="nil"/>
              <w:left w:val="nil"/>
              <w:bottom w:val="single" w:sz="6" w:space="0" w:color="auto"/>
              <w:right w:val="single" w:sz="6" w:space="0" w:color="auto"/>
            </w:tcBorders>
            <w:shd w:val="clear" w:color="auto" w:fill="auto"/>
            <w:vAlign w:val="center"/>
            <w:hideMark/>
          </w:tcPr>
          <w:p w14:paraId="3FB794BD"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p>
        </w:tc>
        <w:tc>
          <w:tcPr>
            <w:tcW w:w="5111" w:type="dxa"/>
            <w:tcBorders>
              <w:top w:val="nil"/>
              <w:left w:val="nil"/>
              <w:bottom w:val="single" w:sz="6" w:space="0" w:color="auto"/>
              <w:right w:val="single" w:sz="6" w:space="0" w:color="auto"/>
            </w:tcBorders>
            <w:shd w:val="clear" w:color="auto" w:fill="auto"/>
            <w:tcMar>
              <w:top w:w="2" w:type="dxa"/>
              <w:left w:w="2" w:type="dxa"/>
              <w:bottom w:w="2" w:type="dxa"/>
              <w:right w:w="2" w:type="dxa"/>
            </w:tcMar>
            <w:hideMark/>
          </w:tcPr>
          <w:p w14:paraId="00D1F54C"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sidRPr="00D93DA4">
              <w:rPr>
                <w:rFonts w:ascii="Times New Roman" w:eastAsia="Times New Roman" w:hAnsi="Times New Roman" w:cs="Times New Roman"/>
                <w:sz w:val="24"/>
                <w:szCs w:val="24"/>
                <w:bdr w:val="none" w:sz="0" w:space="0" w:color="auto" w:frame="1"/>
                <w:lang w:val="ru-RU" w:eastAsia="ru-RU"/>
              </w:rPr>
              <w:t>копією наказу на прийняття у штат персоналу з ремонту та технічного обслуговування транспортних засобів спеціального призначення</w:t>
            </w:r>
          </w:p>
        </w:tc>
      </w:tr>
      <w:tr w:rsidR="007145DC" w:rsidRPr="00D93DA4" w14:paraId="7C2043AA" w14:textId="77777777" w:rsidTr="007145DC">
        <w:tc>
          <w:tcPr>
            <w:tcW w:w="410" w:type="dxa"/>
            <w:vMerge/>
            <w:tcBorders>
              <w:top w:val="nil"/>
              <w:left w:val="single" w:sz="6" w:space="0" w:color="auto"/>
              <w:bottom w:val="single" w:sz="6" w:space="0" w:color="auto"/>
              <w:right w:val="single" w:sz="6" w:space="0" w:color="auto"/>
            </w:tcBorders>
            <w:shd w:val="clear" w:color="auto" w:fill="auto"/>
            <w:vAlign w:val="center"/>
            <w:hideMark/>
          </w:tcPr>
          <w:p w14:paraId="7A535A60"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p>
        </w:tc>
        <w:tc>
          <w:tcPr>
            <w:tcW w:w="4100" w:type="dxa"/>
            <w:vMerge/>
            <w:tcBorders>
              <w:top w:val="nil"/>
              <w:left w:val="nil"/>
              <w:bottom w:val="single" w:sz="6" w:space="0" w:color="auto"/>
              <w:right w:val="single" w:sz="6" w:space="0" w:color="auto"/>
            </w:tcBorders>
            <w:shd w:val="clear" w:color="auto" w:fill="auto"/>
            <w:vAlign w:val="center"/>
            <w:hideMark/>
          </w:tcPr>
          <w:p w14:paraId="6ABF0694"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p>
        </w:tc>
        <w:tc>
          <w:tcPr>
            <w:tcW w:w="5111" w:type="dxa"/>
            <w:tcBorders>
              <w:top w:val="nil"/>
              <w:left w:val="nil"/>
              <w:bottom w:val="single" w:sz="6" w:space="0" w:color="auto"/>
              <w:right w:val="single" w:sz="6" w:space="0" w:color="auto"/>
            </w:tcBorders>
            <w:shd w:val="clear" w:color="auto" w:fill="auto"/>
            <w:tcMar>
              <w:top w:w="2" w:type="dxa"/>
              <w:left w:w="2" w:type="dxa"/>
              <w:bottom w:w="2" w:type="dxa"/>
              <w:right w:w="2" w:type="dxa"/>
            </w:tcMar>
            <w:hideMark/>
          </w:tcPr>
          <w:p w14:paraId="3D6C3B00"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sidRPr="00D93DA4">
              <w:rPr>
                <w:rFonts w:ascii="Times New Roman" w:eastAsia="Times New Roman" w:hAnsi="Times New Roman" w:cs="Times New Roman"/>
                <w:sz w:val="24"/>
                <w:szCs w:val="24"/>
                <w:bdr w:val="none" w:sz="0" w:space="0" w:color="auto" w:frame="1"/>
                <w:lang w:val="ru-RU" w:eastAsia="ru-RU"/>
              </w:rPr>
              <w:t>2) перевага надається учасникові конкурсу, який має у власності ремонтну базу та у штаті персонал з ремонтного обслуговування</w:t>
            </w:r>
          </w:p>
        </w:tc>
      </w:tr>
      <w:tr w:rsidR="007145DC" w:rsidRPr="00D93DA4" w14:paraId="474D849A" w14:textId="77777777" w:rsidTr="007145DC">
        <w:tc>
          <w:tcPr>
            <w:tcW w:w="410" w:type="dxa"/>
            <w:vMerge w:val="restart"/>
            <w:tcBorders>
              <w:top w:val="nil"/>
              <w:left w:val="single" w:sz="6" w:space="0" w:color="auto"/>
              <w:bottom w:val="single" w:sz="6" w:space="0" w:color="auto"/>
              <w:right w:val="single" w:sz="6" w:space="0" w:color="auto"/>
            </w:tcBorders>
            <w:shd w:val="clear" w:color="auto" w:fill="auto"/>
            <w:tcMar>
              <w:top w:w="2" w:type="dxa"/>
              <w:left w:w="2" w:type="dxa"/>
              <w:bottom w:w="2" w:type="dxa"/>
              <w:right w:w="2" w:type="dxa"/>
            </w:tcMar>
            <w:hideMark/>
          </w:tcPr>
          <w:p w14:paraId="7CD0DAB3"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sidRPr="00D93DA4">
              <w:rPr>
                <w:rFonts w:ascii="Times New Roman" w:eastAsia="Times New Roman" w:hAnsi="Times New Roman" w:cs="Times New Roman"/>
                <w:sz w:val="24"/>
                <w:szCs w:val="24"/>
                <w:bdr w:val="none" w:sz="0" w:space="0" w:color="auto" w:frame="1"/>
                <w:lang w:val="ru-RU" w:eastAsia="ru-RU"/>
              </w:rPr>
              <w:t>5.</w:t>
            </w:r>
          </w:p>
        </w:tc>
        <w:tc>
          <w:tcPr>
            <w:tcW w:w="4100" w:type="dxa"/>
            <w:vMerge w:val="restart"/>
            <w:tcBorders>
              <w:top w:val="nil"/>
              <w:left w:val="nil"/>
              <w:bottom w:val="single" w:sz="6" w:space="0" w:color="auto"/>
              <w:right w:val="single" w:sz="6" w:space="0" w:color="auto"/>
            </w:tcBorders>
            <w:shd w:val="clear" w:color="auto" w:fill="auto"/>
            <w:tcMar>
              <w:top w:w="2" w:type="dxa"/>
              <w:left w:w="2" w:type="dxa"/>
              <w:bottom w:w="2" w:type="dxa"/>
              <w:right w:w="2" w:type="dxa"/>
            </w:tcMar>
            <w:hideMark/>
          </w:tcPr>
          <w:p w14:paraId="7362EE4C"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sidRPr="00D93DA4">
              <w:rPr>
                <w:rFonts w:ascii="Times New Roman" w:eastAsia="Times New Roman" w:hAnsi="Times New Roman" w:cs="Times New Roman"/>
                <w:sz w:val="24"/>
                <w:szCs w:val="24"/>
                <w:bdr w:val="none" w:sz="0" w:space="0" w:color="auto" w:frame="1"/>
                <w:lang w:val="ru-RU" w:eastAsia="ru-RU"/>
              </w:rPr>
              <w:t>Щоденний медичний огляд водіїв</w:t>
            </w:r>
          </w:p>
        </w:tc>
        <w:tc>
          <w:tcPr>
            <w:tcW w:w="5111" w:type="dxa"/>
            <w:tcBorders>
              <w:top w:val="nil"/>
              <w:left w:val="nil"/>
              <w:bottom w:val="single" w:sz="6" w:space="0" w:color="auto"/>
              <w:right w:val="single" w:sz="6" w:space="0" w:color="auto"/>
            </w:tcBorders>
            <w:shd w:val="clear" w:color="auto" w:fill="auto"/>
            <w:tcMar>
              <w:top w:w="2" w:type="dxa"/>
              <w:left w:w="2" w:type="dxa"/>
              <w:bottom w:w="2" w:type="dxa"/>
              <w:right w:w="2" w:type="dxa"/>
            </w:tcMar>
            <w:hideMark/>
          </w:tcPr>
          <w:p w14:paraId="355CE1C1"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sidRPr="00D93DA4">
              <w:rPr>
                <w:rFonts w:ascii="Times New Roman" w:eastAsia="Times New Roman" w:hAnsi="Times New Roman" w:cs="Times New Roman"/>
                <w:sz w:val="24"/>
                <w:szCs w:val="24"/>
                <w:bdr w:val="none" w:sz="0" w:space="0" w:color="auto" w:frame="1"/>
                <w:lang w:val="ru-RU" w:eastAsia="ru-RU"/>
              </w:rPr>
              <w:t>1) проведення щоденного медичного огляду водіїв медичним працівником та наявність спеціально відведеного приміщення для проведення щозмінних передрейсових та післярейсових медичних оглядів водіїв або отримання таких послуг на договірній основі, що підтверджується:</w:t>
            </w:r>
          </w:p>
        </w:tc>
      </w:tr>
      <w:tr w:rsidR="007145DC" w:rsidRPr="00D93DA4" w14:paraId="509EE62B" w14:textId="77777777" w:rsidTr="007145DC">
        <w:tc>
          <w:tcPr>
            <w:tcW w:w="410" w:type="dxa"/>
            <w:vMerge/>
            <w:tcBorders>
              <w:top w:val="nil"/>
              <w:left w:val="single" w:sz="6" w:space="0" w:color="auto"/>
              <w:bottom w:val="single" w:sz="6" w:space="0" w:color="auto"/>
              <w:right w:val="single" w:sz="6" w:space="0" w:color="auto"/>
            </w:tcBorders>
            <w:shd w:val="clear" w:color="auto" w:fill="auto"/>
            <w:vAlign w:val="center"/>
            <w:hideMark/>
          </w:tcPr>
          <w:p w14:paraId="03E4D979"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p>
        </w:tc>
        <w:tc>
          <w:tcPr>
            <w:tcW w:w="4100" w:type="dxa"/>
            <w:vMerge/>
            <w:tcBorders>
              <w:top w:val="nil"/>
              <w:left w:val="nil"/>
              <w:bottom w:val="single" w:sz="6" w:space="0" w:color="auto"/>
              <w:right w:val="single" w:sz="6" w:space="0" w:color="auto"/>
            </w:tcBorders>
            <w:shd w:val="clear" w:color="auto" w:fill="auto"/>
            <w:vAlign w:val="center"/>
            <w:hideMark/>
          </w:tcPr>
          <w:p w14:paraId="7D779C0B"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p>
        </w:tc>
        <w:tc>
          <w:tcPr>
            <w:tcW w:w="5111" w:type="dxa"/>
            <w:tcBorders>
              <w:top w:val="nil"/>
              <w:left w:val="nil"/>
              <w:bottom w:val="single" w:sz="6" w:space="0" w:color="auto"/>
              <w:right w:val="single" w:sz="6" w:space="0" w:color="auto"/>
            </w:tcBorders>
            <w:shd w:val="clear" w:color="auto" w:fill="auto"/>
            <w:tcMar>
              <w:top w:w="2" w:type="dxa"/>
              <w:left w:w="2" w:type="dxa"/>
              <w:bottom w:w="2" w:type="dxa"/>
              <w:right w:w="2" w:type="dxa"/>
            </w:tcMar>
            <w:hideMark/>
          </w:tcPr>
          <w:p w14:paraId="70AA4ED3"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sidRPr="00D93DA4">
              <w:rPr>
                <w:rFonts w:ascii="Times New Roman" w:eastAsia="Times New Roman" w:hAnsi="Times New Roman" w:cs="Times New Roman"/>
                <w:sz w:val="24"/>
                <w:szCs w:val="24"/>
                <w:bdr w:val="none" w:sz="0" w:space="0" w:color="auto" w:frame="1"/>
                <w:lang w:val="ru-RU" w:eastAsia="ru-RU"/>
              </w:rPr>
              <w:t>договором про медичне обслуговування;</w:t>
            </w:r>
          </w:p>
        </w:tc>
      </w:tr>
      <w:tr w:rsidR="007145DC" w:rsidRPr="00D93DA4" w14:paraId="67AB7E1C" w14:textId="77777777" w:rsidTr="007145DC">
        <w:tc>
          <w:tcPr>
            <w:tcW w:w="410" w:type="dxa"/>
            <w:vMerge/>
            <w:tcBorders>
              <w:top w:val="nil"/>
              <w:left w:val="single" w:sz="6" w:space="0" w:color="auto"/>
              <w:bottom w:val="single" w:sz="6" w:space="0" w:color="auto"/>
              <w:right w:val="single" w:sz="6" w:space="0" w:color="auto"/>
            </w:tcBorders>
            <w:shd w:val="clear" w:color="auto" w:fill="auto"/>
            <w:vAlign w:val="center"/>
            <w:hideMark/>
          </w:tcPr>
          <w:p w14:paraId="7AF0E0A6"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p>
        </w:tc>
        <w:tc>
          <w:tcPr>
            <w:tcW w:w="4100" w:type="dxa"/>
            <w:vMerge/>
            <w:tcBorders>
              <w:top w:val="nil"/>
              <w:left w:val="nil"/>
              <w:bottom w:val="single" w:sz="6" w:space="0" w:color="auto"/>
              <w:right w:val="single" w:sz="6" w:space="0" w:color="auto"/>
            </w:tcBorders>
            <w:shd w:val="clear" w:color="auto" w:fill="auto"/>
            <w:vAlign w:val="center"/>
            <w:hideMark/>
          </w:tcPr>
          <w:p w14:paraId="05E74921"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p>
        </w:tc>
        <w:tc>
          <w:tcPr>
            <w:tcW w:w="5111" w:type="dxa"/>
            <w:tcBorders>
              <w:top w:val="nil"/>
              <w:left w:val="nil"/>
              <w:bottom w:val="single" w:sz="6" w:space="0" w:color="auto"/>
              <w:right w:val="single" w:sz="6" w:space="0" w:color="auto"/>
            </w:tcBorders>
            <w:shd w:val="clear" w:color="auto" w:fill="auto"/>
            <w:tcMar>
              <w:top w:w="2" w:type="dxa"/>
              <w:left w:w="2" w:type="dxa"/>
              <w:bottom w:w="2" w:type="dxa"/>
              <w:right w:w="2" w:type="dxa"/>
            </w:tcMar>
            <w:hideMark/>
          </w:tcPr>
          <w:p w14:paraId="14ED1E2E"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sidRPr="00D93DA4">
              <w:rPr>
                <w:rFonts w:ascii="Times New Roman" w:eastAsia="Times New Roman" w:hAnsi="Times New Roman" w:cs="Times New Roman"/>
                <w:sz w:val="24"/>
                <w:szCs w:val="24"/>
                <w:bdr w:val="none" w:sz="0" w:space="0" w:color="auto" w:frame="1"/>
                <w:lang w:val="ru-RU" w:eastAsia="ru-RU"/>
              </w:rPr>
              <w:t>копією наказу на прийняття у штат медичного працівника;</w:t>
            </w:r>
          </w:p>
        </w:tc>
      </w:tr>
      <w:tr w:rsidR="007145DC" w:rsidRPr="00D93DA4" w14:paraId="1A7ACC98" w14:textId="77777777" w:rsidTr="007145DC">
        <w:tc>
          <w:tcPr>
            <w:tcW w:w="410" w:type="dxa"/>
            <w:vMerge/>
            <w:tcBorders>
              <w:top w:val="nil"/>
              <w:left w:val="single" w:sz="6" w:space="0" w:color="auto"/>
              <w:bottom w:val="single" w:sz="6" w:space="0" w:color="auto"/>
              <w:right w:val="single" w:sz="6" w:space="0" w:color="auto"/>
            </w:tcBorders>
            <w:shd w:val="clear" w:color="auto" w:fill="auto"/>
            <w:vAlign w:val="center"/>
            <w:hideMark/>
          </w:tcPr>
          <w:p w14:paraId="3911E93D"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p>
        </w:tc>
        <w:tc>
          <w:tcPr>
            <w:tcW w:w="4100" w:type="dxa"/>
            <w:vMerge/>
            <w:tcBorders>
              <w:top w:val="nil"/>
              <w:left w:val="nil"/>
              <w:bottom w:val="single" w:sz="6" w:space="0" w:color="auto"/>
              <w:right w:val="single" w:sz="6" w:space="0" w:color="auto"/>
            </w:tcBorders>
            <w:shd w:val="clear" w:color="auto" w:fill="auto"/>
            <w:vAlign w:val="center"/>
            <w:hideMark/>
          </w:tcPr>
          <w:p w14:paraId="7F2DA6AB"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p>
        </w:tc>
        <w:tc>
          <w:tcPr>
            <w:tcW w:w="5111" w:type="dxa"/>
            <w:tcBorders>
              <w:top w:val="nil"/>
              <w:left w:val="nil"/>
              <w:bottom w:val="single" w:sz="6" w:space="0" w:color="auto"/>
              <w:right w:val="single" w:sz="6" w:space="0" w:color="auto"/>
            </w:tcBorders>
            <w:shd w:val="clear" w:color="auto" w:fill="auto"/>
            <w:tcMar>
              <w:top w:w="2" w:type="dxa"/>
              <w:left w:w="2" w:type="dxa"/>
              <w:bottom w:w="2" w:type="dxa"/>
              <w:right w:w="2" w:type="dxa"/>
            </w:tcMar>
            <w:hideMark/>
          </w:tcPr>
          <w:p w14:paraId="155FE256"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sidRPr="00D93DA4">
              <w:rPr>
                <w:rFonts w:ascii="Times New Roman" w:eastAsia="Times New Roman" w:hAnsi="Times New Roman" w:cs="Times New Roman"/>
                <w:sz w:val="24"/>
                <w:szCs w:val="24"/>
                <w:bdr w:val="none" w:sz="0" w:space="0" w:color="auto" w:frame="1"/>
                <w:lang w:val="ru-RU" w:eastAsia="ru-RU"/>
              </w:rPr>
              <w:t>довідкою про оснащення постійного спеціального приміщення для проведення щозмінного передрейсового та післярейсового медичного огляду водіїв транспортних засобів</w:t>
            </w:r>
          </w:p>
        </w:tc>
      </w:tr>
      <w:tr w:rsidR="007145DC" w:rsidRPr="00D93DA4" w14:paraId="3E6F53F3" w14:textId="77777777" w:rsidTr="007145DC">
        <w:tc>
          <w:tcPr>
            <w:tcW w:w="410" w:type="dxa"/>
            <w:vMerge/>
            <w:tcBorders>
              <w:top w:val="nil"/>
              <w:left w:val="single" w:sz="6" w:space="0" w:color="auto"/>
              <w:bottom w:val="single" w:sz="6" w:space="0" w:color="auto"/>
              <w:right w:val="single" w:sz="6" w:space="0" w:color="auto"/>
            </w:tcBorders>
            <w:shd w:val="clear" w:color="auto" w:fill="auto"/>
            <w:vAlign w:val="center"/>
            <w:hideMark/>
          </w:tcPr>
          <w:p w14:paraId="7407A467"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p>
        </w:tc>
        <w:tc>
          <w:tcPr>
            <w:tcW w:w="4100" w:type="dxa"/>
            <w:vMerge/>
            <w:tcBorders>
              <w:top w:val="nil"/>
              <w:left w:val="nil"/>
              <w:bottom w:val="single" w:sz="6" w:space="0" w:color="auto"/>
              <w:right w:val="single" w:sz="6" w:space="0" w:color="auto"/>
            </w:tcBorders>
            <w:shd w:val="clear" w:color="auto" w:fill="auto"/>
            <w:vAlign w:val="center"/>
            <w:hideMark/>
          </w:tcPr>
          <w:p w14:paraId="643B04AB"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p>
        </w:tc>
        <w:tc>
          <w:tcPr>
            <w:tcW w:w="5111" w:type="dxa"/>
            <w:tcBorders>
              <w:top w:val="nil"/>
              <w:left w:val="nil"/>
              <w:bottom w:val="single" w:sz="6" w:space="0" w:color="auto"/>
              <w:right w:val="single" w:sz="6" w:space="0" w:color="auto"/>
            </w:tcBorders>
            <w:shd w:val="clear" w:color="auto" w:fill="auto"/>
            <w:tcMar>
              <w:top w:w="2" w:type="dxa"/>
              <w:left w:w="2" w:type="dxa"/>
              <w:bottom w:w="2" w:type="dxa"/>
              <w:right w:w="2" w:type="dxa"/>
            </w:tcMar>
            <w:hideMark/>
          </w:tcPr>
          <w:p w14:paraId="472EFAB3"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sidRPr="00D93DA4">
              <w:rPr>
                <w:rFonts w:ascii="Times New Roman" w:eastAsia="Times New Roman" w:hAnsi="Times New Roman" w:cs="Times New Roman"/>
                <w:sz w:val="24"/>
                <w:szCs w:val="24"/>
                <w:bdr w:val="none" w:sz="0" w:space="0" w:color="auto" w:frame="1"/>
                <w:lang w:val="ru-RU" w:eastAsia="ru-RU"/>
              </w:rPr>
              <w:t>2) перевага надається учасникові конкурсу, який має у штаті медичного працівника та відведене спеціальне приміщення для проведення щозмінних передрейсових та післярейсових медичних оглядів водіїв</w:t>
            </w:r>
          </w:p>
          <w:p w14:paraId="7054720D"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sidRPr="00D93DA4">
              <w:rPr>
                <w:rFonts w:ascii="Times New Roman" w:eastAsia="Times New Roman" w:hAnsi="Times New Roman" w:cs="Times New Roman"/>
                <w:sz w:val="24"/>
                <w:szCs w:val="24"/>
                <w:lang w:val="ru-RU" w:eastAsia="ru-RU"/>
              </w:rPr>
              <w:t> </w:t>
            </w:r>
          </w:p>
          <w:p w14:paraId="72A8526F"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sidRPr="00D93DA4">
              <w:rPr>
                <w:rFonts w:ascii="Times New Roman" w:eastAsia="Times New Roman" w:hAnsi="Times New Roman" w:cs="Times New Roman"/>
                <w:sz w:val="24"/>
                <w:szCs w:val="24"/>
                <w:lang w:val="ru-RU" w:eastAsia="ru-RU"/>
              </w:rPr>
              <w:t> </w:t>
            </w:r>
          </w:p>
        </w:tc>
      </w:tr>
      <w:tr w:rsidR="007145DC" w:rsidRPr="00D93DA4" w14:paraId="6FF4A19A" w14:textId="77777777" w:rsidTr="007145DC">
        <w:tc>
          <w:tcPr>
            <w:tcW w:w="9621" w:type="dxa"/>
            <w:gridSpan w:val="3"/>
            <w:tcBorders>
              <w:top w:val="nil"/>
              <w:left w:val="single" w:sz="6" w:space="0" w:color="auto"/>
              <w:bottom w:val="single" w:sz="6" w:space="0" w:color="auto"/>
              <w:right w:val="single" w:sz="6" w:space="0" w:color="auto"/>
            </w:tcBorders>
            <w:shd w:val="clear" w:color="auto" w:fill="auto"/>
            <w:tcMar>
              <w:top w:w="2" w:type="dxa"/>
              <w:left w:w="2" w:type="dxa"/>
              <w:bottom w:w="2" w:type="dxa"/>
              <w:right w:w="2" w:type="dxa"/>
            </w:tcMar>
            <w:hideMark/>
          </w:tcPr>
          <w:p w14:paraId="4FF47335" w14:textId="77777777" w:rsidR="007145DC" w:rsidRPr="007145DC" w:rsidRDefault="007145DC" w:rsidP="00D803B4">
            <w:pPr>
              <w:spacing w:after="0" w:line="240" w:lineRule="auto"/>
              <w:jc w:val="center"/>
              <w:rPr>
                <w:rFonts w:ascii="Times New Roman" w:eastAsia="Times New Roman" w:hAnsi="Times New Roman" w:cs="Times New Roman"/>
                <w:sz w:val="24"/>
                <w:szCs w:val="24"/>
                <w:lang w:val="ru-RU" w:eastAsia="ru-RU"/>
              </w:rPr>
            </w:pPr>
            <w:r w:rsidRPr="007145DC">
              <w:rPr>
                <w:rFonts w:ascii="Times New Roman" w:eastAsia="Times New Roman" w:hAnsi="Times New Roman" w:cs="Times New Roman"/>
                <w:bCs/>
                <w:sz w:val="24"/>
                <w:szCs w:val="24"/>
                <w:bdr w:val="none" w:sz="0" w:space="0" w:color="auto" w:frame="1"/>
                <w:lang w:val="ru-RU" w:eastAsia="ru-RU"/>
              </w:rPr>
              <w:t>Додаткові кваліфікаційні вимоги</w:t>
            </w:r>
            <w:r w:rsidRPr="007145DC">
              <w:rPr>
                <w:rFonts w:ascii="Times New Roman" w:eastAsia="Times New Roman" w:hAnsi="Times New Roman" w:cs="Times New Roman"/>
                <w:sz w:val="24"/>
                <w:szCs w:val="24"/>
                <w:lang w:val="ru-RU" w:eastAsia="ru-RU"/>
              </w:rPr>
              <w:t> </w:t>
            </w:r>
          </w:p>
        </w:tc>
      </w:tr>
      <w:tr w:rsidR="007145DC" w:rsidRPr="00D93DA4" w14:paraId="471BCB90" w14:textId="77777777" w:rsidTr="007145DC">
        <w:tc>
          <w:tcPr>
            <w:tcW w:w="410" w:type="dxa"/>
            <w:vMerge w:val="restart"/>
            <w:tcBorders>
              <w:top w:val="nil"/>
              <w:left w:val="single" w:sz="6" w:space="0" w:color="auto"/>
              <w:bottom w:val="single" w:sz="6" w:space="0" w:color="auto"/>
              <w:right w:val="single" w:sz="6" w:space="0" w:color="auto"/>
            </w:tcBorders>
            <w:shd w:val="clear" w:color="auto" w:fill="auto"/>
            <w:tcMar>
              <w:top w:w="2" w:type="dxa"/>
              <w:left w:w="2" w:type="dxa"/>
              <w:bottom w:w="2" w:type="dxa"/>
              <w:right w:w="2" w:type="dxa"/>
            </w:tcMar>
            <w:hideMark/>
          </w:tcPr>
          <w:p w14:paraId="16E8799F"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sidRPr="00D93DA4">
              <w:rPr>
                <w:rFonts w:ascii="Times New Roman" w:eastAsia="Times New Roman" w:hAnsi="Times New Roman" w:cs="Times New Roman"/>
                <w:sz w:val="24"/>
                <w:szCs w:val="24"/>
                <w:bdr w:val="none" w:sz="0" w:space="0" w:color="auto" w:frame="1"/>
                <w:lang w:val="ru-RU" w:eastAsia="ru-RU"/>
              </w:rPr>
              <w:t>6.</w:t>
            </w:r>
          </w:p>
        </w:tc>
        <w:tc>
          <w:tcPr>
            <w:tcW w:w="4100" w:type="dxa"/>
            <w:vMerge w:val="restart"/>
            <w:tcBorders>
              <w:top w:val="nil"/>
              <w:left w:val="nil"/>
              <w:bottom w:val="single" w:sz="6" w:space="0" w:color="auto"/>
              <w:right w:val="single" w:sz="6" w:space="0" w:color="auto"/>
            </w:tcBorders>
            <w:shd w:val="clear" w:color="auto" w:fill="auto"/>
            <w:tcMar>
              <w:top w:w="2" w:type="dxa"/>
              <w:left w:w="2" w:type="dxa"/>
              <w:bottom w:w="2" w:type="dxa"/>
              <w:right w:w="2" w:type="dxa"/>
            </w:tcMar>
            <w:hideMark/>
          </w:tcPr>
          <w:p w14:paraId="6F8E9928"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sidRPr="00D93DA4">
              <w:rPr>
                <w:rFonts w:ascii="Times New Roman" w:eastAsia="Times New Roman" w:hAnsi="Times New Roman" w:cs="Times New Roman"/>
                <w:sz w:val="24"/>
                <w:szCs w:val="24"/>
                <w:bdr w:val="none" w:sz="0" w:space="0" w:color="auto" w:frame="1"/>
                <w:lang w:val="ru-RU" w:eastAsia="ru-RU"/>
              </w:rPr>
              <w:t>Наявність пристроїв автоматизованого геоінформаційного контролю та супроводу перевезення побутових відходів</w:t>
            </w:r>
          </w:p>
        </w:tc>
        <w:tc>
          <w:tcPr>
            <w:tcW w:w="5111" w:type="dxa"/>
            <w:tcBorders>
              <w:top w:val="nil"/>
              <w:left w:val="nil"/>
              <w:bottom w:val="single" w:sz="6" w:space="0" w:color="auto"/>
              <w:right w:val="single" w:sz="6" w:space="0" w:color="auto"/>
            </w:tcBorders>
            <w:shd w:val="clear" w:color="auto" w:fill="auto"/>
            <w:tcMar>
              <w:top w:w="2" w:type="dxa"/>
              <w:left w:w="2" w:type="dxa"/>
              <w:bottom w:w="2" w:type="dxa"/>
              <w:right w:w="2" w:type="dxa"/>
            </w:tcMar>
            <w:hideMark/>
          </w:tcPr>
          <w:p w14:paraId="4C968FE9"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sidRPr="00D93DA4">
              <w:rPr>
                <w:rFonts w:ascii="Times New Roman" w:eastAsia="Times New Roman" w:hAnsi="Times New Roman" w:cs="Times New Roman"/>
                <w:sz w:val="24"/>
                <w:szCs w:val="24"/>
                <w:bdr w:val="none" w:sz="0" w:space="0" w:color="auto" w:frame="1"/>
                <w:lang w:val="ru-RU" w:eastAsia="ru-RU"/>
              </w:rPr>
              <w:t>1) на транспортних засобах спеціального призначення, що забезпечують перевезення побутових відходів, встановлено пристрої автоматизованого геоінформаційного контролю та супроводу перевезення побутових відходів, що підтверджується:</w:t>
            </w:r>
          </w:p>
        </w:tc>
      </w:tr>
      <w:tr w:rsidR="007145DC" w:rsidRPr="00D93DA4" w14:paraId="12A975D3" w14:textId="77777777" w:rsidTr="007145DC">
        <w:tc>
          <w:tcPr>
            <w:tcW w:w="410" w:type="dxa"/>
            <w:vMerge/>
            <w:tcBorders>
              <w:top w:val="nil"/>
              <w:left w:val="single" w:sz="6" w:space="0" w:color="auto"/>
              <w:bottom w:val="single" w:sz="6" w:space="0" w:color="auto"/>
              <w:right w:val="single" w:sz="6" w:space="0" w:color="auto"/>
            </w:tcBorders>
            <w:shd w:val="clear" w:color="auto" w:fill="auto"/>
            <w:vAlign w:val="center"/>
            <w:hideMark/>
          </w:tcPr>
          <w:p w14:paraId="105D3F10"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p>
        </w:tc>
        <w:tc>
          <w:tcPr>
            <w:tcW w:w="4100" w:type="dxa"/>
            <w:vMerge/>
            <w:tcBorders>
              <w:top w:val="nil"/>
              <w:left w:val="nil"/>
              <w:bottom w:val="single" w:sz="6" w:space="0" w:color="auto"/>
              <w:right w:val="single" w:sz="6" w:space="0" w:color="auto"/>
            </w:tcBorders>
            <w:shd w:val="clear" w:color="auto" w:fill="auto"/>
            <w:vAlign w:val="center"/>
            <w:hideMark/>
          </w:tcPr>
          <w:p w14:paraId="644903EE"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p>
        </w:tc>
        <w:tc>
          <w:tcPr>
            <w:tcW w:w="5111" w:type="dxa"/>
            <w:tcBorders>
              <w:top w:val="nil"/>
              <w:left w:val="nil"/>
              <w:bottom w:val="single" w:sz="6" w:space="0" w:color="auto"/>
              <w:right w:val="single" w:sz="6" w:space="0" w:color="auto"/>
            </w:tcBorders>
            <w:shd w:val="clear" w:color="auto" w:fill="auto"/>
            <w:tcMar>
              <w:top w:w="2" w:type="dxa"/>
              <w:left w:w="2" w:type="dxa"/>
              <w:bottom w:w="2" w:type="dxa"/>
              <w:right w:w="2" w:type="dxa"/>
            </w:tcMar>
            <w:hideMark/>
          </w:tcPr>
          <w:p w14:paraId="6028A75D"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sidRPr="00D93DA4">
              <w:rPr>
                <w:rFonts w:ascii="Times New Roman" w:eastAsia="Times New Roman" w:hAnsi="Times New Roman" w:cs="Times New Roman"/>
                <w:sz w:val="24"/>
                <w:szCs w:val="24"/>
                <w:bdr w:val="none" w:sz="0" w:space="0" w:color="auto" w:frame="1"/>
                <w:lang w:val="ru-RU" w:eastAsia="ru-RU"/>
              </w:rPr>
              <w:t>довідкою-характеристикою транспортних засобів спеціального призначення;</w:t>
            </w:r>
          </w:p>
        </w:tc>
      </w:tr>
      <w:tr w:rsidR="007145DC" w:rsidRPr="00D93DA4" w14:paraId="58A65B3A" w14:textId="77777777" w:rsidTr="007145DC">
        <w:tc>
          <w:tcPr>
            <w:tcW w:w="410" w:type="dxa"/>
            <w:vMerge/>
            <w:tcBorders>
              <w:top w:val="nil"/>
              <w:left w:val="single" w:sz="6" w:space="0" w:color="auto"/>
              <w:bottom w:val="single" w:sz="6" w:space="0" w:color="auto"/>
              <w:right w:val="single" w:sz="6" w:space="0" w:color="auto"/>
            </w:tcBorders>
            <w:shd w:val="clear" w:color="auto" w:fill="auto"/>
            <w:vAlign w:val="center"/>
            <w:hideMark/>
          </w:tcPr>
          <w:p w14:paraId="0A19EDBB"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p>
        </w:tc>
        <w:tc>
          <w:tcPr>
            <w:tcW w:w="4100" w:type="dxa"/>
            <w:vMerge/>
            <w:tcBorders>
              <w:top w:val="nil"/>
              <w:left w:val="nil"/>
              <w:bottom w:val="single" w:sz="6" w:space="0" w:color="auto"/>
              <w:right w:val="single" w:sz="6" w:space="0" w:color="auto"/>
            </w:tcBorders>
            <w:shd w:val="clear" w:color="auto" w:fill="auto"/>
            <w:vAlign w:val="center"/>
            <w:hideMark/>
          </w:tcPr>
          <w:p w14:paraId="1FC1DCC0"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p>
        </w:tc>
        <w:tc>
          <w:tcPr>
            <w:tcW w:w="5111" w:type="dxa"/>
            <w:tcBorders>
              <w:top w:val="nil"/>
              <w:left w:val="nil"/>
              <w:bottom w:val="single" w:sz="6" w:space="0" w:color="auto"/>
              <w:right w:val="single" w:sz="6" w:space="0" w:color="auto"/>
            </w:tcBorders>
            <w:shd w:val="clear" w:color="auto" w:fill="auto"/>
            <w:tcMar>
              <w:top w:w="2" w:type="dxa"/>
              <w:left w:w="2" w:type="dxa"/>
              <w:bottom w:w="2" w:type="dxa"/>
              <w:right w:w="2" w:type="dxa"/>
            </w:tcMar>
            <w:hideMark/>
          </w:tcPr>
          <w:p w14:paraId="6B3E85F8"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sidRPr="00D93DA4">
              <w:rPr>
                <w:rFonts w:ascii="Times New Roman" w:eastAsia="Times New Roman" w:hAnsi="Times New Roman" w:cs="Times New Roman"/>
                <w:sz w:val="24"/>
                <w:szCs w:val="24"/>
                <w:bdr w:val="none" w:sz="0" w:space="0" w:color="auto" w:frame="1"/>
                <w:lang w:val="ru-RU" w:eastAsia="ru-RU"/>
              </w:rPr>
              <w:t>копією свідоцтв про реєстрацію транспортних засобів спеціального призначення та/або діючим договором про надання в оренду таких транспортних засобів</w:t>
            </w:r>
          </w:p>
        </w:tc>
      </w:tr>
      <w:tr w:rsidR="007145DC" w:rsidRPr="00D93DA4" w14:paraId="4B5450DE" w14:textId="77777777" w:rsidTr="007145DC">
        <w:tc>
          <w:tcPr>
            <w:tcW w:w="410" w:type="dxa"/>
            <w:vMerge/>
            <w:tcBorders>
              <w:top w:val="nil"/>
              <w:left w:val="single" w:sz="6" w:space="0" w:color="auto"/>
              <w:bottom w:val="single" w:sz="4" w:space="0" w:color="auto"/>
              <w:right w:val="single" w:sz="6" w:space="0" w:color="auto"/>
            </w:tcBorders>
            <w:shd w:val="clear" w:color="auto" w:fill="auto"/>
            <w:vAlign w:val="center"/>
            <w:hideMark/>
          </w:tcPr>
          <w:p w14:paraId="01069BB6"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p>
        </w:tc>
        <w:tc>
          <w:tcPr>
            <w:tcW w:w="4100" w:type="dxa"/>
            <w:vMerge/>
            <w:tcBorders>
              <w:top w:val="nil"/>
              <w:left w:val="nil"/>
              <w:bottom w:val="single" w:sz="4" w:space="0" w:color="auto"/>
              <w:right w:val="single" w:sz="6" w:space="0" w:color="auto"/>
            </w:tcBorders>
            <w:shd w:val="clear" w:color="auto" w:fill="auto"/>
            <w:vAlign w:val="center"/>
            <w:hideMark/>
          </w:tcPr>
          <w:p w14:paraId="75904E36"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p>
        </w:tc>
        <w:tc>
          <w:tcPr>
            <w:tcW w:w="5111" w:type="dxa"/>
            <w:tcBorders>
              <w:top w:val="nil"/>
              <w:left w:val="nil"/>
              <w:bottom w:val="single" w:sz="4" w:space="0" w:color="auto"/>
              <w:right w:val="single" w:sz="6" w:space="0" w:color="auto"/>
            </w:tcBorders>
            <w:shd w:val="clear" w:color="auto" w:fill="auto"/>
            <w:tcMar>
              <w:top w:w="2" w:type="dxa"/>
              <w:left w:w="2" w:type="dxa"/>
              <w:bottom w:w="2" w:type="dxa"/>
              <w:right w:w="2" w:type="dxa"/>
            </w:tcMar>
            <w:hideMark/>
          </w:tcPr>
          <w:p w14:paraId="3C155731" w14:textId="77777777" w:rsidR="007145DC" w:rsidRDefault="007145DC" w:rsidP="00D803B4">
            <w:pPr>
              <w:spacing w:after="0" w:line="240" w:lineRule="auto"/>
              <w:rPr>
                <w:rFonts w:ascii="Times New Roman" w:eastAsia="Times New Roman" w:hAnsi="Times New Roman" w:cs="Times New Roman"/>
                <w:sz w:val="24"/>
                <w:szCs w:val="24"/>
                <w:bdr w:val="none" w:sz="0" w:space="0" w:color="auto" w:frame="1"/>
                <w:lang w:val="ru-RU" w:eastAsia="ru-RU"/>
              </w:rPr>
            </w:pPr>
            <w:r w:rsidRPr="00D93DA4">
              <w:rPr>
                <w:rFonts w:ascii="Times New Roman" w:eastAsia="Times New Roman" w:hAnsi="Times New Roman" w:cs="Times New Roman"/>
                <w:sz w:val="24"/>
                <w:szCs w:val="24"/>
                <w:bdr w:val="none" w:sz="0" w:space="0" w:color="auto" w:frame="1"/>
                <w:lang w:val="ru-RU" w:eastAsia="ru-RU"/>
              </w:rPr>
              <w:t xml:space="preserve">2) перевага надається учасникові конкурсу, який має у власності більшу кількість транспортних засобів спеціального призначення, обладнаних </w:t>
            </w:r>
            <w:r w:rsidRPr="00D93DA4">
              <w:rPr>
                <w:rFonts w:ascii="Times New Roman" w:eastAsia="Times New Roman" w:hAnsi="Times New Roman" w:cs="Times New Roman"/>
                <w:sz w:val="24"/>
                <w:szCs w:val="24"/>
                <w:bdr w:val="none" w:sz="0" w:space="0" w:color="auto" w:frame="1"/>
                <w:lang w:val="ru-RU" w:eastAsia="ru-RU"/>
              </w:rPr>
              <w:lastRenderedPageBreak/>
              <w:t>пристроями автоматизованого геоінформаційного контролю</w:t>
            </w:r>
          </w:p>
          <w:p w14:paraId="19BED5A2" w14:textId="77777777" w:rsidR="007145DC" w:rsidRDefault="007145DC" w:rsidP="00D803B4">
            <w:pPr>
              <w:spacing w:after="0" w:line="240" w:lineRule="auto"/>
              <w:rPr>
                <w:rFonts w:ascii="Times New Roman" w:eastAsia="Times New Roman" w:hAnsi="Times New Roman" w:cs="Times New Roman"/>
                <w:sz w:val="24"/>
                <w:szCs w:val="24"/>
                <w:bdr w:val="none" w:sz="0" w:space="0" w:color="auto" w:frame="1"/>
                <w:lang w:val="ru-RU" w:eastAsia="ru-RU"/>
              </w:rPr>
            </w:pPr>
          </w:p>
          <w:p w14:paraId="491671BB" w14:textId="77777777" w:rsidR="007145DC" w:rsidRDefault="007145DC" w:rsidP="00D803B4">
            <w:pPr>
              <w:spacing w:after="0" w:line="240" w:lineRule="auto"/>
              <w:rPr>
                <w:rFonts w:ascii="Times New Roman" w:eastAsia="Times New Roman" w:hAnsi="Times New Roman" w:cs="Times New Roman"/>
                <w:sz w:val="24"/>
                <w:szCs w:val="24"/>
                <w:bdr w:val="none" w:sz="0" w:space="0" w:color="auto" w:frame="1"/>
                <w:lang w:val="ru-RU" w:eastAsia="ru-RU"/>
              </w:rPr>
            </w:pPr>
          </w:p>
          <w:p w14:paraId="7D15F084" w14:textId="77777777" w:rsidR="007145DC" w:rsidRDefault="007145DC" w:rsidP="00D803B4">
            <w:pPr>
              <w:spacing w:after="0" w:line="240" w:lineRule="auto"/>
              <w:rPr>
                <w:rFonts w:ascii="Times New Roman" w:eastAsia="Times New Roman" w:hAnsi="Times New Roman" w:cs="Times New Roman"/>
                <w:sz w:val="24"/>
                <w:szCs w:val="24"/>
                <w:bdr w:val="none" w:sz="0" w:space="0" w:color="auto" w:frame="1"/>
                <w:lang w:val="ru-RU" w:eastAsia="ru-RU"/>
              </w:rPr>
            </w:pPr>
          </w:p>
          <w:p w14:paraId="4DB8F322"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p>
        </w:tc>
      </w:tr>
      <w:tr w:rsidR="007145DC" w:rsidRPr="00D93DA4" w14:paraId="1123E3B2" w14:textId="77777777" w:rsidTr="00A963B8">
        <w:trPr>
          <w:trHeight w:val="2025"/>
        </w:trPr>
        <w:tc>
          <w:tcPr>
            <w:tcW w:w="410" w:type="dxa"/>
            <w:vMerge w:val="restart"/>
            <w:tcBorders>
              <w:top w:val="single" w:sz="4" w:space="0" w:color="auto"/>
              <w:left w:val="single" w:sz="6" w:space="0" w:color="auto"/>
              <w:right w:val="single" w:sz="6" w:space="0" w:color="auto"/>
            </w:tcBorders>
            <w:shd w:val="clear" w:color="auto" w:fill="auto"/>
            <w:vAlign w:val="center"/>
          </w:tcPr>
          <w:p w14:paraId="7CAF359A"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7.</w:t>
            </w:r>
          </w:p>
        </w:tc>
        <w:tc>
          <w:tcPr>
            <w:tcW w:w="4100" w:type="dxa"/>
            <w:vMerge w:val="restart"/>
            <w:tcBorders>
              <w:top w:val="single" w:sz="4" w:space="0" w:color="auto"/>
              <w:left w:val="nil"/>
              <w:right w:val="single" w:sz="6" w:space="0" w:color="auto"/>
            </w:tcBorders>
            <w:shd w:val="clear" w:color="auto" w:fill="auto"/>
            <w:vAlign w:val="center"/>
          </w:tcPr>
          <w:p w14:paraId="68A856CB" w14:textId="77777777" w:rsidR="007145DC" w:rsidRPr="00D93DA4" w:rsidRDefault="007145DC" w:rsidP="00D803B4">
            <w:pPr>
              <w:spacing w:after="0" w:line="240" w:lineRule="auto"/>
              <w:rPr>
                <w:rFonts w:ascii="Times New Roman" w:eastAsia="Times New Roman" w:hAnsi="Times New Roman" w:cs="Times New Roman"/>
                <w:sz w:val="24"/>
                <w:szCs w:val="24"/>
                <w:lang w:val="ru-RU" w:eastAsia="ru-RU"/>
              </w:rPr>
            </w:pPr>
            <w:r w:rsidRPr="007145DC">
              <w:rPr>
                <w:rFonts w:ascii="Times New Roman" w:eastAsia="Times New Roman" w:hAnsi="Times New Roman" w:cs="Times New Roman"/>
                <w:sz w:val="24"/>
                <w:szCs w:val="24"/>
                <w:lang w:val="ru-RU" w:eastAsia="ru-RU"/>
              </w:rPr>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tc>
        <w:tc>
          <w:tcPr>
            <w:tcW w:w="5111" w:type="dxa"/>
            <w:tcBorders>
              <w:top w:val="single" w:sz="4" w:space="0" w:color="auto"/>
              <w:left w:val="nil"/>
              <w:bottom w:val="single" w:sz="4" w:space="0" w:color="auto"/>
              <w:right w:val="single" w:sz="6" w:space="0" w:color="auto"/>
            </w:tcBorders>
            <w:shd w:val="clear" w:color="auto" w:fill="auto"/>
            <w:tcMar>
              <w:top w:w="2" w:type="dxa"/>
              <w:left w:w="2" w:type="dxa"/>
              <w:bottom w:w="2" w:type="dxa"/>
              <w:right w:w="2" w:type="dxa"/>
            </w:tcMar>
          </w:tcPr>
          <w:p w14:paraId="1D16A1B5" w14:textId="77777777" w:rsidR="007145DC" w:rsidRDefault="007145DC" w:rsidP="00D803B4">
            <w:pPr>
              <w:spacing w:after="0" w:line="240" w:lineRule="auto"/>
              <w:rPr>
                <w:rFonts w:ascii="Times New Roman" w:eastAsia="Times New Roman" w:hAnsi="Times New Roman" w:cs="Times New Roman"/>
                <w:sz w:val="24"/>
                <w:szCs w:val="24"/>
                <w:bdr w:val="none" w:sz="0" w:space="0" w:color="auto" w:frame="1"/>
                <w:lang w:val="ru-RU" w:eastAsia="ru-RU"/>
              </w:rPr>
            </w:pPr>
            <w:r w:rsidRPr="007145DC">
              <w:rPr>
                <w:rFonts w:ascii="Times New Roman" w:eastAsia="Times New Roman" w:hAnsi="Times New Roman" w:cs="Times New Roman"/>
                <w:sz w:val="24"/>
                <w:szCs w:val="24"/>
                <w:bdr w:val="none" w:sz="0" w:space="0" w:color="auto" w:frame="1"/>
                <w:lang w:val="ru-RU" w:eastAsia="ru-RU"/>
              </w:rPr>
              <w:t>1) транспортні засоби спеціального призначення, що забезпечують перевезення визначеного обсягу відповідного виду побутових відходів, відповідають встановленому організатором конкурсу рівню екологічних норм транспортних засобів спеціального призначення, що підтверджується:</w:t>
            </w:r>
          </w:p>
          <w:p w14:paraId="08466F2E" w14:textId="77777777" w:rsidR="007145DC" w:rsidRPr="00D93DA4" w:rsidRDefault="007145DC" w:rsidP="00D803B4">
            <w:pPr>
              <w:spacing w:after="0" w:line="240" w:lineRule="auto"/>
              <w:rPr>
                <w:rFonts w:ascii="Times New Roman" w:eastAsia="Times New Roman" w:hAnsi="Times New Roman" w:cs="Times New Roman"/>
                <w:sz w:val="24"/>
                <w:szCs w:val="24"/>
                <w:bdr w:val="none" w:sz="0" w:space="0" w:color="auto" w:frame="1"/>
                <w:lang w:val="ru-RU" w:eastAsia="ru-RU"/>
              </w:rPr>
            </w:pPr>
          </w:p>
        </w:tc>
      </w:tr>
      <w:tr w:rsidR="007145DC" w:rsidRPr="00D93DA4" w14:paraId="5F01CDCC" w14:textId="77777777" w:rsidTr="007145DC">
        <w:trPr>
          <w:trHeight w:val="750"/>
        </w:trPr>
        <w:tc>
          <w:tcPr>
            <w:tcW w:w="410" w:type="dxa"/>
            <w:vMerge/>
            <w:tcBorders>
              <w:left w:val="single" w:sz="6" w:space="0" w:color="auto"/>
              <w:right w:val="single" w:sz="6" w:space="0" w:color="auto"/>
            </w:tcBorders>
            <w:shd w:val="clear" w:color="auto" w:fill="auto"/>
            <w:vAlign w:val="center"/>
          </w:tcPr>
          <w:p w14:paraId="28E2EF0B" w14:textId="77777777" w:rsidR="007145DC" w:rsidRDefault="007145DC" w:rsidP="00D803B4">
            <w:pPr>
              <w:spacing w:after="0" w:line="240" w:lineRule="auto"/>
              <w:rPr>
                <w:rFonts w:ascii="Times New Roman" w:eastAsia="Times New Roman" w:hAnsi="Times New Roman" w:cs="Times New Roman"/>
                <w:sz w:val="24"/>
                <w:szCs w:val="24"/>
                <w:lang w:val="ru-RU" w:eastAsia="ru-RU"/>
              </w:rPr>
            </w:pPr>
          </w:p>
        </w:tc>
        <w:tc>
          <w:tcPr>
            <w:tcW w:w="4100" w:type="dxa"/>
            <w:vMerge/>
            <w:tcBorders>
              <w:left w:val="nil"/>
              <w:right w:val="single" w:sz="6" w:space="0" w:color="auto"/>
            </w:tcBorders>
            <w:shd w:val="clear" w:color="auto" w:fill="auto"/>
            <w:vAlign w:val="center"/>
          </w:tcPr>
          <w:p w14:paraId="24F9487F" w14:textId="77777777" w:rsidR="007145DC" w:rsidRPr="007145DC" w:rsidRDefault="007145DC" w:rsidP="00D803B4">
            <w:pPr>
              <w:spacing w:after="0" w:line="240" w:lineRule="auto"/>
              <w:rPr>
                <w:rFonts w:ascii="Times New Roman" w:eastAsia="Times New Roman" w:hAnsi="Times New Roman" w:cs="Times New Roman"/>
                <w:sz w:val="24"/>
                <w:szCs w:val="24"/>
                <w:lang w:val="ru-RU" w:eastAsia="ru-RU"/>
              </w:rPr>
            </w:pPr>
          </w:p>
        </w:tc>
        <w:tc>
          <w:tcPr>
            <w:tcW w:w="5111" w:type="dxa"/>
            <w:tcBorders>
              <w:top w:val="single" w:sz="4" w:space="0" w:color="auto"/>
              <w:left w:val="nil"/>
              <w:bottom w:val="single" w:sz="4" w:space="0" w:color="auto"/>
              <w:right w:val="single" w:sz="6" w:space="0" w:color="auto"/>
            </w:tcBorders>
            <w:shd w:val="clear" w:color="auto" w:fill="auto"/>
            <w:tcMar>
              <w:top w:w="2" w:type="dxa"/>
              <w:left w:w="2" w:type="dxa"/>
              <w:bottom w:w="2" w:type="dxa"/>
              <w:right w:w="2" w:type="dxa"/>
            </w:tcMar>
          </w:tcPr>
          <w:p w14:paraId="0A5EFF44" w14:textId="77777777" w:rsidR="007145DC" w:rsidRPr="007145DC" w:rsidRDefault="007145DC" w:rsidP="00D803B4">
            <w:pPr>
              <w:spacing w:after="0" w:line="240" w:lineRule="auto"/>
              <w:rPr>
                <w:rFonts w:ascii="Times New Roman" w:eastAsia="Times New Roman" w:hAnsi="Times New Roman" w:cs="Times New Roman"/>
                <w:sz w:val="24"/>
                <w:szCs w:val="24"/>
                <w:bdr w:val="none" w:sz="0" w:space="0" w:color="auto" w:frame="1"/>
                <w:lang w:val="ru-RU" w:eastAsia="ru-RU"/>
              </w:rPr>
            </w:pPr>
            <w:r w:rsidRPr="007145DC">
              <w:rPr>
                <w:rFonts w:ascii="Times New Roman" w:eastAsia="Times New Roman" w:hAnsi="Times New Roman" w:cs="Times New Roman"/>
                <w:sz w:val="24"/>
                <w:szCs w:val="24"/>
                <w:bdr w:val="none" w:sz="0" w:space="0" w:color="auto" w:frame="1"/>
                <w:lang w:val="ru-RU" w:eastAsia="ru-RU"/>
              </w:rPr>
              <w:t>довідкою-характеристикою транспортних засобів спеціального призначення;</w:t>
            </w:r>
          </w:p>
          <w:p w14:paraId="79737FFC" w14:textId="77777777" w:rsidR="007145DC" w:rsidRPr="007145DC" w:rsidRDefault="007145DC" w:rsidP="00D803B4">
            <w:pPr>
              <w:spacing w:after="0" w:line="240" w:lineRule="auto"/>
              <w:rPr>
                <w:rFonts w:ascii="Times New Roman" w:eastAsia="Times New Roman" w:hAnsi="Times New Roman" w:cs="Times New Roman"/>
                <w:sz w:val="24"/>
                <w:szCs w:val="24"/>
                <w:bdr w:val="none" w:sz="0" w:space="0" w:color="auto" w:frame="1"/>
                <w:lang w:val="ru-RU" w:eastAsia="ru-RU"/>
              </w:rPr>
            </w:pPr>
          </w:p>
        </w:tc>
      </w:tr>
      <w:tr w:rsidR="007145DC" w:rsidRPr="00D93DA4" w14:paraId="2E503BA6" w14:textId="77777777" w:rsidTr="007145DC">
        <w:trPr>
          <w:trHeight w:val="1245"/>
        </w:trPr>
        <w:tc>
          <w:tcPr>
            <w:tcW w:w="410" w:type="dxa"/>
            <w:vMerge/>
            <w:tcBorders>
              <w:left w:val="single" w:sz="6" w:space="0" w:color="auto"/>
              <w:right w:val="single" w:sz="6" w:space="0" w:color="auto"/>
            </w:tcBorders>
            <w:shd w:val="clear" w:color="auto" w:fill="auto"/>
            <w:vAlign w:val="center"/>
          </w:tcPr>
          <w:p w14:paraId="6340F0A3" w14:textId="77777777" w:rsidR="007145DC" w:rsidRDefault="007145DC" w:rsidP="00D803B4">
            <w:pPr>
              <w:spacing w:after="0" w:line="240" w:lineRule="auto"/>
              <w:rPr>
                <w:rFonts w:ascii="Times New Roman" w:eastAsia="Times New Roman" w:hAnsi="Times New Roman" w:cs="Times New Roman"/>
                <w:sz w:val="24"/>
                <w:szCs w:val="24"/>
                <w:lang w:val="ru-RU" w:eastAsia="ru-RU"/>
              </w:rPr>
            </w:pPr>
          </w:p>
        </w:tc>
        <w:tc>
          <w:tcPr>
            <w:tcW w:w="4100" w:type="dxa"/>
            <w:vMerge/>
            <w:tcBorders>
              <w:left w:val="nil"/>
              <w:right w:val="single" w:sz="6" w:space="0" w:color="auto"/>
            </w:tcBorders>
            <w:shd w:val="clear" w:color="auto" w:fill="auto"/>
            <w:vAlign w:val="center"/>
          </w:tcPr>
          <w:p w14:paraId="4D5C7BC6" w14:textId="77777777" w:rsidR="007145DC" w:rsidRPr="007145DC" w:rsidRDefault="007145DC" w:rsidP="00D803B4">
            <w:pPr>
              <w:spacing w:after="0" w:line="240" w:lineRule="auto"/>
              <w:rPr>
                <w:rFonts w:ascii="Times New Roman" w:eastAsia="Times New Roman" w:hAnsi="Times New Roman" w:cs="Times New Roman"/>
                <w:sz w:val="24"/>
                <w:szCs w:val="24"/>
                <w:lang w:val="ru-RU" w:eastAsia="ru-RU"/>
              </w:rPr>
            </w:pPr>
          </w:p>
        </w:tc>
        <w:tc>
          <w:tcPr>
            <w:tcW w:w="5111" w:type="dxa"/>
            <w:tcBorders>
              <w:top w:val="single" w:sz="4" w:space="0" w:color="auto"/>
              <w:left w:val="nil"/>
              <w:bottom w:val="single" w:sz="4" w:space="0" w:color="auto"/>
              <w:right w:val="single" w:sz="6" w:space="0" w:color="auto"/>
            </w:tcBorders>
            <w:shd w:val="clear" w:color="auto" w:fill="auto"/>
            <w:tcMar>
              <w:top w:w="2" w:type="dxa"/>
              <w:left w:w="2" w:type="dxa"/>
              <w:bottom w:w="2" w:type="dxa"/>
              <w:right w:w="2" w:type="dxa"/>
            </w:tcMar>
          </w:tcPr>
          <w:p w14:paraId="70053D9C" w14:textId="77777777" w:rsidR="007145DC" w:rsidRPr="007145DC" w:rsidRDefault="007145DC" w:rsidP="00D803B4">
            <w:pPr>
              <w:spacing w:after="0" w:line="240" w:lineRule="auto"/>
              <w:rPr>
                <w:rFonts w:ascii="Times New Roman" w:eastAsia="Times New Roman" w:hAnsi="Times New Roman" w:cs="Times New Roman"/>
                <w:sz w:val="24"/>
                <w:szCs w:val="24"/>
                <w:bdr w:val="none" w:sz="0" w:space="0" w:color="auto" w:frame="1"/>
                <w:lang w:val="ru-RU" w:eastAsia="ru-RU"/>
              </w:rPr>
            </w:pPr>
            <w:r w:rsidRPr="007145DC">
              <w:rPr>
                <w:rFonts w:ascii="Times New Roman" w:eastAsia="Times New Roman" w:hAnsi="Times New Roman" w:cs="Times New Roman"/>
                <w:sz w:val="24"/>
                <w:szCs w:val="24"/>
                <w:bdr w:val="none" w:sz="0" w:space="0" w:color="auto" w:frame="1"/>
                <w:lang w:val="ru-RU" w:eastAsia="ru-RU"/>
              </w:rPr>
              <w:t>копією свідоцтв про реєстрацію транспортних засобів спеціального призначення та/або діючим договором про надання в оренду таких транспортних засобів</w:t>
            </w:r>
          </w:p>
          <w:p w14:paraId="14196BFB" w14:textId="77777777" w:rsidR="007145DC" w:rsidRPr="007145DC" w:rsidRDefault="007145DC" w:rsidP="00D803B4">
            <w:pPr>
              <w:spacing w:after="0" w:line="240" w:lineRule="auto"/>
              <w:rPr>
                <w:rFonts w:ascii="Times New Roman" w:eastAsia="Times New Roman" w:hAnsi="Times New Roman" w:cs="Times New Roman"/>
                <w:sz w:val="24"/>
                <w:szCs w:val="24"/>
                <w:bdr w:val="none" w:sz="0" w:space="0" w:color="auto" w:frame="1"/>
                <w:lang w:val="ru-RU" w:eastAsia="ru-RU"/>
              </w:rPr>
            </w:pPr>
          </w:p>
        </w:tc>
      </w:tr>
      <w:tr w:rsidR="007145DC" w:rsidRPr="00D93DA4" w14:paraId="791ED1B5" w14:textId="77777777" w:rsidTr="007145DC">
        <w:trPr>
          <w:trHeight w:val="1740"/>
        </w:trPr>
        <w:tc>
          <w:tcPr>
            <w:tcW w:w="410" w:type="dxa"/>
            <w:vMerge/>
            <w:tcBorders>
              <w:left w:val="single" w:sz="6" w:space="0" w:color="auto"/>
              <w:bottom w:val="single" w:sz="4" w:space="0" w:color="auto"/>
              <w:right w:val="single" w:sz="6" w:space="0" w:color="auto"/>
            </w:tcBorders>
            <w:shd w:val="clear" w:color="auto" w:fill="auto"/>
            <w:vAlign w:val="center"/>
          </w:tcPr>
          <w:p w14:paraId="570D2360" w14:textId="77777777" w:rsidR="007145DC" w:rsidRDefault="007145DC" w:rsidP="00D803B4">
            <w:pPr>
              <w:spacing w:after="0" w:line="240" w:lineRule="auto"/>
              <w:rPr>
                <w:rFonts w:ascii="Times New Roman" w:eastAsia="Times New Roman" w:hAnsi="Times New Roman" w:cs="Times New Roman"/>
                <w:sz w:val="24"/>
                <w:szCs w:val="24"/>
                <w:lang w:val="ru-RU" w:eastAsia="ru-RU"/>
              </w:rPr>
            </w:pPr>
          </w:p>
        </w:tc>
        <w:tc>
          <w:tcPr>
            <w:tcW w:w="4100" w:type="dxa"/>
            <w:vMerge/>
            <w:tcBorders>
              <w:left w:val="nil"/>
              <w:bottom w:val="single" w:sz="4" w:space="0" w:color="auto"/>
              <w:right w:val="single" w:sz="6" w:space="0" w:color="auto"/>
            </w:tcBorders>
            <w:shd w:val="clear" w:color="auto" w:fill="auto"/>
            <w:vAlign w:val="center"/>
          </w:tcPr>
          <w:p w14:paraId="2E12EC13" w14:textId="77777777" w:rsidR="007145DC" w:rsidRPr="007145DC" w:rsidRDefault="007145DC" w:rsidP="00D803B4">
            <w:pPr>
              <w:spacing w:after="0" w:line="240" w:lineRule="auto"/>
              <w:rPr>
                <w:rFonts w:ascii="Times New Roman" w:eastAsia="Times New Roman" w:hAnsi="Times New Roman" w:cs="Times New Roman"/>
                <w:sz w:val="24"/>
                <w:szCs w:val="24"/>
                <w:lang w:val="ru-RU" w:eastAsia="ru-RU"/>
              </w:rPr>
            </w:pPr>
          </w:p>
        </w:tc>
        <w:tc>
          <w:tcPr>
            <w:tcW w:w="5111" w:type="dxa"/>
            <w:tcBorders>
              <w:top w:val="single" w:sz="4" w:space="0" w:color="auto"/>
              <w:left w:val="nil"/>
              <w:bottom w:val="single" w:sz="4" w:space="0" w:color="auto"/>
              <w:right w:val="single" w:sz="6" w:space="0" w:color="auto"/>
            </w:tcBorders>
            <w:shd w:val="clear" w:color="auto" w:fill="auto"/>
            <w:tcMar>
              <w:top w:w="2" w:type="dxa"/>
              <w:left w:w="2" w:type="dxa"/>
              <w:bottom w:w="2" w:type="dxa"/>
              <w:right w:w="2" w:type="dxa"/>
            </w:tcMar>
          </w:tcPr>
          <w:p w14:paraId="26F75258" w14:textId="77777777" w:rsidR="007145DC" w:rsidRPr="007145DC" w:rsidRDefault="007145DC" w:rsidP="00D803B4">
            <w:pPr>
              <w:spacing w:after="0" w:line="240" w:lineRule="auto"/>
              <w:rPr>
                <w:rFonts w:ascii="Times New Roman" w:eastAsia="Times New Roman" w:hAnsi="Times New Roman" w:cs="Times New Roman"/>
                <w:sz w:val="24"/>
                <w:szCs w:val="24"/>
                <w:bdr w:val="none" w:sz="0" w:space="0" w:color="auto" w:frame="1"/>
                <w:lang w:val="ru-RU" w:eastAsia="ru-RU"/>
              </w:rPr>
            </w:pPr>
            <w:r w:rsidRPr="007145DC">
              <w:rPr>
                <w:rFonts w:ascii="Times New Roman" w:eastAsia="Times New Roman" w:hAnsi="Times New Roman" w:cs="Times New Roman"/>
                <w:sz w:val="24"/>
                <w:szCs w:val="24"/>
                <w:bdr w:val="none" w:sz="0" w:space="0" w:color="auto" w:frame="1"/>
                <w:lang w:val="ru-RU" w:eastAsia="ru-RU"/>
              </w:rPr>
              <w:t>2) перевага надається учасникові конкурсу, який має у власності найменшу кількість транспортних засобів спеціального призначення, що відповідають встановленому організатором конкурсу мінімальному рівню екологічних норм</w:t>
            </w:r>
          </w:p>
        </w:tc>
      </w:tr>
      <w:tr w:rsidR="007145DC" w:rsidRPr="00D93DA4" w14:paraId="438D5EAB" w14:textId="77777777" w:rsidTr="00A963B8">
        <w:trPr>
          <w:trHeight w:val="2940"/>
        </w:trPr>
        <w:tc>
          <w:tcPr>
            <w:tcW w:w="410" w:type="dxa"/>
            <w:vMerge w:val="restart"/>
            <w:tcBorders>
              <w:top w:val="single" w:sz="4" w:space="0" w:color="auto"/>
              <w:left w:val="single" w:sz="6" w:space="0" w:color="auto"/>
              <w:right w:val="single" w:sz="6" w:space="0" w:color="auto"/>
            </w:tcBorders>
            <w:shd w:val="clear" w:color="auto" w:fill="auto"/>
            <w:vAlign w:val="center"/>
          </w:tcPr>
          <w:p w14:paraId="2E60017E" w14:textId="77777777" w:rsidR="007145DC" w:rsidRDefault="007145DC" w:rsidP="00D803B4">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w:t>
            </w:r>
          </w:p>
        </w:tc>
        <w:tc>
          <w:tcPr>
            <w:tcW w:w="4100" w:type="dxa"/>
            <w:vMerge w:val="restart"/>
            <w:tcBorders>
              <w:top w:val="single" w:sz="4" w:space="0" w:color="auto"/>
              <w:left w:val="nil"/>
              <w:right w:val="single" w:sz="6" w:space="0" w:color="auto"/>
            </w:tcBorders>
            <w:shd w:val="clear" w:color="auto" w:fill="auto"/>
            <w:vAlign w:val="center"/>
          </w:tcPr>
          <w:p w14:paraId="3426189D" w14:textId="77777777" w:rsidR="007145DC" w:rsidRPr="007145DC" w:rsidRDefault="007145DC" w:rsidP="00D803B4">
            <w:pPr>
              <w:spacing w:after="0" w:line="240" w:lineRule="auto"/>
              <w:rPr>
                <w:rFonts w:ascii="Times New Roman" w:eastAsia="Times New Roman" w:hAnsi="Times New Roman" w:cs="Times New Roman"/>
                <w:sz w:val="24"/>
                <w:szCs w:val="24"/>
                <w:lang w:val="ru-RU" w:eastAsia="ru-RU"/>
              </w:rPr>
            </w:pPr>
            <w:r w:rsidRPr="007145DC">
              <w:rPr>
                <w:rFonts w:ascii="Times New Roman" w:eastAsia="Times New Roman" w:hAnsi="Times New Roman" w:cs="Times New Roman"/>
                <w:sz w:val="24"/>
                <w:szCs w:val="24"/>
                <w:lang w:val="ru-RU" w:eastAsia="ru-RU"/>
              </w:rPr>
              <w:t>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tc>
        <w:tc>
          <w:tcPr>
            <w:tcW w:w="5111" w:type="dxa"/>
            <w:tcBorders>
              <w:top w:val="single" w:sz="4" w:space="0" w:color="auto"/>
              <w:left w:val="nil"/>
              <w:bottom w:val="single" w:sz="4" w:space="0" w:color="auto"/>
              <w:right w:val="single" w:sz="6" w:space="0" w:color="auto"/>
            </w:tcBorders>
            <w:shd w:val="clear" w:color="auto" w:fill="auto"/>
            <w:tcMar>
              <w:top w:w="2" w:type="dxa"/>
              <w:left w:w="2" w:type="dxa"/>
              <w:bottom w:w="2" w:type="dxa"/>
              <w:right w:w="2" w:type="dxa"/>
            </w:tcMar>
          </w:tcPr>
          <w:p w14:paraId="348B10B5" w14:textId="77777777" w:rsidR="007145DC" w:rsidRPr="007145DC" w:rsidRDefault="007145DC" w:rsidP="00D803B4">
            <w:pPr>
              <w:spacing w:after="0" w:line="240" w:lineRule="auto"/>
              <w:rPr>
                <w:rFonts w:ascii="Times New Roman" w:eastAsia="Times New Roman" w:hAnsi="Times New Roman" w:cs="Times New Roman"/>
                <w:sz w:val="24"/>
                <w:szCs w:val="24"/>
                <w:bdr w:val="none" w:sz="0" w:space="0" w:color="auto" w:frame="1"/>
                <w:lang w:val="ru-RU" w:eastAsia="ru-RU"/>
              </w:rPr>
            </w:pPr>
            <w:r w:rsidRPr="007145DC">
              <w:rPr>
                <w:rFonts w:ascii="Times New Roman" w:eastAsia="Times New Roman" w:hAnsi="Times New Roman" w:cs="Times New Roman"/>
                <w:sz w:val="24"/>
                <w:szCs w:val="24"/>
                <w:bdr w:val="none" w:sz="0" w:space="0" w:color="auto" w:frame="1"/>
                <w:lang w:val="ru-RU" w:eastAsia="ru-RU"/>
              </w:rPr>
              <w:t>1) транспортні засоби спеціального призначення, що забезпечують перевезення побутових відходів, відповідають встановленому організатором конкурсу мінімальному граничному року випуску, що підтверджується довідкою-характеристикою транспортних засобів спеціального призначення, копією свідоцтв про реєстрацію транспортних засобів спеціального призначення та/або договором про оренду таких транспортних засобів</w:t>
            </w:r>
          </w:p>
          <w:p w14:paraId="560CC924" w14:textId="77777777" w:rsidR="007145DC" w:rsidRPr="007145DC" w:rsidRDefault="007145DC" w:rsidP="00D803B4">
            <w:pPr>
              <w:spacing w:after="0" w:line="240" w:lineRule="auto"/>
              <w:rPr>
                <w:rFonts w:ascii="Times New Roman" w:eastAsia="Times New Roman" w:hAnsi="Times New Roman" w:cs="Times New Roman"/>
                <w:sz w:val="24"/>
                <w:szCs w:val="24"/>
                <w:bdr w:val="none" w:sz="0" w:space="0" w:color="auto" w:frame="1"/>
                <w:lang w:val="ru-RU" w:eastAsia="ru-RU"/>
              </w:rPr>
            </w:pPr>
          </w:p>
        </w:tc>
      </w:tr>
      <w:tr w:rsidR="007145DC" w:rsidRPr="00D93DA4" w14:paraId="5628A549" w14:textId="77777777" w:rsidTr="007145DC">
        <w:trPr>
          <w:trHeight w:val="1461"/>
        </w:trPr>
        <w:tc>
          <w:tcPr>
            <w:tcW w:w="410" w:type="dxa"/>
            <w:vMerge/>
            <w:tcBorders>
              <w:left w:val="single" w:sz="6" w:space="0" w:color="auto"/>
              <w:bottom w:val="single" w:sz="4" w:space="0" w:color="auto"/>
              <w:right w:val="single" w:sz="6" w:space="0" w:color="auto"/>
            </w:tcBorders>
            <w:shd w:val="clear" w:color="auto" w:fill="auto"/>
            <w:vAlign w:val="center"/>
          </w:tcPr>
          <w:p w14:paraId="217591E0" w14:textId="77777777" w:rsidR="007145DC" w:rsidRDefault="007145DC" w:rsidP="00D803B4">
            <w:pPr>
              <w:spacing w:after="0" w:line="240" w:lineRule="auto"/>
              <w:rPr>
                <w:rFonts w:ascii="Times New Roman" w:eastAsia="Times New Roman" w:hAnsi="Times New Roman" w:cs="Times New Roman"/>
                <w:sz w:val="24"/>
                <w:szCs w:val="24"/>
                <w:lang w:val="ru-RU" w:eastAsia="ru-RU"/>
              </w:rPr>
            </w:pPr>
          </w:p>
        </w:tc>
        <w:tc>
          <w:tcPr>
            <w:tcW w:w="4100" w:type="dxa"/>
            <w:vMerge/>
            <w:tcBorders>
              <w:left w:val="nil"/>
              <w:bottom w:val="single" w:sz="4" w:space="0" w:color="auto"/>
              <w:right w:val="single" w:sz="6" w:space="0" w:color="auto"/>
            </w:tcBorders>
            <w:shd w:val="clear" w:color="auto" w:fill="auto"/>
            <w:vAlign w:val="center"/>
          </w:tcPr>
          <w:p w14:paraId="366A0A5A" w14:textId="77777777" w:rsidR="007145DC" w:rsidRPr="007145DC" w:rsidRDefault="007145DC" w:rsidP="00D803B4">
            <w:pPr>
              <w:spacing w:after="0" w:line="240" w:lineRule="auto"/>
              <w:rPr>
                <w:rFonts w:ascii="Times New Roman" w:eastAsia="Times New Roman" w:hAnsi="Times New Roman" w:cs="Times New Roman"/>
                <w:sz w:val="24"/>
                <w:szCs w:val="24"/>
                <w:lang w:val="ru-RU" w:eastAsia="ru-RU"/>
              </w:rPr>
            </w:pPr>
          </w:p>
        </w:tc>
        <w:tc>
          <w:tcPr>
            <w:tcW w:w="5111" w:type="dxa"/>
            <w:tcBorders>
              <w:top w:val="single" w:sz="4" w:space="0" w:color="auto"/>
              <w:left w:val="nil"/>
              <w:bottom w:val="single" w:sz="4" w:space="0" w:color="auto"/>
              <w:right w:val="single" w:sz="6" w:space="0" w:color="auto"/>
            </w:tcBorders>
            <w:shd w:val="clear" w:color="auto" w:fill="auto"/>
            <w:tcMar>
              <w:top w:w="2" w:type="dxa"/>
              <w:left w:w="2" w:type="dxa"/>
              <w:bottom w:w="2" w:type="dxa"/>
              <w:right w:w="2" w:type="dxa"/>
            </w:tcMar>
          </w:tcPr>
          <w:p w14:paraId="1D1BFF94" w14:textId="77777777" w:rsidR="007145DC" w:rsidRPr="007145DC" w:rsidRDefault="007145DC" w:rsidP="00D803B4">
            <w:pPr>
              <w:spacing w:after="0" w:line="240" w:lineRule="auto"/>
              <w:rPr>
                <w:rFonts w:ascii="Times New Roman" w:eastAsia="Times New Roman" w:hAnsi="Times New Roman" w:cs="Times New Roman"/>
                <w:sz w:val="24"/>
                <w:szCs w:val="24"/>
                <w:bdr w:val="none" w:sz="0" w:space="0" w:color="auto" w:frame="1"/>
                <w:lang w:val="ru-RU" w:eastAsia="ru-RU"/>
              </w:rPr>
            </w:pPr>
            <w:r w:rsidRPr="007145DC">
              <w:rPr>
                <w:rFonts w:ascii="Times New Roman" w:eastAsia="Times New Roman" w:hAnsi="Times New Roman" w:cs="Times New Roman"/>
                <w:sz w:val="24"/>
                <w:szCs w:val="24"/>
                <w:bdr w:val="none" w:sz="0" w:space="0" w:color="auto" w:frame="1"/>
                <w:lang w:val="ru-RU" w:eastAsia="ru-RU"/>
              </w:rPr>
              <w:t>2) перевага надається учасникові конкурсу, який має у власності найменшу кількість транспортних засобів спеціального призначення з відповідним мінімальним граничним роком випуску</w:t>
            </w:r>
          </w:p>
        </w:tc>
      </w:tr>
      <w:tr w:rsidR="007145DC" w:rsidRPr="00D93DA4" w14:paraId="16D5FFED" w14:textId="77777777" w:rsidTr="00A963B8">
        <w:trPr>
          <w:trHeight w:val="2055"/>
        </w:trPr>
        <w:tc>
          <w:tcPr>
            <w:tcW w:w="410" w:type="dxa"/>
            <w:vMerge w:val="restart"/>
            <w:tcBorders>
              <w:top w:val="single" w:sz="4" w:space="0" w:color="auto"/>
              <w:left w:val="single" w:sz="6" w:space="0" w:color="auto"/>
              <w:right w:val="single" w:sz="6" w:space="0" w:color="auto"/>
            </w:tcBorders>
            <w:shd w:val="clear" w:color="auto" w:fill="auto"/>
            <w:vAlign w:val="center"/>
          </w:tcPr>
          <w:p w14:paraId="7059B729" w14:textId="77777777" w:rsidR="007145DC" w:rsidRDefault="007145DC" w:rsidP="00D803B4">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9.</w:t>
            </w:r>
          </w:p>
        </w:tc>
        <w:tc>
          <w:tcPr>
            <w:tcW w:w="4100" w:type="dxa"/>
            <w:vMerge w:val="restart"/>
            <w:tcBorders>
              <w:top w:val="single" w:sz="4" w:space="0" w:color="auto"/>
              <w:left w:val="nil"/>
              <w:right w:val="single" w:sz="6" w:space="0" w:color="auto"/>
            </w:tcBorders>
            <w:shd w:val="clear" w:color="auto" w:fill="auto"/>
            <w:vAlign w:val="center"/>
          </w:tcPr>
          <w:p w14:paraId="3CD49156" w14:textId="77777777" w:rsidR="007145DC" w:rsidRPr="007145DC" w:rsidRDefault="007145DC" w:rsidP="00D803B4">
            <w:pPr>
              <w:spacing w:after="0" w:line="240" w:lineRule="auto"/>
              <w:rPr>
                <w:rFonts w:ascii="Times New Roman" w:eastAsia="Times New Roman" w:hAnsi="Times New Roman" w:cs="Times New Roman"/>
                <w:sz w:val="24"/>
                <w:szCs w:val="24"/>
                <w:lang w:val="ru-RU" w:eastAsia="ru-RU"/>
              </w:rPr>
            </w:pPr>
            <w:r w:rsidRPr="007145DC">
              <w:rPr>
                <w:rFonts w:ascii="Times New Roman" w:eastAsia="Times New Roman" w:hAnsi="Times New Roman" w:cs="Times New Roman"/>
                <w:sz w:val="24"/>
                <w:szCs w:val="24"/>
                <w:lang w:val="ru-RU" w:eastAsia="ru-RU"/>
              </w:rPr>
              <w:t>Наявність контейнерів певного виду для збирання побутових відходів у кількості, що визначена організатором конкурсу як мінімальна</w:t>
            </w:r>
          </w:p>
        </w:tc>
        <w:tc>
          <w:tcPr>
            <w:tcW w:w="5111" w:type="dxa"/>
            <w:tcBorders>
              <w:top w:val="single" w:sz="4" w:space="0" w:color="auto"/>
              <w:left w:val="nil"/>
              <w:bottom w:val="single" w:sz="4" w:space="0" w:color="auto"/>
              <w:right w:val="single" w:sz="6" w:space="0" w:color="auto"/>
            </w:tcBorders>
            <w:shd w:val="clear" w:color="auto" w:fill="auto"/>
            <w:tcMar>
              <w:top w:w="2" w:type="dxa"/>
              <w:left w:w="2" w:type="dxa"/>
              <w:bottom w:w="2" w:type="dxa"/>
              <w:right w:w="2" w:type="dxa"/>
            </w:tcMar>
          </w:tcPr>
          <w:p w14:paraId="41D86A62" w14:textId="77777777" w:rsidR="007145DC" w:rsidRPr="007145DC" w:rsidRDefault="007145DC" w:rsidP="00D803B4">
            <w:pPr>
              <w:spacing w:after="0" w:line="240" w:lineRule="auto"/>
              <w:rPr>
                <w:rFonts w:ascii="Times New Roman" w:eastAsia="Times New Roman" w:hAnsi="Times New Roman" w:cs="Times New Roman"/>
                <w:sz w:val="24"/>
                <w:szCs w:val="24"/>
                <w:bdr w:val="none" w:sz="0" w:space="0" w:color="auto" w:frame="1"/>
                <w:lang w:val="ru-RU" w:eastAsia="ru-RU"/>
              </w:rPr>
            </w:pPr>
            <w:r w:rsidRPr="007145DC">
              <w:rPr>
                <w:rFonts w:ascii="Times New Roman" w:eastAsia="Times New Roman" w:hAnsi="Times New Roman" w:cs="Times New Roman"/>
                <w:sz w:val="24"/>
                <w:szCs w:val="24"/>
                <w:bdr w:val="none" w:sz="0" w:space="0" w:color="auto" w:frame="1"/>
                <w:lang w:val="ru-RU" w:eastAsia="ru-RU"/>
              </w:rPr>
              <w:t>1) наявна кількість контейнерів певного виду для збирання побутових відходів відповідно до визначеної організатором конкурсу як мінімальної, що підтверджується довідкою про наявність контейнерів певного виду для збирання побутових відходів та/або діючим договором про оренду таких контейнерів</w:t>
            </w:r>
          </w:p>
          <w:p w14:paraId="2675F8C9" w14:textId="77777777" w:rsidR="007145DC" w:rsidRPr="007145DC" w:rsidRDefault="007145DC" w:rsidP="00D803B4">
            <w:pPr>
              <w:spacing w:after="0" w:line="240" w:lineRule="auto"/>
              <w:rPr>
                <w:rFonts w:ascii="Times New Roman" w:eastAsia="Times New Roman" w:hAnsi="Times New Roman" w:cs="Times New Roman"/>
                <w:sz w:val="24"/>
                <w:szCs w:val="24"/>
                <w:bdr w:val="none" w:sz="0" w:space="0" w:color="auto" w:frame="1"/>
                <w:lang w:val="ru-RU" w:eastAsia="ru-RU"/>
              </w:rPr>
            </w:pPr>
          </w:p>
        </w:tc>
      </w:tr>
      <w:tr w:rsidR="007145DC" w:rsidRPr="00D93DA4" w14:paraId="356274EA" w14:textId="77777777" w:rsidTr="007145DC">
        <w:trPr>
          <w:trHeight w:val="975"/>
        </w:trPr>
        <w:tc>
          <w:tcPr>
            <w:tcW w:w="410" w:type="dxa"/>
            <w:vMerge/>
            <w:tcBorders>
              <w:left w:val="single" w:sz="6" w:space="0" w:color="auto"/>
              <w:bottom w:val="single" w:sz="4" w:space="0" w:color="auto"/>
              <w:right w:val="single" w:sz="6" w:space="0" w:color="auto"/>
            </w:tcBorders>
            <w:shd w:val="clear" w:color="auto" w:fill="auto"/>
            <w:vAlign w:val="center"/>
          </w:tcPr>
          <w:p w14:paraId="2AC7F6D3" w14:textId="77777777" w:rsidR="007145DC" w:rsidRDefault="007145DC" w:rsidP="00D803B4">
            <w:pPr>
              <w:spacing w:after="0" w:line="240" w:lineRule="auto"/>
              <w:rPr>
                <w:rFonts w:ascii="Times New Roman" w:eastAsia="Times New Roman" w:hAnsi="Times New Roman" w:cs="Times New Roman"/>
                <w:sz w:val="24"/>
                <w:szCs w:val="24"/>
                <w:lang w:val="ru-RU" w:eastAsia="ru-RU"/>
              </w:rPr>
            </w:pPr>
          </w:p>
        </w:tc>
        <w:tc>
          <w:tcPr>
            <w:tcW w:w="4100" w:type="dxa"/>
            <w:vMerge/>
            <w:tcBorders>
              <w:left w:val="nil"/>
              <w:bottom w:val="single" w:sz="4" w:space="0" w:color="auto"/>
              <w:right w:val="single" w:sz="6" w:space="0" w:color="auto"/>
            </w:tcBorders>
            <w:shd w:val="clear" w:color="auto" w:fill="auto"/>
            <w:vAlign w:val="center"/>
          </w:tcPr>
          <w:p w14:paraId="5454BA51" w14:textId="77777777" w:rsidR="007145DC" w:rsidRPr="007145DC" w:rsidRDefault="007145DC" w:rsidP="00D803B4">
            <w:pPr>
              <w:spacing w:after="0" w:line="240" w:lineRule="auto"/>
              <w:rPr>
                <w:rFonts w:ascii="Times New Roman" w:eastAsia="Times New Roman" w:hAnsi="Times New Roman" w:cs="Times New Roman"/>
                <w:sz w:val="24"/>
                <w:szCs w:val="24"/>
                <w:lang w:val="ru-RU" w:eastAsia="ru-RU"/>
              </w:rPr>
            </w:pPr>
          </w:p>
        </w:tc>
        <w:tc>
          <w:tcPr>
            <w:tcW w:w="5111" w:type="dxa"/>
            <w:tcBorders>
              <w:top w:val="single" w:sz="4" w:space="0" w:color="auto"/>
              <w:left w:val="nil"/>
              <w:bottom w:val="single" w:sz="4" w:space="0" w:color="auto"/>
              <w:right w:val="single" w:sz="6" w:space="0" w:color="auto"/>
            </w:tcBorders>
            <w:shd w:val="clear" w:color="auto" w:fill="auto"/>
            <w:tcMar>
              <w:top w:w="2" w:type="dxa"/>
              <w:left w:w="2" w:type="dxa"/>
              <w:bottom w:w="2" w:type="dxa"/>
              <w:right w:w="2" w:type="dxa"/>
            </w:tcMar>
          </w:tcPr>
          <w:p w14:paraId="517CA212" w14:textId="77777777" w:rsidR="007145DC" w:rsidRPr="007145DC" w:rsidRDefault="007145DC" w:rsidP="00D803B4">
            <w:pPr>
              <w:spacing w:after="0" w:line="240" w:lineRule="auto"/>
              <w:rPr>
                <w:rFonts w:ascii="Times New Roman" w:eastAsia="Times New Roman" w:hAnsi="Times New Roman" w:cs="Times New Roman"/>
                <w:sz w:val="24"/>
                <w:szCs w:val="24"/>
                <w:bdr w:val="none" w:sz="0" w:space="0" w:color="auto" w:frame="1"/>
                <w:lang w:val="ru-RU" w:eastAsia="ru-RU"/>
              </w:rPr>
            </w:pPr>
            <w:r w:rsidRPr="007145DC">
              <w:rPr>
                <w:rFonts w:ascii="Times New Roman" w:eastAsia="Times New Roman" w:hAnsi="Times New Roman" w:cs="Times New Roman"/>
                <w:sz w:val="24"/>
                <w:szCs w:val="24"/>
                <w:bdr w:val="none" w:sz="0" w:space="0" w:color="auto" w:frame="1"/>
                <w:lang w:val="ru-RU" w:eastAsia="ru-RU"/>
              </w:rPr>
              <w:t>2) перевага надається учасникові конкурсу, який має у власності більшу кількість контейнерів певного виду для збирання побутових відходів</w:t>
            </w:r>
          </w:p>
        </w:tc>
      </w:tr>
      <w:tr w:rsidR="007145DC" w:rsidRPr="00D93DA4" w14:paraId="17BC75B0" w14:textId="77777777" w:rsidTr="007145DC">
        <w:trPr>
          <w:trHeight w:val="975"/>
        </w:trPr>
        <w:tc>
          <w:tcPr>
            <w:tcW w:w="410" w:type="dxa"/>
            <w:tcBorders>
              <w:top w:val="single" w:sz="4" w:space="0" w:color="auto"/>
              <w:left w:val="single" w:sz="6" w:space="0" w:color="auto"/>
              <w:bottom w:val="single" w:sz="4" w:space="0" w:color="auto"/>
              <w:right w:val="single" w:sz="6" w:space="0" w:color="auto"/>
            </w:tcBorders>
            <w:shd w:val="clear" w:color="auto" w:fill="auto"/>
            <w:vAlign w:val="center"/>
          </w:tcPr>
          <w:p w14:paraId="1D2C0FD3" w14:textId="77777777" w:rsidR="007145DC" w:rsidRDefault="007145DC" w:rsidP="00D803B4">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10.</w:t>
            </w:r>
          </w:p>
        </w:tc>
        <w:tc>
          <w:tcPr>
            <w:tcW w:w="4100" w:type="dxa"/>
            <w:tcBorders>
              <w:top w:val="single" w:sz="4" w:space="0" w:color="auto"/>
              <w:left w:val="nil"/>
              <w:bottom w:val="single" w:sz="4" w:space="0" w:color="auto"/>
              <w:right w:val="single" w:sz="6" w:space="0" w:color="auto"/>
            </w:tcBorders>
            <w:shd w:val="clear" w:color="auto" w:fill="auto"/>
            <w:vAlign w:val="center"/>
          </w:tcPr>
          <w:p w14:paraId="3E67CAD3" w14:textId="77777777" w:rsidR="007145DC" w:rsidRPr="007145DC" w:rsidRDefault="007145DC" w:rsidP="00D803B4">
            <w:pPr>
              <w:spacing w:after="0" w:line="240" w:lineRule="auto"/>
              <w:rPr>
                <w:rFonts w:ascii="Times New Roman" w:eastAsia="Times New Roman" w:hAnsi="Times New Roman" w:cs="Times New Roman"/>
                <w:sz w:val="24"/>
                <w:szCs w:val="24"/>
                <w:lang w:val="ru-RU" w:eastAsia="ru-RU"/>
              </w:rPr>
            </w:pPr>
            <w:r w:rsidRPr="007145DC">
              <w:rPr>
                <w:rFonts w:ascii="Times New Roman" w:eastAsia="Times New Roman" w:hAnsi="Times New Roman" w:cs="Times New Roman"/>
                <w:sz w:val="24"/>
                <w:szCs w:val="24"/>
                <w:lang w:val="ru-RU" w:eastAsia="ru-RU"/>
              </w:rPr>
              <w:t>Підтримання належного санітарного стану контейнерів для збирання побутових відходів</w:t>
            </w:r>
          </w:p>
        </w:tc>
        <w:tc>
          <w:tcPr>
            <w:tcW w:w="5111" w:type="dxa"/>
            <w:tcBorders>
              <w:top w:val="single" w:sz="4" w:space="0" w:color="auto"/>
              <w:left w:val="nil"/>
              <w:bottom w:val="single" w:sz="4" w:space="0" w:color="auto"/>
              <w:right w:val="single" w:sz="6" w:space="0" w:color="auto"/>
            </w:tcBorders>
            <w:shd w:val="clear" w:color="auto" w:fill="auto"/>
            <w:tcMar>
              <w:top w:w="2" w:type="dxa"/>
              <w:left w:w="2" w:type="dxa"/>
              <w:bottom w:w="2" w:type="dxa"/>
              <w:right w:w="2" w:type="dxa"/>
            </w:tcMar>
          </w:tcPr>
          <w:p w14:paraId="2EDCCAD5" w14:textId="77777777" w:rsidR="007145DC" w:rsidRPr="007145DC" w:rsidRDefault="007145DC" w:rsidP="00D803B4">
            <w:pPr>
              <w:spacing w:after="0" w:line="240" w:lineRule="auto"/>
              <w:rPr>
                <w:rFonts w:ascii="Times New Roman" w:eastAsia="Times New Roman" w:hAnsi="Times New Roman" w:cs="Times New Roman"/>
                <w:sz w:val="24"/>
                <w:szCs w:val="24"/>
                <w:bdr w:val="none" w:sz="0" w:space="0" w:color="auto" w:frame="1"/>
                <w:lang w:val="ru-RU" w:eastAsia="ru-RU"/>
              </w:rPr>
            </w:pPr>
            <w:r w:rsidRPr="007145DC">
              <w:rPr>
                <w:rFonts w:ascii="Times New Roman" w:eastAsia="Times New Roman" w:hAnsi="Times New Roman" w:cs="Times New Roman"/>
                <w:sz w:val="24"/>
                <w:szCs w:val="24"/>
                <w:bdr w:val="none" w:sz="0" w:space="0" w:color="auto" w:frame="1"/>
                <w:lang w:val="ru-RU" w:eastAsia="ru-RU"/>
              </w:rPr>
              <w:t>1) наявне власне або орендоване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w:t>
            </w:r>
          </w:p>
          <w:p w14:paraId="675E2079" w14:textId="77777777" w:rsidR="007145DC" w:rsidRPr="007145DC" w:rsidRDefault="007145DC" w:rsidP="00D803B4">
            <w:pPr>
              <w:spacing w:after="0" w:line="240" w:lineRule="auto"/>
              <w:rPr>
                <w:rFonts w:ascii="Times New Roman" w:eastAsia="Times New Roman" w:hAnsi="Times New Roman" w:cs="Times New Roman"/>
                <w:sz w:val="24"/>
                <w:szCs w:val="24"/>
                <w:bdr w:val="none" w:sz="0" w:space="0" w:color="auto" w:frame="1"/>
                <w:lang w:val="ru-RU" w:eastAsia="ru-RU"/>
              </w:rPr>
            </w:pPr>
          </w:p>
          <w:p w14:paraId="2110ACA8" w14:textId="77777777" w:rsidR="007145DC" w:rsidRPr="007145DC" w:rsidRDefault="007145DC" w:rsidP="00D803B4">
            <w:pPr>
              <w:spacing w:after="0" w:line="240" w:lineRule="auto"/>
              <w:rPr>
                <w:rFonts w:ascii="Times New Roman" w:eastAsia="Times New Roman" w:hAnsi="Times New Roman" w:cs="Times New Roman"/>
                <w:sz w:val="24"/>
                <w:szCs w:val="24"/>
                <w:bdr w:val="none" w:sz="0" w:space="0" w:color="auto" w:frame="1"/>
                <w:lang w:val="ru-RU" w:eastAsia="ru-RU"/>
              </w:rPr>
            </w:pPr>
            <w:r w:rsidRPr="007145DC">
              <w:rPr>
                <w:rFonts w:ascii="Times New Roman" w:eastAsia="Times New Roman" w:hAnsi="Times New Roman" w:cs="Times New Roman"/>
                <w:sz w:val="24"/>
                <w:szCs w:val="24"/>
                <w:bdr w:val="none" w:sz="0" w:space="0" w:color="auto" w:frame="1"/>
                <w:lang w:val="ru-RU" w:eastAsia="ru-RU"/>
              </w:rPr>
              <w:t>2) перевага надається учасникові конкурсу, який має у власності обладнання для миття контейнерів</w:t>
            </w:r>
          </w:p>
        </w:tc>
      </w:tr>
      <w:tr w:rsidR="007145DC" w:rsidRPr="00D93DA4" w14:paraId="7EAECECF" w14:textId="77777777" w:rsidTr="00D03210">
        <w:trPr>
          <w:trHeight w:val="975"/>
        </w:trPr>
        <w:tc>
          <w:tcPr>
            <w:tcW w:w="410" w:type="dxa"/>
            <w:tcBorders>
              <w:top w:val="single" w:sz="4" w:space="0" w:color="auto"/>
              <w:left w:val="single" w:sz="6" w:space="0" w:color="auto"/>
              <w:bottom w:val="single" w:sz="4" w:space="0" w:color="auto"/>
              <w:right w:val="single" w:sz="6" w:space="0" w:color="auto"/>
            </w:tcBorders>
            <w:shd w:val="clear" w:color="auto" w:fill="auto"/>
            <w:vAlign w:val="center"/>
          </w:tcPr>
          <w:p w14:paraId="33FB8D72" w14:textId="77777777" w:rsidR="007145DC" w:rsidRDefault="007145DC" w:rsidP="00D803B4">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11.</w:t>
            </w:r>
          </w:p>
        </w:tc>
        <w:tc>
          <w:tcPr>
            <w:tcW w:w="4100" w:type="dxa"/>
            <w:tcBorders>
              <w:top w:val="single" w:sz="4" w:space="0" w:color="auto"/>
              <w:left w:val="nil"/>
              <w:bottom w:val="single" w:sz="4" w:space="0" w:color="auto"/>
              <w:right w:val="single" w:sz="6" w:space="0" w:color="auto"/>
            </w:tcBorders>
            <w:shd w:val="clear" w:color="auto" w:fill="auto"/>
            <w:vAlign w:val="center"/>
          </w:tcPr>
          <w:p w14:paraId="546E2435" w14:textId="77777777" w:rsidR="007145DC" w:rsidRPr="007145DC" w:rsidRDefault="007145DC" w:rsidP="00D803B4">
            <w:pPr>
              <w:spacing w:after="0" w:line="240" w:lineRule="auto"/>
              <w:rPr>
                <w:rFonts w:ascii="Times New Roman" w:eastAsia="Times New Roman" w:hAnsi="Times New Roman" w:cs="Times New Roman"/>
                <w:sz w:val="24"/>
                <w:szCs w:val="24"/>
                <w:lang w:val="ru-RU" w:eastAsia="ru-RU"/>
              </w:rPr>
            </w:pPr>
            <w:r w:rsidRPr="007145DC">
              <w:rPr>
                <w:rFonts w:ascii="Times New Roman" w:eastAsia="Times New Roman" w:hAnsi="Times New Roman" w:cs="Times New Roman"/>
                <w:sz w:val="24"/>
                <w:szCs w:val="24"/>
                <w:lang w:val="ru-RU" w:eastAsia="ru-RU"/>
              </w:rPr>
              <w:t>Готовність учасника конкурсу до брендування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tc>
        <w:tc>
          <w:tcPr>
            <w:tcW w:w="5111" w:type="dxa"/>
            <w:tcBorders>
              <w:top w:val="single" w:sz="4" w:space="0" w:color="auto"/>
              <w:left w:val="nil"/>
              <w:bottom w:val="single" w:sz="4" w:space="0" w:color="auto"/>
              <w:right w:val="single" w:sz="6" w:space="0" w:color="auto"/>
            </w:tcBorders>
            <w:shd w:val="clear" w:color="auto" w:fill="auto"/>
            <w:tcMar>
              <w:top w:w="2" w:type="dxa"/>
              <w:left w:w="2" w:type="dxa"/>
              <w:bottom w:w="2" w:type="dxa"/>
              <w:right w:w="2" w:type="dxa"/>
            </w:tcMar>
          </w:tcPr>
          <w:p w14:paraId="206FDE45" w14:textId="77777777" w:rsidR="007145DC" w:rsidRPr="007145DC" w:rsidRDefault="007145DC" w:rsidP="00D803B4">
            <w:pPr>
              <w:spacing w:after="0" w:line="240" w:lineRule="auto"/>
              <w:rPr>
                <w:rFonts w:ascii="Times New Roman" w:eastAsia="Times New Roman" w:hAnsi="Times New Roman" w:cs="Times New Roman"/>
                <w:sz w:val="24"/>
                <w:szCs w:val="24"/>
                <w:bdr w:val="none" w:sz="0" w:space="0" w:color="auto" w:frame="1"/>
                <w:lang w:val="ru-RU" w:eastAsia="ru-RU"/>
              </w:rPr>
            </w:pPr>
            <w:r w:rsidRPr="007145DC">
              <w:rPr>
                <w:rFonts w:ascii="Times New Roman" w:eastAsia="Times New Roman" w:hAnsi="Times New Roman" w:cs="Times New Roman"/>
                <w:sz w:val="24"/>
                <w:szCs w:val="24"/>
                <w:bdr w:val="none" w:sz="0" w:space="0" w:color="auto" w:frame="1"/>
                <w:lang w:val="ru-RU" w:eastAsia="ru-RU"/>
              </w:rPr>
              <w:t>учасник конкурсу згоден на брендування визначеного організатором конкурсу логотипами спеціального одягу виробничого персоналу, транспортних засобів спеціального призначення, контейнерів, що будуть задіяні на об’єкті конкурсу, що підтверджується довідкою про готовність учасника конкурсу до брендування логотипами спеціального одягу виробничого персоналу, транспортних засобів спеціального призначення, контейнерів, що будуть задіяні на об’єкті конкурсу</w:t>
            </w:r>
          </w:p>
        </w:tc>
      </w:tr>
      <w:tr w:rsidR="00D03210" w:rsidRPr="00D03210" w14:paraId="073B120A" w14:textId="77777777" w:rsidTr="007145DC">
        <w:trPr>
          <w:trHeight w:val="975"/>
        </w:trPr>
        <w:tc>
          <w:tcPr>
            <w:tcW w:w="410" w:type="dxa"/>
            <w:tcBorders>
              <w:top w:val="single" w:sz="4" w:space="0" w:color="auto"/>
              <w:left w:val="single" w:sz="6" w:space="0" w:color="auto"/>
              <w:bottom w:val="single" w:sz="6" w:space="0" w:color="auto"/>
              <w:right w:val="single" w:sz="6" w:space="0" w:color="auto"/>
            </w:tcBorders>
            <w:shd w:val="clear" w:color="auto" w:fill="auto"/>
            <w:vAlign w:val="center"/>
          </w:tcPr>
          <w:p w14:paraId="1340E1EC" w14:textId="77777777" w:rsidR="00D03210" w:rsidRDefault="00D03210" w:rsidP="00D803B4">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12.</w:t>
            </w:r>
          </w:p>
        </w:tc>
        <w:tc>
          <w:tcPr>
            <w:tcW w:w="4100" w:type="dxa"/>
            <w:tcBorders>
              <w:top w:val="single" w:sz="4" w:space="0" w:color="auto"/>
              <w:left w:val="nil"/>
              <w:bottom w:val="single" w:sz="6" w:space="0" w:color="auto"/>
              <w:right w:val="single" w:sz="6" w:space="0" w:color="auto"/>
            </w:tcBorders>
            <w:shd w:val="clear" w:color="auto" w:fill="auto"/>
            <w:vAlign w:val="center"/>
          </w:tcPr>
          <w:p w14:paraId="3B27E4FD" w14:textId="77777777" w:rsidR="00D03210" w:rsidRPr="007145DC" w:rsidRDefault="00D03210" w:rsidP="00D803B4">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Готовність учасника виготовити інформаційні таблички щодо поводження з побутовими відходами</w:t>
            </w:r>
          </w:p>
        </w:tc>
        <w:tc>
          <w:tcPr>
            <w:tcW w:w="5111" w:type="dxa"/>
            <w:tcBorders>
              <w:top w:val="single" w:sz="4" w:space="0" w:color="auto"/>
              <w:left w:val="nil"/>
              <w:bottom w:val="single" w:sz="6" w:space="0" w:color="auto"/>
              <w:right w:val="single" w:sz="6" w:space="0" w:color="auto"/>
            </w:tcBorders>
            <w:shd w:val="clear" w:color="auto" w:fill="auto"/>
            <w:tcMar>
              <w:top w:w="2" w:type="dxa"/>
              <w:left w:w="2" w:type="dxa"/>
              <w:bottom w:w="2" w:type="dxa"/>
              <w:right w:w="2" w:type="dxa"/>
            </w:tcMar>
          </w:tcPr>
          <w:p w14:paraId="048897FA" w14:textId="77777777" w:rsidR="00D03210" w:rsidRPr="007145DC" w:rsidRDefault="00D03210" w:rsidP="00D803B4">
            <w:pPr>
              <w:spacing w:after="0" w:line="240" w:lineRule="auto"/>
              <w:rPr>
                <w:rFonts w:ascii="Times New Roman" w:eastAsia="Times New Roman" w:hAnsi="Times New Roman" w:cs="Times New Roman"/>
                <w:sz w:val="24"/>
                <w:szCs w:val="24"/>
                <w:bdr w:val="none" w:sz="0" w:space="0" w:color="auto" w:frame="1"/>
                <w:lang w:val="ru-RU" w:eastAsia="ru-RU"/>
              </w:rPr>
            </w:pPr>
            <w:r>
              <w:rPr>
                <w:rFonts w:ascii="Times New Roman" w:eastAsia="Times New Roman" w:hAnsi="Times New Roman" w:cs="Times New Roman"/>
                <w:sz w:val="24"/>
                <w:szCs w:val="24"/>
                <w:bdr w:val="none" w:sz="0" w:space="0" w:color="auto" w:frame="1"/>
                <w:lang w:val="ru-RU" w:eastAsia="ru-RU"/>
              </w:rPr>
              <w:t>Учасник конкурсу керуючись ст. 32 ЗУ «Про управління відходами» проводить інформаційні заходи щодо дотримання споживачами вимог нормативних документів у сфері управління побутовими відходами.</w:t>
            </w:r>
          </w:p>
        </w:tc>
      </w:tr>
    </w:tbl>
    <w:p w14:paraId="002FB04D" w14:textId="77777777" w:rsidR="00032D9C" w:rsidRPr="00032D9C" w:rsidRDefault="00032D9C" w:rsidP="00D803B4">
      <w:pPr>
        <w:spacing w:after="0" w:line="240" w:lineRule="auto"/>
        <w:rPr>
          <w:rFonts w:ascii="Times New Roman" w:hAnsi="Times New Roman" w:cs="Times New Roman"/>
          <w:sz w:val="24"/>
          <w:szCs w:val="24"/>
        </w:rPr>
      </w:pPr>
    </w:p>
    <w:p w14:paraId="408B22F5" w14:textId="77777777" w:rsidR="00032D9C" w:rsidRDefault="00032D9C" w:rsidP="00D803B4">
      <w:pPr>
        <w:spacing w:after="0" w:line="240" w:lineRule="auto"/>
        <w:jc w:val="center"/>
        <w:rPr>
          <w:rFonts w:ascii="Times New Roman" w:hAnsi="Times New Roman" w:cs="Times New Roman"/>
          <w:b/>
          <w:sz w:val="32"/>
          <w:szCs w:val="32"/>
        </w:rPr>
      </w:pPr>
    </w:p>
    <w:p w14:paraId="34C8F88F" w14:textId="77777777" w:rsidR="00A963B8" w:rsidRDefault="00A963B8" w:rsidP="00D803B4">
      <w:pPr>
        <w:spacing w:after="0" w:line="240" w:lineRule="auto"/>
        <w:jc w:val="center"/>
        <w:rPr>
          <w:rFonts w:ascii="Times New Roman" w:hAnsi="Times New Roman" w:cs="Times New Roman"/>
          <w:b/>
          <w:sz w:val="32"/>
          <w:szCs w:val="32"/>
        </w:rPr>
      </w:pPr>
    </w:p>
    <w:p w14:paraId="1CF448DD" w14:textId="77777777" w:rsidR="00A963B8" w:rsidRDefault="00A963B8" w:rsidP="00D803B4">
      <w:pPr>
        <w:spacing w:after="0" w:line="240" w:lineRule="auto"/>
        <w:jc w:val="center"/>
        <w:rPr>
          <w:rFonts w:ascii="Times New Roman" w:hAnsi="Times New Roman" w:cs="Times New Roman"/>
          <w:b/>
          <w:sz w:val="32"/>
          <w:szCs w:val="32"/>
        </w:rPr>
      </w:pPr>
    </w:p>
    <w:p w14:paraId="629C01A0" w14:textId="77777777" w:rsidR="00A963B8" w:rsidRDefault="00A963B8" w:rsidP="00D803B4">
      <w:pPr>
        <w:spacing w:after="0" w:line="240" w:lineRule="auto"/>
        <w:jc w:val="center"/>
        <w:rPr>
          <w:rFonts w:ascii="Times New Roman" w:hAnsi="Times New Roman" w:cs="Times New Roman"/>
          <w:b/>
          <w:sz w:val="32"/>
          <w:szCs w:val="32"/>
        </w:rPr>
      </w:pPr>
    </w:p>
    <w:p w14:paraId="15F751EF" w14:textId="77777777" w:rsidR="00A963B8" w:rsidRDefault="00A963B8" w:rsidP="00D803B4">
      <w:pPr>
        <w:spacing w:after="0" w:line="240" w:lineRule="auto"/>
        <w:jc w:val="center"/>
        <w:rPr>
          <w:rFonts w:ascii="Times New Roman" w:hAnsi="Times New Roman" w:cs="Times New Roman"/>
          <w:b/>
          <w:sz w:val="32"/>
          <w:szCs w:val="32"/>
        </w:rPr>
      </w:pPr>
    </w:p>
    <w:p w14:paraId="4C0F0C80" w14:textId="77777777" w:rsidR="00A963B8" w:rsidRDefault="00A963B8" w:rsidP="00D803B4">
      <w:pPr>
        <w:spacing w:after="0" w:line="240" w:lineRule="auto"/>
        <w:jc w:val="center"/>
        <w:rPr>
          <w:rFonts w:ascii="Times New Roman" w:hAnsi="Times New Roman" w:cs="Times New Roman"/>
          <w:b/>
          <w:sz w:val="32"/>
          <w:szCs w:val="32"/>
        </w:rPr>
      </w:pPr>
    </w:p>
    <w:p w14:paraId="785F59B2" w14:textId="77777777" w:rsidR="00A963B8" w:rsidRDefault="00A963B8" w:rsidP="00D803B4">
      <w:pPr>
        <w:spacing w:after="0" w:line="240" w:lineRule="auto"/>
        <w:jc w:val="center"/>
        <w:rPr>
          <w:rFonts w:ascii="Times New Roman" w:hAnsi="Times New Roman" w:cs="Times New Roman"/>
          <w:b/>
          <w:sz w:val="32"/>
          <w:szCs w:val="32"/>
        </w:rPr>
      </w:pPr>
    </w:p>
    <w:p w14:paraId="7D0101A3" w14:textId="77777777" w:rsidR="00A963B8" w:rsidRDefault="00A963B8" w:rsidP="00D803B4">
      <w:pPr>
        <w:spacing w:after="0" w:line="240" w:lineRule="auto"/>
        <w:jc w:val="center"/>
        <w:rPr>
          <w:rFonts w:ascii="Times New Roman" w:hAnsi="Times New Roman" w:cs="Times New Roman"/>
          <w:b/>
          <w:sz w:val="32"/>
          <w:szCs w:val="32"/>
        </w:rPr>
      </w:pPr>
    </w:p>
    <w:p w14:paraId="2AA8D3B6" w14:textId="77777777" w:rsidR="00A963B8" w:rsidRDefault="00A963B8" w:rsidP="00D803B4">
      <w:pPr>
        <w:spacing w:after="0" w:line="240" w:lineRule="auto"/>
        <w:jc w:val="center"/>
        <w:rPr>
          <w:rFonts w:ascii="Times New Roman" w:hAnsi="Times New Roman" w:cs="Times New Roman"/>
          <w:b/>
          <w:sz w:val="32"/>
          <w:szCs w:val="32"/>
        </w:rPr>
      </w:pPr>
    </w:p>
    <w:p w14:paraId="29CEAC95" w14:textId="77777777" w:rsidR="00A963B8" w:rsidRDefault="00A963B8" w:rsidP="00D803B4">
      <w:pPr>
        <w:spacing w:after="0" w:line="240" w:lineRule="auto"/>
        <w:jc w:val="center"/>
        <w:rPr>
          <w:rFonts w:ascii="Times New Roman" w:hAnsi="Times New Roman" w:cs="Times New Roman"/>
          <w:b/>
          <w:sz w:val="32"/>
          <w:szCs w:val="32"/>
        </w:rPr>
      </w:pPr>
    </w:p>
    <w:p w14:paraId="78BFA432" w14:textId="77777777" w:rsidR="00A963B8" w:rsidRDefault="00A963B8" w:rsidP="00D803B4">
      <w:pPr>
        <w:spacing w:after="0" w:line="240" w:lineRule="auto"/>
        <w:jc w:val="center"/>
        <w:rPr>
          <w:rFonts w:ascii="Times New Roman" w:hAnsi="Times New Roman" w:cs="Times New Roman"/>
          <w:b/>
          <w:sz w:val="32"/>
          <w:szCs w:val="32"/>
        </w:rPr>
      </w:pPr>
    </w:p>
    <w:p w14:paraId="6B0B0AB9" w14:textId="77777777" w:rsidR="00A963B8" w:rsidRDefault="00A963B8" w:rsidP="00D803B4">
      <w:pPr>
        <w:spacing w:after="0" w:line="240" w:lineRule="auto"/>
        <w:jc w:val="center"/>
        <w:rPr>
          <w:rFonts w:ascii="Times New Roman" w:hAnsi="Times New Roman" w:cs="Times New Roman"/>
          <w:b/>
          <w:sz w:val="32"/>
          <w:szCs w:val="32"/>
        </w:rPr>
      </w:pPr>
    </w:p>
    <w:p w14:paraId="21A73F17" w14:textId="77777777" w:rsidR="00A963B8" w:rsidRDefault="00A963B8" w:rsidP="00D803B4">
      <w:pPr>
        <w:spacing w:after="0" w:line="240" w:lineRule="auto"/>
        <w:jc w:val="center"/>
        <w:rPr>
          <w:rFonts w:ascii="Times New Roman" w:hAnsi="Times New Roman" w:cs="Times New Roman"/>
          <w:b/>
          <w:sz w:val="32"/>
          <w:szCs w:val="32"/>
        </w:rPr>
      </w:pPr>
    </w:p>
    <w:p w14:paraId="282C0DC7" w14:textId="77777777" w:rsidR="00A963B8" w:rsidRDefault="00A963B8" w:rsidP="00D803B4">
      <w:pPr>
        <w:spacing w:after="0" w:line="240" w:lineRule="auto"/>
        <w:jc w:val="center"/>
        <w:rPr>
          <w:rFonts w:ascii="Times New Roman" w:hAnsi="Times New Roman" w:cs="Times New Roman"/>
          <w:b/>
          <w:sz w:val="32"/>
          <w:szCs w:val="32"/>
        </w:rPr>
      </w:pPr>
    </w:p>
    <w:p w14:paraId="3D195C84" w14:textId="77777777" w:rsidR="00A963B8" w:rsidRDefault="00A963B8" w:rsidP="00D803B4">
      <w:pPr>
        <w:spacing w:after="0" w:line="240" w:lineRule="auto"/>
        <w:jc w:val="center"/>
        <w:rPr>
          <w:rFonts w:ascii="Times New Roman" w:hAnsi="Times New Roman" w:cs="Times New Roman"/>
          <w:b/>
          <w:sz w:val="32"/>
          <w:szCs w:val="32"/>
        </w:rPr>
      </w:pPr>
    </w:p>
    <w:p w14:paraId="10FF09E6" w14:textId="77777777" w:rsidR="00A963B8" w:rsidRDefault="00A963B8" w:rsidP="00D803B4">
      <w:pPr>
        <w:spacing w:after="0" w:line="240" w:lineRule="auto"/>
        <w:jc w:val="center"/>
        <w:rPr>
          <w:rFonts w:ascii="Times New Roman" w:hAnsi="Times New Roman" w:cs="Times New Roman"/>
          <w:b/>
          <w:sz w:val="32"/>
          <w:szCs w:val="32"/>
        </w:rPr>
      </w:pPr>
    </w:p>
    <w:p w14:paraId="232B7D25" w14:textId="77777777" w:rsidR="00A963B8" w:rsidRDefault="00A963B8" w:rsidP="00D803B4">
      <w:pPr>
        <w:spacing w:after="0" w:line="240" w:lineRule="auto"/>
        <w:jc w:val="center"/>
        <w:rPr>
          <w:rFonts w:ascii="Times New Roman" w:hAnsi="Times New Roman" w:cs="Times New Roman"/>
          <w:b/>
          <w:sz w:val="32"/>
          <w:szCs w:val="32"/>
        </w:rPr>
      </w:pPr>
    </w:p>
    <w:p w14:paraId="566CBDF2" w14:textId="77777777" w:rsidR="00A963B8" w:rsidRDefault="00A963B8" w:rsidP="00D803B4">
      <w:pPr>
        <w:spacing w:after="0" w:line="240" w:lineRule="auto"/>
        <w:jc w:val="center"/>
        <w:rPr>
          <w:rFonts w:ascii="Times New Roman" w:hAnsi="Times New Roman" w:cs="Times New Roman"/>
          <w:b/>
          <w:sz w:val="32"/>
          <w:szCs w:val="32"/>
        </w:rPr>
      </w:pPr>
    </w:p>
    <w:p w14:paraId="24BFCE06" w14:textId="77777777" w:rsidR="00A963B8" w:rsidRDefault="00A963B8" w:rsidP="00D803B4">
      <w:pPr>
        <w:spacing w:after="0" w:line="240" w:lineRule="auto"/>
        <w:jc w:val="center"/>
        <w:rPr>
          <w:rFonts w:ascii="Times New Roman" w:hAnsi="Times New Roman" w:cs="Times New Roman"/>
          <w:b/>
          <w:sz w:val="32"/>
          <w:szCs w:val="32"/>
        </w:rPr>
      </w:pPr>
    </w:p>
    <w:p w14:paraId="6D4F7F3D" w14:textId="77777777" w:rsidR="00A963B8" w:rsidRDefault="00A963B8" w:rsidP="00D803B4">
      <w:pPr>
        <w:spacing w:after="0" w:line="240" w:lineRule="auto"/>
        <w:jc w:val="center"/>
        <w:rPr>
          <w:rFonts w:ascii="Times New Roman" w:hAnsi="Times New Roman" w:cs="Times New Roman"/>
          <w:b/>
          <w:sz w:val="32"/>
          <w:szCs w:val="32"/>
        </w:rPr>
      </w:pPr>
    </w:p>
    <w:p w14:paraId="1DD136CE" w14:textId="77777777" w:rsidR="00A963B8" w:rsidRDefault="00A963B8" w:rsidP="00D803B4">
      <w:pPr>
        <w:spacing w:after="0" w:line="240" w:lineRule="auto"/>
        <w:jc w:val="center"/>
        <w:rPr>
          <w:rFonts w:ascii="Times New Roman" w:hAnsi="Times New Roman" w:cs="Times New Roman"/>
          <w:b/>
          <w:sz w:val="32"/>
          <w:szCs w:val="32"/>
        </w:rPr>
      </w:pPr>
    </w:p>
    <w:p w14:paraId="7E30492F" w14:textId="77777777" w:rsidR="00A963B8" w:rsidRDefault="00A963B8" w:rsidP="00D803B4">
      <w:pPr>
        <w:spacing w:after="0" w:line="240" w:lineRule="auto"/>
        <w:jc w:val="center"/>
        <w:rPr>
          <w:rFonts w:ascii="Times New Roman" w:hAnsi="Times New Roman" w:cs="Times New Roman"/>
          <w:b/>
          <w:sz w:val="32"/>
          <w:szCs w:val="32"/>
        </w:rPr>
      </w:pPr>
    </w:p>
    <w:p w14:paraId="1D7493CD" w14:textId="77777777" w:rsidR="00A963B8" w:rsidRDefault="00A963B8" w:rsidP="00D803B4">
      <w:pPr>
        <w:spacing w:after="0" w:line="240" w:lineRule="auto"/>
        <w:jc w:val="center"/>
        <w:rPr>
          <w:rFonts w:ascii="Times New Roman" w:hAnsi="Times New Roman" w:cs="Times New Roman"/>
          <w:b/>
          <w:sz w:val="32"/>
          <w:szCs w:val="32"/>
        </w:rPr>
      </w:pPr>
    </w:p>
    <w:p w14:paraId="1C56DF8A" w14:textId="77777777" w:rsidR="00A963B8" w:rsidRDefault="00A963B8" w:rsidP="00D803B4">
      <w:pPr>
        <w:spacing w:after="0" w:line="240" w:lineRule="auto"/>
        <w:jc w:val="center"/>
        <w:rPr>
          <w:rFonts w:ascii="Times New Roman" w:hAnsi="Times New Roman" w:cs="Times New Roman"/>
          <w:b/>
          <w:sz w:val="32"/>
          <w:szCs w:val="32"/>
        </w:rPr>
      </w:pPr>
    </w:p>
    <w:p w14:paraId="4BCA7039" w14:textId="77777777" w:rsidR="00A963B8" w:rsidRDefault="00A963B8" w:rsidP="00D803B4">
      <w:pPr>
        <w:spacing w:after="0" w:line="240" w:lineRule="auto"/>
        <w:jc w:val="center"/>
        <w:rPr>
          <w:rFonts w:ascii="Times New Roman" w:hAnsi="Times New Roman" w:cs="Times New Roman"/>
          <w:b/>
          <w:sz w:val="32"/>
          <w:szCs w:val="32"/>
        </w:rPr>
      </w:pPr>
    </w:p>
    <w:p w14:paraId="3040124D" w14:textId="77777777" w:rsidR="00A963B8" w:rsidRDefault="00A963B8" w:rsidP="00D803B4">
      <w:pPr>
        <w:spacing w:after="0" w:line="240" w:lineRule="auto"/>
        <w:jc w:val="center"/>
        <w:rPr>
          <w:rFonts w:ascii="Times New Roman" w:hAnsi="Times New Roman" w:cs="Times New Roman"/>
          <w:b/>
          <w:sz w:val="32"/>
          <w:szCs w:val="32"/>
        </w:rPr>
      </w:pPr>
    </w:p>
    <w:p w14:paraId="250AD46A" w14:textId="77777777" w:rsidR="00A963B8" w:rsidRDefault="00A963B8" w:rsidP="00D803B4">
      <w:pPr>
        <w:spacing w:after="0" w:line="240" w:lineRule="auto"/>
        <w:jc w:val="center"/>
        <w:rPr>
          <w:rFonts w:ascii="Times New Roman" w:hAnsi="Times New Roman" w:cs="Times New Roman"/>
          <w:b/>
          <w:sz w:val="32"/>
          <w:szCs w:val="32"/>
        </w:rPr>
      </w:pPr>
    </w:p>
    <w:p w14:paraId="2B83A214" w14:textId="77777777" w:rsidR="00A963B8" w:rsidRPr="00A963B8" w:rsidRDefault="00A963B8" w:rsidP="00D803B4">
      <w:pPr>
        <w:spacing w:after="0" w:line="240" w:lineRule="auto"/>
        <w:ind w:left="6663"/>
        <w:rPr>
          <w:rFonts w:ascii="Times New Roman" w:hAnsi="Times New Roman" w:cs="Times New Roman"/>
          <w:sz w:val="24"/>
          <w:szCs w:val="24"/>
        </w:rPr>
      </w:pPr>
      <w:r w:rsidRPr="00A963B8">
        <w:rPr>
          <w:rFonts w:ascii="Times New Roman" w:hAnsi="Times New Roman" w:cs="Times New Roman"/>
          <w:sz w:val="24"/>
          <w:szCs w:val="24"/>
        </w:rPr>
        <w:t>Дод</w:t>
      </w:r>
      <w:r>
        <w:rPr>
          <w:rFonts w:ascii="Times New Roman" w:hAnsi="Times New Roman" w:cs="Times New Roman"/>
          <w:sz w:val="24"/>
          <w:szCs w:val="24"/>
        </w:rPr>
        <w:t>аток 2</w:t>
      </w:r>
    </w:p>
    <w:p w14:paraId="73ED9C40" w14:textId="77777777" w:rsidR="00A963B8" w:rsidRDefault="00A963B8" w:rsidP="00D803B4">
      <w:pPr>
        <w:spacing w:after="0" w:line="240" w:lineRule="auto"/>
        <w:ind w:left="6663"/>
        <w:rPr>
          <w:rFonts w:ascii="Times New Roman" w:hAnsi="Times New Roman" w:cs="Times New Roman"/>
          <w:sz w:val="24"/>
          <w:szCs w:val="24"/>
        </w:rPr>
      </w:pPr>
      <w:r w:rsidRPr="00A963B8">
        <w:rPr>
          <w:rFonts w:ascii="Times New Roman" w:hAnsi="Times New Roman" w:cs="Times New Roman"/>
          <w:sz w:val="24"/>
          <w:szCs w:val="24"/>
        </w:rPr>
        <w:t>до конкурсної документації</w:t>
      </w:r>
    </w:p>
    <w:p w14:paraId="7D902BEC" w14:textId="77777777" w:rsidR="00A963B8" w:rsidRDefault="00A963B8" w:rsidP="00D803B4">
      <w:pPr>
        <w:spacing w:after="0" w:line="240" w:lineRule="auto"/>
        <w:ind w:left="6663"/>
        <w:rPr>
          <w:rFonts w:ascii="Times New Roman" w:hAnsi="Times New Roman" w:cs="Times New Roman"/>
          <w:sz w:val="24"/>
          <w:szCs w:val="24"/>
        </w:rPr>
      </w:pPr>
    </w:p>
    <w:p w14:paraId="1EF1F380" w14:textId="77777777" w:rsidR="00A963B8" w:rsidRDefault="00A963B8" w:rsidP="00D803B4">
      <w:pPr>
        <w:spacing w:after="0" w:line="240" w:lineRule="auto"/>
        <w:ind w:left="6663"/>
        <w:rPr>
          <w:rFonts w:ascii="Times New Roman" w:hAnsi="Times New Roman" w:cs="Times New Roman"/>
          <w:sz w:val="24"/>
          <w:szCs w:val="24"/>
        </w:rPr>
      </w:pPr>
    </w:p>
    <w:p w14:paraId="4317253B" w14:textId="77777777" w:rsidR="00A963B8" w:rsidRDefault="00A963B8" w:rsidP="00D803B4">
      <w:pPr>
        <w:spacing w:after="0" w:line="240" w:lineRule="auto"/>
        <w:ind w:left="6663"/>
        <w:rPr>
          <w:rFonts w:ascii="Times New Roman" w:hAnsi="Times New Roman" w:cs="Times New Roman"/>
          <w:sz w:val="24"/>
          <w:szCs w:val="24"/>
        </w:rPr>
      </w:pPr>
    </w:p>
    <w:p w14:paraId="69FC16F5" w14:textId="77777777" w:rsidR="00A963B8" w:rsidRDefault="00A963B8" w:rsidP="00D803B4">
      <w:pPr>
        <w:spacing w:after="0" w:line="240" w:lineRule="auto"/>
        <w:ind w:left="6663"/>
        <w:rPr>
          <w:rFonts w:ascii="Times New Roman" w:hAnsi="Times New Roman" w:cs="Times New Roman"/>
          <w:sz w:val="24"/>
          <w:szCs w:val="24"/>
        </w:rPr>
      </w:pPr>
    </w:p>
    <w:p w14:paraId="07099CA2" w14:textId="77777777" w:rsidR="00A963B8" w:rsidRDefault="00A963B8" w:rsidP="00D803B4">
      <w:pPr>
        <w:spacing w:after="0" w:line="240" w:lineRule="auto"/>
        <w:ind w:left="6663"/>
        <w:rPr>
          <w:rFonts w:ascii="Times New Roman" w:hAnsi="Times New Roman" w:cs="Times New Roman"/>
          <w:sz w:val="24"/>
          <w:szCs w:val="24"/>
        </w:rPr>
      </w:pPr>
    </w:p>
    <w:p w14:paraId="16CAAE59" w14:textId="77777777" w:rsidR="00A963B8" w:rsidRDefault="00A963B8" w:rsidP="00D803B4">
      <w:pPr>
        <w:shd w:val="clear" w:color="auto" w:fill="FFFFFF"/>
        <w:spacing w:after="0" w:line="240" w:lineRule="auto"/>
        <w:ind w:left="450" w:right="450"/>
        <w:jc w:val="center"/>
        <w:rPr>
          <w:rFonts w:ascii="Times New Roman" w:eastAsia="Times New Roman" w:hAnsi="Times New Roman" w:cs="Times New Roman"/>
          <w:b/>
          <w:bCs/>
          <w:color w:val="333333"/>
          <w:sz w:val="28"/>
          <w:szCs w:val="28"/>
          <w:lang w:val="ru-RU" w:eastAsia="ru-RU"/>
        </w:rPr>
      </w:pPr>
      <w:r w:rsidRPr="00A963B8">
        <w:rPr>
          <w:rFonts w:ascii="Times New Roman" w:eastAsia="Times New Roman" w:hAnsi="Times New Roman" w:cs="Times New Roman"/>
          <w:b/>
          <w:bCs/>
          <w:color w:val="333333"/>
          <w:sz w:val="28"/>
          <w:szCs w:val="28"/>
          <w:lang w:val="ru-RU" w:eastAsia="ru-RU"/>
        </w:rPr>
        <w:t>ЖУРНАЛ</w:t>
      </w:r>
      <w:r w:rsidRPr="00A963B8">
        <w:rPr>
          <w:rFonts w:ascii="Times New Roman" w:eastAsia="Times New Roman" w:hAnsi="Times New Roman" w:cs="Times New Roman"/>
          <w:color w:val="333333"/>
          <w:sz w:val="28"/>
          <w:szCs w:val="28"/>
          <w:lang w:val="ru-RU" w:eastAsia="ru-RU"/>
        </w:rPr>
        <w:br/>
      </w:r>
      <w:r w:rsidRPr="00A963B8">
        <w:rPr>
          <w:rFonts w:ascii="Times New Roman" w:eastAsia="Times New Roman" w:hAnsi="Times New Roman" w:cs="Times New Roman"/>
          <w:b/>
          <w:bCs/>
          <w:color w:val="333333"/>
          <w:sz w:val="28"/>
          <w:szCs w:val="28"/>
          <w:lang w:val="ru-RU" w:eastAsia="ru-RU"/>
        </w:rPr>
        <w:t>обліку конкурсних пропозицій</w:t>
      </w:r>
    </w:p>
    <w:p w14:paraId="788F4859" w14:textId="77777777" w:rsidR="00A963B8" w:rsidRPr="00A963B8" w:rsidRDefault="00A963B8" w:rsidP="00D803B4">
      <w:pPr>
        <w:shd w:val="clear" w:color="auto" w:fill="FFFFFF"/>
        <w:spacing w:after="0" w:line="240" w:lineRule="auto"/>
        <w:ind w:left="450" w:right="450"/>
        <w:jc w:val="center"/>
        <w:rPr>
          <w:rFonts w:ascii="Times New Roman" w:eastAsia="Times New Roman" w:hAnsi="Times New Roman" w:cs="Times New Roman"/>
          <w:color w:val="333333"/>
          <w:sz w:val="28"/>
          <w:szCs w:val="28"/>
          <w:lang w:val="ru-RU" w:eastAsia="ru-RU"/>
        </w:rPr>
      </w:pPr>
    </w:p>
    <w:tbl>
      <w:tblPr>
        <w:tblW w:w="5001" w:type="pct"/>
        <w:tblCellMar>
          <w:top w:w="15" w:type="dxa"/>
          <w:left w:w="15" w:type="dxa"/>
          <w:bottom w:w="15" w:type="dxa"/>
          <w:right w:w="15" w:type="dxa"/>
        </w:tblCellMar>
        <w:tblLook w:val="04A0" w:firstRow="1" w:lastRow="0" w:firstColumn="1" w:lastColumn="0" w:noHBand="0" w:noVBand="1"/>
      </w:tblPr>
      <w:tblGrid>
        <w:gridCol w:w="1323"/>
        <w:gridCol w:w="1623"/>
        <w:gridCol w:w="1777"/>
        <w:gridCol w:w="2272"/>
        <w:gridCol w:w="1468"/>
        <w:gridCol w:w="1176"/>
      </w:tblGrid>
      <w:tr w:rsidR="00A963B8" w:rsidRPr="00A963B8" w14:paraId="2C5027ED" w14:textId="77777777" w:rsidTr="00A963B8">
        <w:tc>
          <w:tcPr>
            <w:tcW w:w="1323" w:type="dxa"/>
            <w:tcBorders>
              <w:top w:val="single" w:sz="6" w:space="0" w:color="auto"/>
              <w:left w:val="nil"/>
              <w:bottom w:val="single" w:sz="6" w:space="0" w:color="auto"/>
              <w:right w:val="single" w:sz="6" w:space="0" w:color="auto"/>
            </w:tcBorders>
            <w:hideMark/>
          </w:tcPr>
          <w:p w14:paraId="2BD76B21" w14:textId="77777777" w:rsidR="00A963B8" w:rsidRPr="00A963B8" w:rsidRDefault="00A963B8" w:rsidP="00D803B4">
            <w:pPr>
              <w:spacing w:after="0" w:line="240" w:lineRule="auto"/>
              <w:jc w:val="center"/>
              <w:rPr>
                <w:rFonts w:ascii="Times New Roman" w:eastAsia="Times New Roman" w:hAnsi="Times New Roman" w:cs="Times New Roman"/>
                <w:sz w:val="24"/>
                <w:szCs w:val="24"/>
                <w:lang w:val="ru-RU" w:eastAsia="ru-RU"/>
              </w:rPr>
            </w:pPr>
            <w:bookmarkStart w:id="0" w:name="n139"/>
            <w:bookmarkEnd w:id="0"/>
            <w:r w:rsidRPr="00A963B8">
              <w:rPr>
                <w:rFonts w:ascii="Times New Roman" w:eastAsia="Times New Roman" w:hAnsi="Times New Roman" w:cs="Times New Roman"/>
                <w:sz w:val="24"/>
                <w:szCs w:val="24"/>
                <w:lang w:val="ru-RU" w:eastAsia="ru-RU"/>
              </w:rPr>
              <w:t>Порядковий номер</w:t>
            </w:r>
          </w:p>
        </w:tc>
        <w:tc>
          <w:tcPr>
            <w:tcW w:w="1623" w:type="dxa"/>
            <w:tcBorders>
              <w:top w:val="single" w:sz="6" w:space="0" w:color="000000"/>
              <w:left w:val="single" w:sz="6" w:space="0" w:color="000000"/>
              <w:bottom w:val="single" w:sz="6" w:space="0" w:color="000000"/>
              <w:right w:val="single" w:sz="6" w:space="0" w:color="000000"/>
            </w:tcBorders>
            <w:hideMark/>
          </w:tcPr>
          <w:p w14:paraId="0235A0F1" w14:textId="77777777" w:rsidR="00A963B8" w:rsidRPr="00A963B8" w:rsidRDefault="00A963B8" w:rsidP="00D803B4">
            <w:pPr>
              <w:spacing w:after="0" w:line="240" w:lineRule="auto"/>
              <w:jc w:val="center"/>
              <w:rPr>
                <w:rFonts w:ascii="Times New Roman" w:eastAsia="Times New Roman" w:hAnsi="Times New Roman" w:cs="Times New Roman"/>
                <w:sz w:val="24"/>
                <w:szCs w:val="24"/>
                <w:lang w:val="ru-RU" w:eastAsia="ru-RU"/>
              </w:rPr>
            </w:pPr>
            <w:r w:rsidRPr="00A963B8">
              <w:rPr>
                <w:rFonts w:ascii="Times New Roman" w:eastAsia="Times New Roman" w:hAnsi="Times New Roman" w:cs="Times New Roman"/>
                <w:sz w:val="24"/>
                <w:szCs w:val="24"/>
                <w:lang w:val="ru-RU" w:eastAsia="ru-RU"/>
              </w:rPr>
              <w:t>Дата та час надходження конкурсної пропозиції</w:t>
            </w:r>
          </w:p>
        </w:tc>
        <w:tc>
          <w:tcPr>
            <w:tcW w:w="1777" w:type="dxa"/>
            <w:tcBorders>
              <w:top w:val="single" w:sz="6" w:space="0" w:color="000000"/>
              <w:left w:val="single" w:sz="6" w:space="0" w:color="000000"/>
              <w:bottom w:val="single" w:sz="6" w:space="0" w:color="000000"/>
              <w:right w:val="single" w:sz="6" w:space="0" w:color="000000"/>
            </w:tcBorders>
            <w:hideMark/>
          </w:tcPr>
          <w:p w14:paraId="5E6BE9C2" w14:textId="77777777" w:rsidR="00A963B8" w:rsidRPr="00A963B8" w:rsidRDefault="00A963B8" w:rsidP="00D803B4">
            <w:pPr>
              <w:spacing w:after="0" w:line="240" w:lineRule="auto"/>
              <w:jc w:val="center"/>
              <w:rPr>
                <w:rFonts w:ascii="Times New Roman" w:eastAsia="Times New Roman" w:hAnsi="Times New Roman" w:cs="Times New Roman"/>
                <w:sz w:val="24"/>
                <w:szCs w:val="24"/>
                <w:lang w:val="ru-RU" w:eastAsia="ru-RU"/>
              </w:rPr>
            </w:pPr>
            <w:r w:rsidRPr="00A963B8">
              <w:rPr>
                <w:rFonts w:ascii="Times New Roman" w:eastAsia="Times New Roman" w:hAnsi="Times New Roman" w:cs="Times New Roman"/>
                <w:sz w:val="24"/>
                <w:szCs w:val="24"/>
                <w:lang w:val="ru-RU" w:eastAsia="ru-RU"/>
              </w:rPr>
              <w:t>Найменування учасника конкурсу</w:t>
            </w:r>
          </w:p>
        </w:tc>
        <w:tc>
          <w:tcPr>
            <w:tcW w:w="2272" w:type="dxa"/>
            <w:tcBorders>
              <w:top w:val="single" w:sz="6" w:space="0" w:color="000000"/>
              <w:left w:val="single" w:sz="6" w:space="0" w:color="000000"/>
              <w:bottom w:val="single" w:sz="6" w:space="0" w:color="000000"/>
              <w:right w:val="single" w:sz="6" w:space="0" w:color="000000"/>
            </w:tcBorders>
            <w:hideMark/>
          </w:tcPr>
          <w:p w14:paraId="6CF397C2" w14:textId="77777777" w:rsidR="00A963B8" w:rsidRPr="00A963B8" w:rsidRDefault="00A963B8" w:rsidP="00D803B4">
            <w:pPr>
              <w:spacing w:after="0" w:line="240" w:lineRule="auto"/>
              <w:jc w:val="center"/>
              <w:rPr>
                <w:rFonts w:ascii="Times New Roman" w:eastAsia="Times New Roman" w:hAnsi="Times New Roman" w:cs="Times New Roman"/>
                <w:sz w:val="24"/>
                <w:szCs w:val="24"/>
                <w:lang w:val="ru-RU" w:eastAsia="ru-RU"/>
              </w:rPr>
            </w:pPr>
            <w:r w:rsidRPr="00A963B8">
              <w:rPr>
                <w:rFonts w:ascii="Times New Roman" w:eastAsia="Times New Roman" w:hAnsi="Times New Roman" w:cs="Times New Roman"/>
                <w:sz w:val="24"/>
                <w:szCs w:val="24"/>
                <w:lang w:val="ru-RU" w:eastAsia="ru-RU"/>
              </w:rPr>
              <w:t>Місцезнаходження учасника конкурсу</w:t>
            </w:r>
          </w:p>
        </w:tc>
        <w:tc>
          <w:tcPr>
            <w:tcW w:w="1468" w:type="dxa"/>
            <w:tcBorders>
              <w:top w:val="single" w:sz="6" w:space="0" w:color="000000"/>
              <w:left w:val="single" w:sz="6" w:space="0" w:color="000000"/>
              <w:bottom w:val="single" w:sz="6" w:space="0" w:color="000000"/>
              <w:right w:val="single" w:sz="6" w:space="0" w:color="000000"/>
            </w:tcBorders>
            <w:hideMark/>
          </w:tcPr>
          <w:p w14:paraId="5811EDFA" w14:textId="77777777" w:rsidR="00A963B8" w:rsidRPr="00A963B8" w:rsidRDefault="00A963B8" w:rsidP="00D803B4">
            <w:pPr>
              <w:spacing w:after="0" w:line="240" w:lineRule="auto"/>
              <w:jc w:val="center"/>
              <w:rPr>
                <w:rFonts w:ascii="Times New Roman" w:eastAsia="Times New Roman" w:hAnsi="Times New Roman" w:cs="Times New Roman"/>
                <w:sz w:val="24"/>
                <w:szCs w:val="24"/>
                <w:lang w:val="ru-RU" w:eastAsia="ru-RU"/>
              </w:rPr>
            </w:pPr>
            <w:r w:rsidRPr="00A963B8">
              <w:rPr>
                <w:rFonts w:ascii="Times New Roman" w:eastAsia="Times New Roman" w:hAnsi="Times New Roman" w:cs="Times New Roman"/>
                <w:sz w:val="24"/>
                <w:szCs w:val="24"/>
                <w:lang w:val="ru-RU" w:eastAsia="ru-RU"/>
              </w:rPr>
              <w:t>Контактний номер телефону учасника конкурсу</w:t>
            </w:r>
          </w:p>
        </w:tc>
        <w:tc>
          <w:tcPr>
            <w:tcW w:w="1176" w:type="dxa"/>
            <w:tcBorders>
              <w:top w:val="single" w:sz="6" w:space="0" w:color="auto"/>
              <w:left w:val="single" w:sz="6" w:space="0" w:color="auto"/>
              <w:bottom w:val="single" w:sz="6" w:space="0" w:color="auto"/>
              <w:right w:val="nil"/>
            </w:tcBorders>
            <w:hideMark/>
          </w:tcPr>
          <w:p w14:paraId="42E37D71" w14:textId="77777777" w:rsidR="00A963B8" w:rsidRPr="00A963B8" w:rsidRDefault="00A963B8" w:rsidP="00D803B4">
            <w:pPr>
              <w:spacing w:after="0" w:line="240" w:lineRule="auto"/>
              <w:jc w:val="center"/>
              <w:rPr>
                <w:rFonts w:ascii="Times New Roman" w:eastAsia="Times New Roman" w:hAnsi="Times New Roman" w:cs="Times New Roman"/>
                <w:sz w:val="24"/>
                <w:szCs w:val="24"/>
                <w:lang w:val="ru-RU" w:eastAsia="ru-RU"/>
              </w:rPr>
            </w:pPr>
            <w:r w:rsidRPr="00A963B8">
              <w:rPr>
                <w:rFonts w:ascii="Times New Roman" w:eastAsia="Times New Roman" w:hAnsi="Times New Roman" w:cs="Times New Roman"/>
                <w:sz w:val="24"/>
                <w:szCs w:val="24"/>
                <w:lang w:val="ru-RU" w:eastAsia="ru-RU"/>
              </w:rPr>
              <w:t>Примітка</w:t>
            </w:r>
          </w:p>
        </w:tc>
      </w:tr>
    </w:tbl>
    <w:p w14:paraId="1A187AB4" w14:textId="77777777" w:rsidR="00A963B8" w:rsidRDefault="00A963B8" w:rsidP="00D803B4">
      <w:pPr>
        <w:spacing w:after="0" w:line="240" w:lineRule="auto"/>
        <w:rPr>
          <w:rFonts w:ascii="Times New Roman" w:hAnsi="Times New Roman" w:cs="Times New Roman"/>
          <w:sz w:val="24"/>
          <w:szCs w:val="24"/>
        </w:rPr>
      </w:pPr>
    </w:p>
    <w:p w14:paraId="3828096F" w14:textId="77777777" w:rsidR="00A963B8" w:rsidRDefault="00A963B8" w:rsidP="00D803B4">
      <w:pPr>
        <w:spacing w:after="0" w:line="240" w:lineRule="auto"/>
        <w:rPr>
          <w:rFonts w:ascii="Times New Roman" w:hAnsi="Times New Roman" w:cs="Times New Roman"/>
          <w:sz w:val="24"/>
          <w:szCs w:val="24"/>
        </w:rPr>
      </w:pPr>
    </w:p>
    <w:p w14:paraId="72FEAA15" w14:textId="77777777" w:rsidR="00A963B8" w:rsidRDefault="00A963B8" w:rsidP="00D803B4">
      <w:pPr>
        <w:spacing w:after="0" w:line="240" w:lineRule="auto"/>
        <w:rPr>
          <w:rFonts w:ascii="Times New Roman" w:hAnsi="Times New Roman" w:cs="Times New Roman"/>
          <w:sz w:val="24"/>
          <w:szCs w:val="24"/>
        </w:rPr>
      </w:pPr>
    </w:p>
    <w:p w14:paraId="2ECFE1C3" w14:textId="77777777" w:rsidR="00A963B8" w:rsidRDefault="00A963B8" w:rsidP="00D803B4">
      <w:pPr>
        <w:spacing w:after="0" w:line="240" w:lineRule="auto"/>
        <w:rPr>
          <w:rFonts w:ascii="Times New Roman" w:hAnsi="Times New Roman" w:cs="Times New Roman"/>
          <w:sz w:val="24"/>
          <w:szCs w:val="24"/>
        </w:rPr>
      </w:pPr>
    </w:p>
    <w:p w14:paraId="7814D2AC" w14:textId="77777777" w:rsidR="00A963B8" w:rsidRDefault="00A963B8" w:rsidP="00D803B4">
      <w:pPr>
        <w:spacing w:after="0" w:line="240" w:lineRule="auto"/>
        <w:rPr>
          <w:rFonts w:ascii="Times New Roman" w:hAnsi="Times New Roman" w:cs="Times New Roman"/>
          <w:sz w:val="24"/>
          <w:szCs w:val="24"/>
        </w:rPr>
      </w:pPr>
    </w:p>
    <w:p w14:paraId="51E312B6" w14:textId="77777777" w:rsidR="00A963B8" w:rsidRDefault="00A963B8" w:rsidP="00D803B4">
      <w:pPr>
        <w:spacing w:after="0" w:line="240" w:lineRule="auto"/>
        <w:rPr>
          <w:rFonts w:ascii="Times New Roman" w:hAnsi="Times New Roman" w:cs="Times New Roman"/>
          <w:sz w:val="24"/>
          <w:szCs w:val="24"/>
        </w:rPr>
      </w:pPr>
    </w:p>
    <w:p w14:paraId="0F519E45" w14:textId="77777777" w:rsidR="00A963B8" w:rsidRDefault="00A963B8" w:rsidP="00D803B4">
      <w:pPr>
        <w:spacing w:after="0" w:line="240" w:lineRule="auto"/>
        <w:rPr>
          <w:rFonts w:ascii="Times New Roman" w:hAnsi="Times New Roman" w:cs="Times New Roman"/>
          <w:sz w:val="24"/>
          <w:szCs w:val="24"/>
        </w:rPr>
      </w:pPr>
    </w:p>
    <w:p w14:paraId="493181DA" w14:textId="77777777" w:rsidR="00A963B8" w:rsidRDefault="00A963B8" w:rsidP="00D803B4">
      <w:pPr>
        <w:spacing w:after="0" w:line="240" w:lineRule="auto"/>
        <w:rPr>
          <w:rFonts w:ascii="Times New Roman" w:hAnsi="Times New Roman" w:cs="Times New Roman"/>
          <w:sz w:val="24"/>
          <w:szCs w:val="24"/>
        </w:rPr>
      </w:pPr>
    </w:p>
    <w:p w14:paraId="0B4F584C" w14:textId="77777777" w:rsidR="00A963B8" w:rsidRDefault="00A963B8" w:rsidP="00D803B4">
      <w:pPr>
        <w:spacing w:after="0" w:line="240" w:lineRule="auto"/>
        <w:rPr>
          <w:rFonts w:ascii="Times New Roman" w:hAnsi="Times New Roman" w:cs="Times New Roman"/>
          <w:sz w:val="24"/>
          <w:szCs w:val="24"/>
        </w:rPr>
      </w:pPr>
    </w:p>
    <w:p w14:paraId="7DFB15C0" w14:textId="77777777" w:rsidR="00A963B8" w:rsidRDefault="00A963B8" w:rsidP="00D803B4">
      <w:pPr>
        <w:spacing w:after="0" w:line="240" w:lineRule="auto"/>
        <w:rPr>
          <w:rFonts w:ascii="Times New Roman" w:hAnsi="Times New Roman" w:cs="Times New Roman"/>
          <w:sz w:val="24"/>
          <w:szCs w:val="24"/>
        </w:rPr>
      </w:pPr>
    </w:p>
    <w:p w14:paraId="247E6528" w14:textId="77777777" w:rsidR="00A963B8" w:rsidRDefault="00A963B8" w:rsidP="00D803B4">
      <w:pPr>
        <w:spacing w:after="0" w:line="240" w:lineRule="auto"/>
        <w:rPr>
          <w:rFonts w:ascii="Times New Roman" w:hAnsi="Times New Roman" w:cs="Times New Roman"/>
          <w:sz w:val="24"/>
          <w:szCs w:val="24"/>
        </w:rPr>
      </w:pPr>
    </w:p>
    <w:p w14:paraId="1FFB737E" w14:textId="77777777" w:rsidR="00A963B8" w:rsidRDefault="00A963B8" w:rsidP="00D803B4">
      <w:pPr>
        <w:spacing w:after="0" w:line="240" w:lineRule="auto"/>
        <w:rPr>
          <w:rFonts w:ascii="Times New Roman" w:hAnsi="Times New Roman" w:cs="Times New Roman"/>
          <w:sz w:val="24"/>
          <w:szCs w:val="24"/>
        </w:rPr>
      </w:pPr>
    </w:p>
    <w:p w14:paraId="0C8A78F3" w14:textId="77777777" w:rsidR="00A963B8" w:rsidRDefault="00A963B8" w:rsidP="00D803B4">
      <w:pPr>
        <w:spacing w:after="0" w:line="240" w:lineRule="auto"/>
        <w:rPr>
          <w:rFonts w:ascii="Times New Roman" w:hAnsi="Times New Roman" w:cs="Times New Roman"/>
          <w:sz w:val="24"/>
          <w:szCs w:val="24"/>
        </w:rPr>
      </w:pPr>
    </w:p>
    <w:p w14:paraId="374EC364" w14:textId="77777777" w:rsidR="00A963B8" w:rsidRDefault="00A963B8" w:rsidP="00D803B4">
      <w:pPr>
        <w:spacing w:after="0" w:line="240" w:lineRule="auto"/>
        <w:rPr>
          <w:rFonts w:ascii="Times New Roman" w:hAnsi="Times New Roman" w:cs="Times New Roman"/>
          <w:sz w:val="24"/>
          <w:szCs w:val="24"/>
        </w:rPr>
      </w:pPr>
    </w:p>
    <w:p w14:paraId="63AAA73F" w14:textId="77777777" w:rsidR="00A963B8" w:rsidRDefault="00A963B8" w:rsidP="00D803B4">
      <w:pPr>
        <w:spacing w:after="0" w:line="240" w:lineRule="auto"/>
        <w:rPr>
          <w:rFonts w:ascii="Times New Roman" w:hAnsi="Times New Roman" w:cs="Times New Roman"/>
          <w:sz w:val="24"/>
          <w:szCs w:val="24"/>
        </w:rPr>
      </w:pPr>
    </w:p>
    <w:p w14:paraId="24DF0683" w14:textId="77777777" w:rsidR="00A963B8" w:rsidRDefault="00A963B8" w:rsidP="00D803B4">
      <w:pPr>
        <w:spacing w:after="0" w:line="240" w:lineRule="auto"/>
        <w:rPr>
          <w:rFonts w:ascii="Times New Roman" w:hAnsi="Times New Roman" w:cs="Times New Roman"/>
          <w:sz w:val="24"/>
          <w:szCs w:val="24"/>
        </w:rPr>
      </w:pPr>
    </w:p>
    <w:p w14:paraId="1B099547" w14:textId="77777777" w:rsidR="00A963B8" w:rsidRDefault="00A963B8" w:rsidP="00D803B4">
      <w:pPr>
        <w:spacing w:after="0" w:line="240" w:lineRule="auto"/>
        <w:rPr>
          <w:rFonts w:ascii="Times New Roman" w:hAnsi="Times New Roman" w:cs="Times New Roman"/>
          <w:sz w:val="24"/>
          <w:szCs w:val="24"/>
        </w:rPr>
      </w:pPr>
    </w:p>
    <w:p w14:paraId="59B0756C" w14:textId="77777777" w:rsidR="00A963B8" w:rsidRDefault="00A963B8" w:rsidP="00D803B4">
      <w:pPr>
        <w:spacing w:after="0" w:line="240" w:lineRule="auto"/>
        <w:rPr>
          <w:rFonts w:ascii="Times New Roman" w:hAnsi="Times New Roman" w:cs="Times New Roman"/>
          <w:sz w:val="24"/>
          <w:szCs w:val="24"/>
        </w:rPr>
      </w:pPr>
    </w:p>
    <w:p w14:paraId="619585A7" w14:textId="77777777" w:rsidR="00A963B8" w:rsidRDefault="00A963B8" w:rsidP="00D803B4">
      <w:pPr>
        <w:spacing w:after="0" w:line="240" w:lineRule="auto"/>
        <w:rPr>
          <w:rFonts w:ascii="Times New Roman" w:hAnsi="Times New Roman" w:cs="Times New Roman"/>
          <w:sz w:val="24"/>
          <w:szCs w:val="24"/>
        </w:rPr>
      </w:pPr>
    </w:p>
    <w:p w14:paraId="40353434" w14:textId="77777777" w:rsidR="00A963B8" w:rsidRDefault="00A963B8" w:rsidP="00D803B4">
      <w:pPr>
        <w:spacing w:after="0" w:line="240" w:lineRule="auto"/>
        <w:rPr>
          <w:rFonts w:ascii="Times New Roman" w:hAnsi="Times New Roman" w:cs="Times New Roman"/>
          <w:sz w:val="24"/>
          <w:szCs w:val="24"/>
        </w:rPr>
      </w:pPr>
    </w:p>
    <w:p w14:paraId="5420953E" w14:textId="77777777" w:rsidR="00A963B8" w:rsidRDefault="00A963B8" w:rsidP="00D803B4">
      <w:pPr>
        <w:spacing w:after="0" w:line="240" w:lineRule="auto"/>
        <w:rPr>
          <w:rFonts w:ascii="Times New Roman" w:hAnsi="Times New Roman" w:cs="Times New Roman"/>
          <w:sz w:val="24"/>
          <w:szCs w:val="24"/>
        </w:rPr>
      </w:pPr>
    </w:p>
    <w:p w14:paraId="010A4A03" w14:textId="77777777" w:rsidR="00A963B8" w:rsidRDefault="00A963B8" w:rsidP="00D803B4">
      <w:pPr>
        <w:spacing w:after="0" w:line="240" w:lineRule="auto"/>
        <w:rPr>
          <w:rFonts w:ascii="Times New Roman" w:hAnsi="Times New Roman" w:cs="Times New Roman"/>
          <w:sz w:val="24"/>
          <w:szCs w:val="24"/>
        </w:rPr>
      </w:pPr>
    </w:p>
    <w:p w14:paraId="02C60A71" w14:textId="77777777" w:rsidR="00A963B8" w:rsidRDefault="00A963B8" w:rsidP="00D803B4">
      <w:pPr>
        <w:spacing w:after="0" w:line="240" w:lineRule="auto"/>
        <w:rPr>
          <w:rFonts w:ascii="Times New Roman" w:hAnsi="Times New Roman" w:cs="Times New Roman"/>
          <w:sz w:val="24"/>
          <w:szCs w:val="24"/>
        </w:rPr>
      </w:pPr>
    </w:p>
    <w:p w14:paraId="028B511F" w14:textId="77777777" w:rsidR="00A963B8" w:rsidRDefault="00A963B8" w:rsidP="00D803B4">
      <w:pPr>
        <w:spacing w:after="0" w:line="240" w:lineRule="auto"/>
        <w:rPr>
          <w:rFonts w:ascii="Times New Roman" w:hAnsi="Times New Roman" w:cs="Times New Roman"/>
          <w:sz w:val="24"/>
          <w:szCs w:val="24"/>
        </w:rPr>
      </w:pPr>
    </w:p>
    <w:p w14:paraId="35B3B67D" w14:textId="77777777" w:rsidR="00A963B8" w:rsidRDefault="00A963B8" w:rsidP="00D803B4">
      <w:pPr>
        <w:spacing w:after="0" w:line="240" w:lineRule="auto"/>
        <w:rPr>
          <w:rFonts w:ascii="Times New Roman" w:hAnsi="Times New Roman" w:cs="Times New Roman"/>
          <w:sz w:val="24"/>
          <w:szCs w:val="24"/>
        </w:rPr>
      </w:pPr>
    </w:p>
    <w:p w14:paraId="4A6CA8A8" w14:textId="77777777" w:rsidR="00A963B8" w:rsidRDefault="00A963B8" w:rsidP="00D803B4">
      <w:pPr>
        <w:spacing w:after="0" w:line="240" w:lineRule="auto"/>
        <w:rPr>
          <w:rFonts w:ascii="Times New Roman" w:hAnsi="Times New Roman" w:cs="Times New Roman"/>
          <w:sz w:val="24"/>
          <w:szCs w:val="24"/>
        </w:rPr>
      </w:pPr>
    </w:p>
    <w:p w14:paraId="458F0E32" w14:textId="77777777" w:rsidR="00A963B8" w:rsidRDefault="00A963B8" w:rsidP="00D803B4">
      <w:pPr>
        <w:spacing w:after="0" w:line="240" w:lineRule="auto"/>
        <w:rPr>
          <w:rFonts w:ascii="Times New Roman" w:hAnsi="Times New Roman" w:cs="Times New Roman"/>
          <w:sz w:val="24"/>
          <w:szCs w:val="24"/>
        </w:rPr>
      </w:pPr>
    </w:p>
    <w:p w14:paraId="1C2073DA" w14:textId="77777777" w:rsidR="00A963B8" w:rsidRDefault="00A963B8" w:rsidP="00D803B4">
      <w:pPr>
        <w:spacing w:after="0" w:line="240" w:lineRule="auto"/>
        <w:rPr>
          <w:rFonts w:ascii="Times New Roman" w:hAnsi="Times New Roman" w:cs="Times New Roman"/>
          <w:sz w:val="24"/>
          <w:szCs w:val="24"/>
        </w:rPr>
      </w:pPr>
    </w:p>
    <w:p w14:paraId="240923F3" w14:textId="77777777" w:rsidR="00A963B8" w:rsidRDefault="00A963B8" w:rsidP="00D803B4">
      <w:pPr>
        <w:spacing w:after="0" w:line="240" w:lineRule="auto"/>
        <w:rPr>
          <w:rFonts w:ascii="Times New Roman" w:hAnsi="Times New Roman" w:cs="Times New Roman"/>
          <w:sz w:val="24"/>
          <w:szCs w:val="24"/>
        </w:rPr>
      </w:pPr>
    </w:p>
    <w:p w14:paraId="0DB4EC22" w14:textId="77777777" w:rsidR="00A963B8" w:rsidRDefault="00A963B8" w:rsidP="00D803B4">
      <w:pPr>
        <w:spacing w:after="0" w:line="240" w:lineRule="auto"/>
        <w:rPr>
          <w:rFonts w:ascii="Times New Roman" w:hAnsi="Times New Roman" w:cs="Times New Roman"/>
          <w:sz w:val="24"/>
          <w:szCs w:val="24"/>
        </w:rPr>
      </w:pPr>
    </w:p>
    <w:p w14:paraId="70D3996F" w14:textId="77777777" w:rsidR="00A963B8" w:rsidRDefault="00A963B8" w:rsidP="00D803B4">
      <w:pPr>
        <w:spacing w:after="0" w:line="240" w:lineRule="auto"/>
        <w:rPr>
          <w:rFonts w:ascii="Times New Roman" w:hAnsi="Times New Roman" w:cs="Times New Roman"/>
          <w:sz w:val="24"/>
          <w:szCs w:val="24"/>
        </w:rPr>
      </w:pPr>
    </w:p>
    <w:p w14:paraId="00B2234D" w14:textId="77777777" w:rsidR="00A963B8" w:rsidRDefault="00A963B8" w:rsidP="00D803B4">
      <w:pPr>
        <w:spacing w:after="0" w:line="240" w:lineRule="auto"/>
        <w:rPr>
          <w:rFonts w:ascii="Times New Roman" w:hAnsi="Times New Roman" w:cs="Times New Roman"/>
          <w:sz w:val="24"/>
          <w:szCs w:val="24"/>
        </w:rPr>
      </w:pPr>
    </w:p>
    <w:p w14:paraId="4D00EAB5" w14:textId="77777777" w:rsidR="00A963B8" w:rsidRDefault="00A963B8" w:rsidP="00D803B4">
      <w:pPr>
        <w:spacing w:after="0" w:line="240" w:lineRule="auto"/>
        <w:rPr>
          <w:rFonts w:ascii="Times New Roman" w:hAnsi="Times New Roman" w:cs="Times New Roman"/>
          <w:sz w:val="24"/>
          <w:szCs w:val="24"/>
        </w:rPr>
      </w:pPr>
    </w:p>
    <w:p w14:paraId="37390243" w14:textId="77777777" w:rsidR="00A963B8" w:rsidRDefault="00A963B8" w:rsidP="00D803B4">
      <w:pPr>
        <w:spacing w:after="0" w:line="240" w:lineRule="auto"/>
        <w:rPr>
          <w:rFonts w:ascii="Times New Roman" w:hAnsi="Times New Roman" w:cs="Times New Roman"/>
          <w:sz w:val="24"/>
          <w:szCs w:val="24"/>
        </w:rPr>
      </w:pPr>
    </w:p>
    <w:p w14:paraId="2118A7D9" w14:textId="77777777" w:rsidR="00D803B4" w:rsidRDefault="00D803B4" w:rsidP="00D803B4">
      <w:pPr>
        <w:spacing w:after="0" w:line="240" w:lineRule="auto"/>
        <w:rPr>
          <w:rFonts w:ascii="Times New Roman" w:hAnsi="Times New Roman" w:cs="Times New Roman"/>
          <w:sz w:val="24"/>
          <w:szCs w:val="24"/>
        </w:rPr>
      </w:pPr>
    </w:p>
    <w:p w14:paraId="49EBEBB3" w14:textId="77777777" w:rsidR="00D803B4" w:rsidRDefault="00D803B4" w:rsidP="00D803B4">
      <w:pPr>
        <w:spacing w:after="0" w:line="240" w:lineRule="auto"/>
        <w:rPr>
          <w:rFonts w:ascii="Times New Roman" w:hAnsi="Times New Roman" w:cs="Times New Roman"/>
          <w:sz w:val="24"/>
          <w:szCs w:val="24"/>
        </w:rPr>
      </w:pPr>
    </w:p>
    <w:p w14:paraId="7ABE10E2" w14:textId="77777777" w:rsidR="00D803B4" w:rsidRDefault="00D803B4" w:rsidP="00D803B4">
      <w:pPr>
        <w:spacing w:after="0" w:line="240" w:lineRule="auto"/>
        <w:rPr>
          <w:rFonts w:ascii="Times New Roman" w:hAnsi="Times New Roman" w:cs="Times New Roman"/>
          <w:sz w:val="24"/>
          <w:szCs w:val="24"/>
        </w:rPr>
      </w:pPr>
    </w:p>
    <w:p w14:paraId="689AACA7" w14:textId="77777777" w:rsidR="00D803B4" w:rsidRDefault="00D803B4" w:rsidP="00D803B4">
      <w:pPr>
        <w:spacing w:after="0" w:line="240" w:lineRule="auto"/>
        <w:rPr>
          <w:rFonts w:ascii="Times New Roman" w:hAnsi="Times New Roman" w:cs="Times New Roman"/>
          <w:sz w:val="24"/>
          <w:szCs w:val="24"/>
        </w:rPr>
      </w:pPr>
    </w:p>
    <w:p w14:paraId="10DE7AEE" w14:textId="77777777" w:rsidR="00D803B4" w:rsidRDefault="00D803B4" w:rsidP="00D803B4">
      <w:pPr>
        <w:spacing w:after="0" w:line="240" w:lineRule="auto"/>
        <w:rPr>
          <w:rFonts w:ascii="Times New Roman" w:hAnsi="Times New Roman" w:cs="Times New Roman"/>
          <w:sz w:val="24"/>
          <w:szCs w:val="24"/>
        </w:rPr>
      </w:pPr>
    </w:p>
    <w:p w14:paraId="421EC464" w14:textId="77777777" w:rsidR="00A963B8" w:rsidRPr="00A963B8" w:rsidRDefault="00A963B8" w:rsidP="00D803B4">
      <w:pPr>
        <w:spacing w:after="0" w:line="240" w:lineRule="auto"/>
        <w:ind w:left="6663"/>
        <w:rPr>
          <w:rFonts w:ascii="Times New Roman" w:hAnsi="Times New Roman" w:cs="Times New Roman"/>
          <w:sz w:val="24"/>
          <w:szCs w:val="24"/>
        </w:rPr>
      </w:pPr>
      <w:r>
        <w:rPr>
          <w:rFonts w:ascii="Times New Roman" w:hAnsi="Times New Roman" w:cs="Times New Roman"/>
          <w:sz w:val="24"/>
          <w:szCs w:val="24"/>
        </w:rPr>
        <w:t>Додаток 3</w:t>
      </w:r>
    </w:p>
    <w:p w14:paraId="3161188E" w14:textId="77777777" w:rsidR="00A963B8" w:rsidRDefault="00A963B8" w:rsidP="00D803B4">
      <w:pPr>
        <w:spacing w:after="0" w:line="240" w:lineRule="auto"/>
        <w:ind w:left="6663"/>
        <w:rPr>
          <w:rFonts w:ascii="Times New Roman" w:hAnsi="Times New Roman" w:cs="Times New Roman"/>
          <w:sz w:val="24"/>
          <w:szCs w:val="24"/>
        </w:rPr>
      </w:pPr>
      <w:r w:rsidRPr="00A963B8">
        <w:rPr>
          <w:rFonts w:ascii="Times New Roman" w:hAnsi="Times New Roman" w:cs="Times New Roman"/>
          <w:sz w:val="24"/>
          <w:szCs w:val="24"/>
        </w:rPr>
        <w:t>до конкурсної документації</w:t>
      </w:r>
    </w:p>
    <w:p w14:paraId="74F7CC76" w14:textId="77777777" w:rsidR="00A963B8" w:rsidRDefault="00A963B8" w:rsidP="00D803B4">
      <w:pPr>
        <w:spacing w:after="0" w:line="240" w:lineRule="auto"/>
        <w:ind w:left="6663"/>
        <w:rPr>
          <w:rFonts w:ascii="Times New Roman" w:hAnsi="Times New Roman" w:cs="Times New Roman"/>
          <w:sz w:val="24"/>
          <w:szCs w:val="24"/>
        </w:rPr>
      </w:pPr>
    </w:p>
    <w:p w14:paraId="616BB2A4" w14:textId="77777777" w:rsidR="00A963B8" w:rsidRPr="00A963B8" w:rsidRDefault="00A963B8" w:rsidP="00D803B4">
      <w:pPr>
        <w:spacing w:after="0" w:line="240" w:lineRule="auto"/>
        <w:jc w:val="center"/>
        <w:rPr>
          <w:rFonts w:ascii="Times New Roman" w:eastAsia="SimSun" w:hAnsi="Times New Roman" w:cs="Times New Roman"/>
          <w:b/>
          <w:sz w:val="24"/>
          <w:szCs w:val="24"/>
          <w:lang w:eastAsia="ru-RU"/>
        </w:rPr>
      </w:pPr>
      <w:r w:rsidRPr="00A963B8">
        <w:rPr>
          <w:rFonts w:ascii="Times New Roman" w:eastAsia="SimSun" w:hAnsi="Times New Roman" w:cs="Times New Roman"/>
          <w:b/>
          <w:sz w:val="24"/>
          <w:szCs w:val="24"/>
          <w:lang w:eastAsia="ru-RU"/>
        </w:rPr>
        <w:t xml:space="preserve">ПРИМІРНИЙ ДОГОВІР </w:t>
      </w:r>
      <w:r w:rsidRPr="00A963B8">
        <w:rPr>
          <w:rFonts w:ascii="Times New Roman" w:eastAsia="SimSun" w:hAnsi="Times New Roman" w:cs="Times New Roman"/>
          <w:b/>
          <w:sz w:val="24"/>
          <w:szCs w:val="24"/>
          <w:lang w:eastAsia="ru-RU"/>
        </w:rPr>
        <w:br/>
        <w:t xml:space="preserve">між організатором конкурсу та суб’єктом господарювання на </w:t>
      </w:r>
      <w:r w:rsidRPr="00A963B8">
        <w:rPr>
          <w:rFonts w:ascii="Times New Roman" w:eastAsia="SimSun" w:hAnsi="Times New Roman" w:cs="Times New Roman"/>
          <w:b/>
          <w:sz w:val="24"/>
          <w:szCs w:val="24"/>
          <w:lang w:eastAsia="ru-RU"/>
        </w:rPr>
        <w:br/>
        <w:t>здійснення</w:t>
      </w:r>
      <w:r w:rsidRPr="00A963B8">
        <w:rPr>
          <w:rFonts w:ascii="Times New Roman" w:eastAsia="SimSun" w:hAnsi="Times New Roman" w:cs="Times New Roman"/>
          <w:b/>
          <w:sz w:val="24"/>
          <w:szCs w:val="24"/>
          <w:lang w:val="ru-RU" w:eastAsia="ru-RU"/>
        </w:rPr>
        <w:t xml:space="preserve"> </w:t>
      </w:r>
      <w:r w:rsidRPr="00A963B8">
        <w:rPr>
          <w:rFonts w:ascii="Times New Roman" w:eastAsia="SimSun" w:hAnsi="Times New Roman" w:cs="Times New Roman"/>
          <w:b/>
          <w:sz w:val="24"/>
          <w:szCs w:val="24"/>
          <w:lang w:eastAsia="ru-RU"/>
        </w:rPr>
        <w:t>операцій із збирання та перевезення побутових відходів</w:t>
      </w:r>
    </w:p>
    <w:tbl>
      <w:tblPr>
        <w:tblW w:w="0" w:type="auto"/>
        <w:tblLook w:val="0000" w:firstRow="0" w:lastRow="0" w:firstColumn="0" w:lastColumn="0" w:noHBand="0" w:noVBand="0"/>
      </w:tblPr>
      <w:tblGrid>
        <w:gridCol w:w="4643"/>
        <w:gridCol w:w="4644"/>
      </w:tblGrid>
      <w:tr w:rsidR="00A963B8" w:rsidRPr="00A963B8" w14:paraId="35C3644E" w14:textId="77777777" w:rsidTr="00A963B8">
        <w:tc>
          <w:tcPr>
            <w:tcW w:w="4643" w:type="dxa"/>
            <w:tcBorders>
              <w:top w:val="nil"/>
              <w:left w:val="nil"/>
              <w:bottom w:val="nil"/>
              <w:right w:val="nil"/>
            </w:tcBorders>
          </w:tcPr>
          <w:p w14:paraId="7BB12D71" w14:textId="77777777" w:rsidR="00A963B8" w:rsidRPr="00A963B8" w:rsidRDefault="00A963B8" w:rsidP="00D803B4">
            <w:pPr>
              <w:spacing w:after="0" w:line="240" w:lineRule="auto"/>
              <w:jc w:val="both"/>
              <w:rPr>
                <w:rFonts w:ascii="Times New Roman" w:eastAsia="SimSun" w:hAnsi="Times New Roman" w:cs="Times New Roman"/>
                <w:sz w:val="24"/>
                <w:szCs w:val="24"/>
                <w:lang w:val="en-US" w:eastAsia="ru-RU"/>
              </w:rPr>
            </w:pPr>
            <w:bookmarkStart w:id="1" w:name="o236"/>
            <w:bookmarkEnd w:id="1"/>
            <w:r w:rsidRPr="00A963B8">
              <w:rPr>
                <w:rFonts w:ascii="Times New Roman" w:eastAsia="SimSun" w:hAnsi="Times New Roman" w:cs="Times New Roman"/>
                <w:sz w:val="24"/>
                <w:szCs w:val="24"/>
                <w:lang w:eastAsia="ru-RU"/>
              </w:rPr>
              <w:t>_______________________________</w:t>
            </w:r>
          </w:p>
          <w:p w14:paraId="57294F85" w14:textId="77777777" w:rsidR="00A963B8" w:rsidRPr="00A963B8" w:rsidRDefault="00A963B8" w:rsidP="00D803B4">
            <w:pPr>
              <w:spacing w:after="0" w:line="240" w:lineRule="auto"/>
              <w:ind w:right="523"/>
              <w:jc w:val="center"/>
              <w:rPr>
                <w:rFonts w:ascii="Times New Roman" w:eastAsia="SimSun" w:hAnsi="Times New Roman" w:cs="Times New Roman"/>
                <w:sz w:val="24"/>
                <w:szCs w:val="24"/>
                <w:lang w:val="en-US" w:eastAsia="ru-RU"/>
              </w:rPr>
            </w:pPr>
            <w:r w:rsidRPr="00A963B8">
              <w:rPr>
                <w:rFonts w:ascii="Times New Roman" w:eastAsia="SimSun" w:hAnsi="Times New Roman" w:cs="Times New Roman"/>
                <w:sz w:val="20"/>
                <w:szCs w:val="24"/>
                <w:lang w:eastAsia="ru-RU"/>
              </w:rPr>
              <w:t>(найменування населеного пункту)</w:t>
            </w:r>
          </w:p>
        </w:tc>
        <w:tc>
          <w:tcPr>
            <w:tcW w:w="4644" w:type="dxa"/>
            <w:tcBorders>
              <w:top w:val="nil"/>
              <w:left w:val="nil"/>
              <w:bottom w:val="nil"/>
              <w:right w:val="nil"/>
            </w:tcBorders>
          </w:tcPr>
          <w:p w14:paraId="66DC8ABD" w14:textId="77777777" w:rsidR="00A963B8" w:rsidRPr="00A963B8" w:rsidRDefault="00A963B8" w:rsidP="00D803B4">
            <w:pPr>
              <w:spacing w:after="0" w:line="240" w:lineRule="auto"/>
              <w:jc w:val="right"/>
              <w:rPr>
                <w:rFonts w:ascii="Times New Roman" w:eastAsia="SimSun" w:hAnsi="Times New Roman" w:cs="Times New Roman"/>
                <w:sz w:val="24"/>
                <w:szCs w:val="24"/>
                <w:lang w:val="en-US" w:eastAsia="ru-RU"/>
              </w:rPr>
            </w:pPr>
            <w:r w:rsidRPr="00A963B8">
              <w:rPr>
                <w:rFonts w:ascii="Times New Roman" w:eastAsia="SimSun" w:hAnsi="Times New Roman" w:cs="Times New Roman"/>
                <w:sz w:val="24"/>
                <w:szCs w:val="24"/>
                <w:lang w:eastAsia="ru-RU"/>
              </w:rPr>
              <w:t>_____ ___________ ___ р.</w:t>
            </w:r>
          </w:p>
        </w:tc>
      </w:tr>
    </w:tbl>
    <w:p w14:paraId="23EBD08A" w14:textId="77777777" w:rsidR="00A963B8" w:rsidRPr="00A963B8" w:rsidRDefault="00A963B8" w:rsidP="00D803B4">
      <w:pPr>
        <w:spacing w:after="0" w:line="240" w:lineRule="auto"/>
        <w:jc w:val="both"/>
        <w:rPr>
          <w:rFonts w:ascii="Times New Roman" w:eastAsia="SimSun" w:hAnsi="Times New Roman" w:cs="Times New Roman"/>
          <w:sz w:val="24"/>
          <w:szCs w:val="24"/>
          <w:lang w:val="en-US" w:eastAsia="ru-RU"/>
        </w:rPr>
      </w:pPr>
    </w:p>
    <w:p w14:paraId="28AC0D8F" w14:textId="77777777" w:rsidR="00A963B8" w:rsidRPr="00A963B8" w:rsidRDefault="00A963B8" w:rsidP="00D803B4">
      <w:pPr>
        <w:tabs>
          <w:tab w:val="left" w:pos="9071"/>
        </w:tabs>
        <w:spacing w:after="0" w:line="240" w:lineRule="auto"/>
        <w:ind w:firstLine="567"/>
        <w:jc w:val="both"/>
        <w:rPr>
          <w:rFonts w:ascii="Times New Roman" w:eastAsia="SimSun" w:hAnsi="Times New Roman" w:cs="Times New Roman"/>
          <w:sz w:val="24"/>
          <w:szCs w:val="24"/>
          <w:u w:val="single"/>
          <w:lang w:val="en-US" w:eastAsia="ru-RU"/>
        </w:rPr>
      </w:pPr>
      <w:r w:rsidRPr="00A963B8">
        <w:rPr>
          <w:rFonts w:ascii="Times New Roman" w:eastAsia="SimSun" w:hAnsi="Times New Roman" w:cs="Times New Roman"/>
          <w:sz w:val="24"/>
          <w:szCs w:val="24"/>
          <w:u w:val="single"/>
          <w:lang w:val="en-US" w:eastAsia="ru-RU"/>
        </w:rPr>
        <w:tab/>
      </w:r>
    </w:p>
    <w:p w14:paraId="6B90EF1A" w14:textId="77777777" w:rsidR="00A963B8" w:rsidRPr="00A963B8" w:rsidRDefault="00A963B8" w:rsidP="00D803B4">
      <w:pPr>
        <w:spacing w:after="0" w:line="240" w:lineRule="auto"/>
        <w:ind w:firstLine="567"/>
        <w:jc w:val="center"/>
        <w:rPr>
          <w:rFonts w:ascii="Times New Roman" w:eastAsia="SimSun" w:hAnsi="Times New Roman" w:cs="Times New Roman"/>
          <w:sz w:val="20"/>
          <w:szCs w:val="24"/>
          <w:lang w:eastAsia="ru-RU"/>
        </w:rPr>
      </w:pPr>
      <w:r w:rsidRPr="00A963B8">
        <w:rPr>
          <w:rFonts w:ascii="Times New Roman" w:eastAsia="SimSun" w:hAnsi="Times New Roman" w:cs="Times New Roman"/>
          <w:sz w:val="20"/>
          <w:szCs w:val="24"/>
          <w:lang w:eastAsia="ru-RU"/>
        </w:rPr>
        <w:t>(найменування організатора конкурсу)</w:t>
      </w:r>
    </w:p>
    <w:p w14:paraId="3231B594" w14:textId="77777777" w:rsidR="00A963B8" w:rsidRPr="00A963B8" w:rsidRDefault="00A963B8" w:rsidP="00D803B4">
      <w:pPr>
        <w:tabs>
          <w:tab w:val="left" w:pos="9071"/>
        </w:tabs>
        <w:spacing w:after="0" w:line="240" w:lineRule="auto"/>
        <w:jc w:val="both"/>
        <w:rPr>
          <w:rFonts w:ascii="Times New Roman" w:eastAsia="SimSun" w:hAnsi="Times New Roman" w:cs="Times New Roman"/>
          <w:sz w:val="24"/>
          <w:szCs w:val="24"/>
          <w:u w:val="single"/>
          <w:lang w:val="en-US" w:eastAsia="ru-RU"/>
        </w:rPr>
      </w:pPr>
      <w:r w:rsidRPr="00A963B8">
        <w:rPr>
          <w:rFonts w:ascii="Times New Roman" w:eastAsia="SimSun" w:hAnsi="Times New Roman" w:cs="Times New Roman"/>
          <w:sz w:val="24"/>
          <w:szCs w:val="24"/>
          <w:lang w:eastAsia="ru-RU"/>
        </w:rPr>
        <w:t xml:space="preserve">в особі </w:t>
      </w:r>
      <w:r w:rsidRPr="00A963B8">
        <w:rPr>
          <w:rFonts w:ascii="Times New Roman" w:eastAsia="SimSun" w:hAnsi="Times New Roman" w:cs="Times New Roman"/>
          <w:sz w:val="24"/>
          <w:szCs w:val="24"/>
          <w:u w:val="single"/>
          <w:lang w:val="en-US" w:eastAsia="ru-RU"/>
        </w:rPr>
        <w:tab/>
      </w:r>
    </w:p>
    <w:p w14:paraId="380FAF6E" w14:textId="77777777" w:rsidR="00A963B8" w:rsidRPr="00A963B8" w:rsidRDefault="00A963B8" w:rsidP="00D803B4">
      <w:pPr>
        <w:spacing w:after="0" w:line="240" w:lineRule="auto"/>
        <w:ind w:firstLine="992"/>
        <w:jc w:val="center"/>
        <w:rPr>
          <w:rFonts w:ascii="Times New Roman" w:eastAsia="SimSun" w:hAnsi="Times New Roman" w:cs="Times New Roman"/>
          <w:sz w:val="20"/>
          <w:szCs w:val="24"/>
          <w:lang w:eastAsia="ru-RU"/>
        </w:rPr>
      </w:pPr>
      <w:r w:rsidRPr="00A963B8">
        <w:rPr>
          <w:rFonts w:ascii="Times New Roman" w:eastAsia="SimSun" w:hAnsi="Times New Roman" w:cs="Times New Roman"/>
          <w:sz w:val="20"/>
          <w:szCs w:val="24"/>
          <w:lang w:eastAsia="ru-RU"/>
        </w:rPr>
        <w:t>(посада, прізвище, ім’я та по батькові (за наявності)</w:t>
      </w:r>
    </w:p>
    <w:p w14:paraId="4CC9DF6F" w14:textId="77777777" w:rsidR="00A963B8" w:rsidRPr="00A963B8" w:rsidRDefault="00A963B8" w:rsidP="00D803B4">
      <w:pPr>
        <w:tabs>
          <w:tab w:val="left" w:pos="9071"/>
        </w:tabs>
        <w:spacing w:after="0" w:line="240" w:lineRule="auto"/>
        <w:jc w:val="both"/>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u w:val="single"/>
          <w:lang w:val="ru-RU" w:eastAsia="ru-RU"/>
        </w:rPr>
        <w:tab/>
      </w:r>
      <w:r w:rsidRPr="00A963B8">
        <w:rPr>
          <w:rFonts w:ascii="Times New Roman" w:eastAsia="SimSun" w:hAnsi="Times New Roman" w:cs="Times New Roman"/>
          <w:sz w:val="24"/>
          <w:szCs w:val="24"/>
          <w:lang w:eastAsia="ru-RU"/>
        </w:rPr>
        <w:t>,</w:t>
      </w:r>
    </w:p>
    <w:p w14:paraId="778D824F" w14:textId="77777777" w:rsidR="00A963B8" w:rsidRPr="00A963B8" w:rsidRDefault="00A963B8" w:rsidP="00D803B4">
      <w:pPr>
        <w:tabs>
          <w:tab w:val="left" w:pos="9071"/>
        </w:tabs>
        <w:spacing w:after="0" w:line="240" w:lineRule="auto"/>
        <w:jc w:val="both"/>
        <w:rPr>
          <w:rFonts w:ascii="Times New Roman" w:eastAsia="SimSun" w:hAnsi="Times New Roman" w:cs="Times New Roman"/>
          <w:sz w:val="24"/>
          <w:szCs w:val="24"/>
          <w:u w:val="single"/>
          <w:lang w:eastAsia="ru-RU"/>
        </w:rPr>
      </w:pPr>
      <w:r w:rsidRPr="00A963B8">
        <w:rPr>
          <w:rFonts w:ascii="Times New Roman" w:eastAsia="SimSun" w:hAnsi="Times New Roman" w:cs="Times New Roman"/>
          <w:sz w:val="24"/>
          <w:szCs w:val="24"/>
          <w:lang w:eastAsia="ru-RU"/>
        </w:rPr>
        <w:t xml:space="preserve">що діє на підставі Законів України “Про місцеве самоврядування в Україні”, “Про місцеві державні адміністрації”, “Про управління відходами” </w:t>
      </w:r>
      <w:bookmarkStart w:id="2" w:name="o241"/>
      <w:bookmarkEnd w:id="2"/>
      <w:r w:rsidRPr="00A963B8">
        <w:rPr>
          <w:rFonts w:ascii="Times New Roman" w:eastAsia="SimSun" w:hAnsi="Times New Roman" w:cs="Times New Roman"/>
          <w:sz w:val="24"/>
          <w:szCs w:val="24"/>
          <w:lang w:eastAsia="ru-RU"/>
        </w:rPr>
        <w:t xml:space="preserve">(далі - замовник), з однієї сторони, і </w:t>
      </w:r>
      <w:r w:rsidRPr="00A963B8">
        <w:rPr>
          <w:rFonts w:ascii="Times New Roman" w:eastAsia="SimSun" w:hAnsi="Times New Roman" w:cs="Times New Roman"/>
          <w:sz w:val="24"/>
          <w:szCs w:val="24"/>
          <w:u w:val="single"/>
          <w:lang w:eastAsia="ru-RU"/>
        </w:rPr>
        <w:tab/>
      </w:r>
    </w:p>
    <w:p w14:paraId="0ACCFA80" w14:textId="77777777" w:rsidR="00A963B8" w:rsidRPr="00A963B8" w:rsidRDefault="00A963B8" w:rsidP="00D803B4">
      <w:pPr>
        <w:tabs>
          <w:tab w:val="left" w:pos="9071"/>
        </w:tabs>
        <w:spacing w:after="0" w:line="240" w:lineRule="auto"/>
        <w:jc w:val="both"/>
        <w:rPr>
          <w:rFonts w:ascii="Times New Roman" w:eastAsia="SimSun" w:hAnsi="Times New Roman" w:cs="Times New Roman"/>
          <w:sz w:val="24"/>
          <w:szCs w:val="24"/>
          <w:u w:val="single"/>
          <w:lang w:eastAsia="ru-RU"/>
        </w:rPr>
      </w:pPr>
      <w:r w:rsidRPr="00A963B8">
        <w:rPr>
          <w:rFonts w:ascii="Times New Roman" w:eastAsia="SimSun" w:hAnsi="Times New Roman" w:cs="Times New Roman"/>
          <w:sz w:val="24"/>
          <w:szCs w:val="24"/>
          <w:u w:val="single"/>
          <w:lang w:eastAsia="ru-RU"/>
        </w:rPr>
        <w:tab/>
      </w:r>
    </w:p>
    <w:p w14:paraId="74B2C641" w14:textId="77777777" w:rsidR="00A963B8" w:rsidRPr="00A963B8" w:rsidRDefault="00A963B8" w:rsidP="00D803B4">
      <w:pPr>
        <w:spacing w:after="0" w:line="240" w:lineRule="auto"/>
        <w:ind w:firstLine="567"/>
        <w:jc w:val="center"/>
        <w:rPr>
          <w:rFonts w:ascii="Times New Roman" w:eastAsia="SimSun" w:hAnsi="Times New Roman" w:cs="Times New Roman"/>
          <w:sz w:val="20"/>
          <w:szCs w:val="24"/>
          <w:lang w:eastAsia="ru-RU"/>
        </w:rPr>
      </w:pPr>
      <w:r w:rsidRPr="00A963B8">
        <w:rPr>
          <w:rFonts w:ascii="Times New Roman" w:eastAsia="SimSun" w:hAnsi="Times New Roman" w:cs="Times New Roman"/>
          <w:sz w:val="20"/>
          <w:szCs w:val="24"/>
          <w:lang w:eastAsia="ru-RU"/>
        </w:rPr>
        <w:t>(найменування суб’єкта господарювання,</w:t>
      </w:r>
      <w:r w:rsidRPr="00A963B8">
        <w:rPr>
          <w:rFonts w:ascii="Times New Roman" w:eastAsia="SimSun" w:hAnsi="Times New Roman" w:cs="Times New Roman"/>
          <w:sz w:val="20"/>
          <w:szCs w:val="24"/>
          <w:lang w:val="ru-RU" w:eastAsia="ru-RU"/>
        </w:rPr>
        <w:t xml:space="preserve"> </w:t>
      </w:r>
      <w:r w:rsidRPr="00A963B8">
        <w:rPr>
          <w:rFonts w:ascii="Times New Roman" w:eastAsia="SimSun" w:hAnsi="Times New Roman" w:cs="Times New Roman"/>
          <w:sz w:val="20"/>
          <w:szCs w:val="24"/>
          <w:lang w:eastAsia="ru-RU"/>
        </w:rPr>
        <w:t>якого визначено виконавцем послуги)</w:t>
      </w:r>
    </w:p>
    <w:p w14:paraId="096CAFF1" w14:textId="77777777" w:rsidR="00A963B8" w:rsidRPr="00A963B8" w:rsidRDefault="00A963B8" w:rsidP="00D803B4">
      <w:pPr>
        <w:tabs>
          <w:tab w:val="left" w:pos="9071"/>
        </w:tabs>
        <w:spacing w:after="0" w:line="240" w:lineRule="auto"/>
        <w:jc w:val="both"/>
        <w:rPr>
          <w:rFonts w:ascii="Times New Roman" w:eastAsia="SimSun" w:hAnsi="Times New Roman" w:cs="Times New Roman"/>
          <w:sz w:val="24"/>
          <w:szCs w:val="24"/>
          <w:u w:val="single"/>
          <w:lang w:eastAsia="ru-RU"/>
        </w:rPr>
      </w:pPr>
      <w:r w:rsidRPr="00A963B8">
        <w:rPr>
          <w:rFonts w:ascii="Times New Roman" w:eastAsia="SimSun" w:hAnsi="Times New Roman" w:cs="Times New Roman"/>
          <w:sz w:val="24"/>
          <w:szCs w:val="24"/>
          <w:lang w:eastAsia="ru-RU"/>
        </w:rPr>
        <w:t xml:space="preserve">в особі </w:t>
      </w:r>
      <w:r w:rsidRPr="00A963B8">
        <w:rPr>
          <w:rFonts w:ascii="Times New Roman" w:eastAsia="SimSun" w:hAnsi="Times New Roman" w:cs="Times New Roman"/>
          <w:sz w:val="24"/>
          <w:szCs w:val="24"/>
          <w:u w:val="single"/>
          <w:lang w:val="ru-RU" w:eastAsia="ru-RU"/>
        </w:rPr>
        <w:tab/>
      </w:r>
      <w:r w:rsidRPr="00A963B8">
        <w:rPr>
          <w:rFonts w:ascii="Times New Roman" w:eastAsia="SimSun" w:hAnsi="Times New Roman" w:cs="Times New Roman"/>
          <w:sz w:val="24"/>
          <w:szCs w:val="24"/>
          <w:lang w:eastAsia="ru-RU"/>
        </w:rPr>
        <w:t>,</w:t>
      </w:r>
    </w:p>
    <w:p w14:paraId="29A65BA3" w14:textId="77777777" w:rsidR="00A963B8" w:rsidRPr="00A963B8" w:rsidRDefault="00A963B8" w:rsidP="00D803B4">
      <w:pPr>
        <w:spacing w:after="0" w:line="240" w:lineRule="auto"/>
        <w:ind w:firstLine="567"/>
        <w:jc w:val="center"/>
        <w:rPr>
          <w:rFonts w:ascii="Times New Roman" w:eastAsia="SimSun" w:hAnsi="Times New Roman" w:cs="Times New Roman"/>
          <w:sz w:val="20"/>
          <w:szCs w:val="24"/>
          <w:lang w:eastAsia="ru-RU"/>
        </w:rPr>
      </w:pPr>
      <w:r w:rsidRPr="00A963B8">
        <w:rPr>
          <w:rFonts w:ascii="Times New Roman" w:eastAsia="SimSun" w:hAnsi="Times New Roman" w:cs="Times New Roman"/>
          <w:sz w:val="20"/>
          <w:szCs w:val="24"/>
          <w:lang w:eastAsia="ru-RU"/>
        </w:rPr>
        <w:t>(посада, прізвище, ім’я та по батькові (за наявності)</w:t>
      </w:r>
    </w:p>
    <w:p w14:paraId="6E1640B2" w14:textId="77777777" w:rsidR="00A963B8" w:rsidRPr="00A963B8" w:rsidRDefault="00A963B8" w:rsidP="00D803B4">
      <w:pPr>
        <w:tabs>
          <w:tab w:val="left" w:pos="9071"/>
        </w:tabs>
        <w:spacing w:after="0" w:line="240" w:lineRule="auto"/>
        <w:jc w:val="both"/>
        <w:rPr>
          <w:rFonts w:ascii="Times New Roman" w:eastAsia="SimSun" w:hAnsi="Times New Roman" w:cs="Times New Roman"/>
          <w:sz w:val="24"/>
          <w:szCs w:val="24"/>
          <w:u w:val="single"/>
          <w:lang w:val="ru-RU" w:eastAsia="ru-RU"/>
        </w:rPr>
      </w:pPr>
      <w:r w:rsidRPr="00A963B8">
        <w:rPr>
          <w:rFonts w:ascii="Times New Roman" w:eastAsia="SimSun" w:hAnsi="Times New Roman" w:cs="Times New Roman"/>
          <w:sz w:val="24"/>
          <w:szCs w:val="24"/>
          <w:lang w:eastAsia="ru-RU"/>
        </w:rPr>
        <w:t xml:space="preserve">що діє на підставі </w:t>
      </w:r>
      <w:r w:rsidRPr="00A963B8">
        <w:rPr>
          <w:rFonts w:ascii="Times New Roman" w:eastAsia="SimSun" w:hAnsi="Times New Roman" w:cs="Times New Roman"/>
          <w:sz w:val="24"/>
          <w:szCs w:val="24"/>
          <w:u w:val="single"/>
          <w:lang w:val="ru-RU" w:eastAsia="ru-RU"/>
        </w:rPr>
        <w:tab/>
      </w:r>
      <w:r w:rsidRPr="00A963B8">
        <w:rPr>
          <w:rFonts w:ascii="Times New Roman" w:eastAsia="SimSun" w:hAnsi="Times New Roman" w:cs="Times New Roman"/>
          <w:sz w:val="24"/>
          <w:szCs w:val="24"/>
          <w:lang w:eastAsia="ru-RU"/>
        </w:rPr>
        <w:t>,</w:t>
      </w:r>
    </w:p>
    <w:p w14:paraId="66BCED9D" w14:textId="77777777" w:rsidR="00A963B8" w:rsidRPr="00A963B8" w:rsidRDefault="00A963B8" w:rsidP="00D803B4">
      <w:pPr>
        <w:spacing w:after="0" w:line="240" w:lineRule="auto"/>
        <w:ind w:firstLine="2268"/>
        <w:jc w:val="center"/>
        <w:rPr>
          <w:rFonts w:ascii="Times New Roman" w:eastAsia="SimSun" w:hAnsi="Times New Roman" w:cs="Times New Roman"/>
          <w:sz w:val="20"/>
          <w:szCs w:val="24"/>
          <w:lang w:eastAsia="ru-RU"/>
        </w:rPr>
      </w:pPr>
      <w:r w:rsidRPr="00A963B8">
        <w:rPr>
          <w:rFonts w:ascii="Times New Roman" w:eastAsia="SimSun" w:hAnsi="Times New Roman" w:cs="Times New Roman"/>
          <w:sz w:val="20"/>
          <w:szCs w:val="24"/>
          <w:lang w:eastAsia="ru-RU"/>
        </w:rPr>
        <w:t>(назва документа, дата і номер)</w:t>
      </w:r>
    </w:p>
    <w:p w14:paraId="78F49119" w14:textId="77777777" w:rsidR="00A963B8" w:rsidRPr="00A963B8" w:rsidRDefault="00A963B8" w:rsidP="00D803B4">
      <w:pPr>
        <w:tabs>
          <w:tab w:val="left" w:pos="9071"/>
        </w:tabs>
        <w:spacing w:after="0" w:line="240" w:lineRule="auto"/>
        <w:jc w:val="both"/>
        <w:rPr>
          <w:rFonts w:ascii="Times New Roman" w:eastAsia="SimSun" w:hAnsi="Times New Roman" w:cs="Times New Roman"/>
          <w:sz w:val="24"/>
          <w:szCs w:val="24"/>
          <w:u w:val="single"/>
          <w:lang w:eastAsia="ru-RU"/>
        </w:rPr>
      </w:pPr>
      <w:r w:rsidRPr="00A963B8">
        <w:rPr>
          <w:rFonts w:ascii="Times New Roman" w:eastAsia="SimSun" w:hAnsi="Times New Roman" w:cs="Times New Roman"/>
          <w:sz w:val="24"/>
          <w:szCs w:val="24"/>
          <w:lang w:eastAsia="ru-RU"/>
        </w:rPr>
        <w:t xml:space="preserve">затвердженого </w:t>
      </w:r>
      <w:r w:rsidRPr="00A963B8">
        <w:rPr>
          <w:rFonts w:ascii="Times New Roman" w:eastAsia="SimSun" w:hAnsi="Times New Roman" w:cs="Times New Roman"/>
          <w:sz w:val="24"/>
          <w:szCs w:val="24"/>
          <w:u w:val="single"/>
          <w:lang w:eastAsia="ru-RU"/>
        </w:rPr>
        <w:tab/>
      </w:r>
    </w:p>
    <w:p w14:paraId="596F6FF4" w14:textId="77777777" w:rsidR="00A963B8" w:rsidRPr="00A963B8" w:rsidRDefault="00A963B8" w:rsidP="00D803B4">
      <w:pPr>
        <w:spacing w:after="0" w:line="240" w:lineRule="auto"/>
        <w:ind w:firstLine="567"/>
        <w:jc w:val="center"/>
        <w:rPr>
          <w:rFonts w:ascii="Times New Roman" w:eastAsia="SimSun" w:hAnsi="Times New Roman" w:cs="Times New Roman"/>
          <w:sz w:val="20"/>
          <w:szCs w:val="24"/>
          <w:lang w:eastAsia="ru-RU"/>
        </w:rPr>
      </w:pPr>
      <w:r w:rsidRPr="00A963B8">
        <w:rPr>
          <w:rFonts w:ascii="Times New Roman" w:eastAsia="SimSun" w:hAnsi="Times New Roman" w:cs="Times New Roman"/>
          <w:sz w:val="20"/>
          <w:szCs w:val="24"/>
          <w:lang w:eastAsia="ru-RU"/>
        </w:rPr>
        <w:t>(найменування органу)</w:t>
      </w:r>
    </w:p>
    <w:p w14:paraId="2326D7DB" w14:textId="77777777" w:rsidR="00A963B8" w:rsidRPr="00A963B8" w:rsidRDefault="00A963B8" w:rsidP="00D803B4">
      <w:pPr>
        <w:spacing w:after="0" w:line="240" w:lineRule="auto"/>
        <w:jc w:val="both"/>
        <w:rPr>
          <w:rFonts w:ascii="Times New Roman" w:eastAsia="SimSun" w:hAnsi="Times New Roman" w:cs="Times New Roman"/>
          <w:sz w:val="24"/>
          <w:szCs w:val="24"/>
          <w:lang w:eastAsia="ru-RU"/>
        </w:rPr>
      </w:pPr>
      <w:bookmarkStart w:id="3" w:name="o246"/>
      <w:bookmarkEnd w:id="3"/>
      <w:r w:rsidRPr="00A963B8">
        <w:rPr>
          <w:rFonts w:ascii="Times New Roman" w:eastAsia="SimSun" w:hAnsi="Times New Roman" w:cs="Times New Roman"/>
          <w:sz w:val="24"/>
          <w:szCs w:val="24"/>
          <w:lang w:eastAsia="ru-RU"/>
        </w:rPr>
        <w:t>(далі - виконавець), з іншої сторони, відповідно до рішення (розпорядження) від _______ № ___________</w:t>
      </w:r>
    </w:p>
    <w:p w14:paraId="2433BBD6" w14:textId="77777777" w:rsidR="00A963B8" w:rsidRPr="00A963B8" w:rsidRDefault="00A963B8" w:rsidP="00D803B4">
      <w:pPr>
        <w:tabs>
          <w:tab w:val="left" w:pos="9071"/>
        </w:tabs>
        <w:spacing w:after="0" w:line="240" w:lineRule="auto"/>
        <w:jc w:val="both"/>
        <w:rPr>
          <w:rFonts w:ascii="Times New Roman" w:eastAsia="SimSun" w:hAnsi="Times New Roman" w:cs="Times New Roman"/>
          <w:sz w:val="24"/>
          <w:szCs w:val="24"/>
          <w:u w:val="single"/>
          <w:lang w:eastAsia="ru-RU"/>
        </w:rPr>
      </w:pPr>
      <w:r w:rsidRPr="00A963B8">
        <w:rPr>
          <w:rFonts w:ascii="Times New Roman" w:eastAsia="SimSun" w:hAnsi="Times New Roman" w:cs="Times New Roman"/>
          <w:sz w:val="24"/>
          <w:szCs w:val="24"/>
          <w:u w:val="single"/>
          <w:lang w:eastAsia="ru-RU"/>
        </w:rPr>
        <w:tab/>
      </w:r>
    </w:p>
    <w:p w14:paraId="6FB9BAF5" w14:textId="77777777" w:rsidR="00A963B8" w:rsidRPr="00A963B8" w:rsidRDefault="00A963B8" w:rsidP="00D803B4">
      <w:pPr>
        <w:spacing w:after="0" w:line="240" w:lineRule="auto"/>
        <w:ind w:firstLine="567"/>
        <w:jc w:val="center"/>
        <w:rPr>
          <w:rFonts w:ascii="Times New Roman" w:eastAsia="SimSun" w:hAnsi="Times New Roman" w:cs="Times New Roman"/>
          <w:sz w:val="20"/>
          <w:szCs w:val="24"/>
          <w:lang w:eastAsia="ru-RU"/>
        </w:rPr>
      </w:pPr>
      <w:r w:rsidRPr="00A963B8">
        <w:rPr>
          <w:rFonts w:ascii="Times New Roman" w:eastAsia="SimSun" w:hAnsi="Times New Roman" w:cs="Times New Roman"/>
          <w:sz w:val="20"/>
          <w:szCs w:val="24"/>
          <w:lang w:eastAsia="ru-RU"/>
        </w:rPr>
        <w:t>(найменування організатора конкурсу)</w:t>
      </w:r>
    </w:p>
    <w:p w14:paraId="43464E60" w14:textId="77777777" w:rsidR="00A963B8" w:rsidRPr="00A963B8" w:rsidRDefault="00A963B8" w:rsidP="00D803B4">
      <w:pPr>
        <w:spacing w:after="0" w:line="240" w:lineRule="auto"/>
        <w:jc w:val="both"/>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уклали цей договір про таке.</w:t>
      </w:r>
    </w:p>
    <w:p w14:paraId="7B399F00" w14:textId="77777777" w:rsidR="00D803B4" w:rsidRDefault="00D803B4" w:rsidP="00D803B4">
      <w:pPr>
        <w:spacing w:after="0" w:line="240" w:lineRule="auto"/>
        <w:jc w:val="center"/>
        <w:rPr>
          <w:rFonts w:ascii="Times New Roman" w:eastAsia="SimSun" w:hAnsi="Times New Roman" w:cs="Times New Roman"/>
          <w:sz w:val="24"/>
          <w:szCs w:val="24"/>
          <w:lang w:eastAsia="ru-RU"/>
        </w:rPr>
      </w:pPr>
    </w:p>
    <w:p w14:paraId="6C95B2F1" w14:textId="77777777" w:rsidR="00A963B8" w:rsidRPr="00A963B8" w:rsidRDefault="00A963B8" w:rsidP="00D803B4">
      <w:pPr>
        <w:spacing w:after="0" w:line="240" w:lineRule="auto"/>
        <w:jc w:val="center"/>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Предмет договору</w:t>
      </w:r>
    </w:p>
    <w:p w14:paraId="45FEAFC7" w14:textId="77777777" w:rsidR="00A963B8" w:rsidRPr="00A963B8" w:rsidRDefault="00A963B8" w:rsidP="00D803B4">
      <w:pPr>
        <w:tabs>
          <w:tab w:val="left" w:pos="9071"/>
        </w:tabs>
        <w:spacing w:after="0" w:line="240" w:lineRule="auto"/>
        <w:ind w:firstLine="567"/>
        <w:jc w:val="both"/>
        <w:rPr>
          <w:rFonts w:ascii="Times New Roman" w:eastAsia="SimSun" w:hAnsi="Times New Roman" w:cs="Times New Roman"/>
          <w:sz w:val="24"/>
          <w:szCs w:val="24"/>
          <w:u w:val="single"/>
          <w:lang w:eastAsia="ru-RU"/>
        </w:rPr>
      </w:pPr>
      <w:bookmarkStart w:id="4" w:name="o253"/>
      <w:bookmarkEnd w:id="4"/>
      <w:r w:rsidRPr="00A963B8">
        <w:rPr>
          <w:rFonts w:ascii="Times New Roman" w:eastAsia="SimSun" w:hAnsi="Times New Roman" w:cs="Times New Roman"/>
          <w:sz w:val="24"/>
          <w:szCs w:val="24"/>
          <w:lang w:eastAsia="ru-RU"/>
        </w:rPr>
        <w:t xml:space="preserve">1. Виконавець зобов’язується надавати послугу із </w:t>
      </w:r>
      <w:r w:rsidRPr="00A963B8">
        <w:rPr>
          <w:rFonts w:ascii="Times New Roman" w:eastAsia="SimSun" w:hAnsi="Times New Roman" w:cs="Times New Roman"/>
          <w:sz w:val="24"/>
          <w:szCs w:val="24"/>
          <w:lang w:eastAsia="uk-UA"/>
        </w:rPr>
        <w:t>збирання та перевезення побутових відходів</w:t>
      </w:r>
      <w:r w:rsidRPr="00A963B8">
        <w:rPr>
          <w:rFonts w:ascii="Times New Roman" w:eastAsia="SimSun" w:hAnsi="Times New Roman" w:cs="Times New Roman"/>
          <w:sz w:val="24"/>
          <w:szCs w:val="24"/>
          <w:lang w:eastAsia="ru-RU"/>
        </w:rPr>
        <w:t xml:space="preserve"> (далі - послуга) відповідної якості згідно з графіком на території </w:t>
      </w:r>
      <w:r w:rsidRPr="00A963B8">
        <w:rPr>
          <w:rFonts w:ascii="Times New Roman" w:eastAsia="SimSun" w:hAnsi="Times New Roman" w:cs="Times New Roman"/>
          <w:sz w:val="24"/>
          <w:szCs w:val="24"/>
          <w:u w:val="single"/>
          <w:lang w:eastAsia="ru-RU"/>
        </w:rPr>
        <w:tab/>
      </w:r>
    </w:p>
    <w:p w14:paraId="56AA323E" w14:textId="77777777" w:rsidR="00A963B8" w:rsidRPr="00A963B8" w:rsidRDefault="00A963B8" w:rsidP="00D803B4">
      <w:pPr>
        <w:tabs>
          <w:tab w:val="left" w:pos="9071"/>
        </w:tabs>
        <w:spacing w:after="0" w:line="240" w:lineRule="auto"/>
        <w:jc w:val="both"/>
        <w:rPr>
          <w:rFonts w:ascii="Times New Roman" w:eastAsia="SimSun" w:hAnsi="Times New Roman" w:cs="Times New Roman"/>
          <w:sz w:val="24"/>
          <w:szCs w:val="24"/>
          <w:u w:val="single"/>
          <w:lang w:eastAsia="ru-RU"/>
        </w:rPr>
      </w:pPr>
      <w:r w:rsidRPr="00A963B8">
        <w:rPr>
          <w:rFonts w:ascii="Times New Roman" w:eastAsia="SimSun" w:hAnsi="Times New Roman" w:cs="Times New Roman"/>
          <w:sz w:val="24"/>
          <w:szCs w:val="24"/>
          <w:u w:val="single"/>
          <w:lang w:eastAsia="ru-RU"/>
        </w:rPr>
        <w:tab/>
      </w:r>
    </w:p>
    <w:p w14:paraId="5A566344" w14:textId="77777777" w:rsidR="00A963B8" w:rsidRPr="00A963B8" w:rsidRDefault="00A963B8" w:rsidP="00D803B4">
      <w:pPr>
        <w:spacing w:after="0" w:line="240" w:lineRule="auto"/>
        <w:jc w:val="center"/>
        <w:rPr>
          <w:rFonts w:ascii="Times New Roman" w:eastAsia="SimSun" w:hAnsi="Times New Roman" w:cs="Times New Roman"/>
          <w:sz w:val="20"/>
          <w:szCs w:val="24"/>
          <w:lang w:eastAsia="uk-UA"/>
        </w:rPr>
      </w:pPr>
      <w:r w:rsidRPr="00A963B8">
        <w:rPr>
          <w:rFonts w:ascii="Times New Roman" w:eastAsia="SimSun" w:hAnsi="Times New Roman" w:cs="Times New Roman"/>
          <w:sz w:val="20"/>
          <w:szCs w:val="24"/>
          <w:lang w:eastAsia="uk-UA"/>
        </w:rPr>
        <w:t>(найменування відповідного населеного пункту чи його частини,</w:t>
      </w:r>
    </w:p>
    <w:p w14:paraId="3F2B1360" w14:textId="77777777" w:rsidR="00A963B8" w:rsidRPr="00A963B8" w:rsidRDefault="00A963B8" w:rsidP="00D803B4">
      <w:pPr>
        <w:tabs>
          <w:tab w:val="left" w:pos="9072"/>
        </w:tabs>
        <w:spacing w:after="0" w:line="240" w:lineRule="auto"/>
        <w:jc w:val="both"/>
        <w:rPr>
          <w:rFonts w:ascii="Times New Roman" w:eastAsia="SimSun" w:hAnsi="Times New Roman" w:cs="Times New Roman"/>
          <w:sz w:val="24"/>
          <w:szCs w:val="24"/>
          <w:u w:val="single"/>
          <w:lang w:eastAsia="uk-UA"/>
        </w:rPr>
      </w:pPr>
      <w:r w:rsidRPr="00A963B8">
        <w:rPr>
          <w:rFonts w:ascii="Times New Roman" w:eastAsia="SimSun" w:hAnsi="Times New Roman" w:cs="Times New Roman"/>
          <w:sz w:val="24"/>
          <w:szCs w:val="24"/>
          <w:u w:val="single"/>
          <w:lang w:eastAsia="uk-UA"/>
        </w:rPr>
        <w:tab/>
      </w:r>
    </w:p>
    <w:p w14:paraId="72932463" w14:textId="77777777" w:rsidR="00A963B8" w:rsidRPr="00A963B8" w:rsidRDefault="00A963B8" w:rsidP="00D803B4">
      <w:pPr>
        <w:spacing w:after="0" w:line="240" w:lineRule="auto"/>
        <w:ind w:firstLine="2977"/>
        <w:jc w:val="both"/>
        <w:rPr>
          <w:rFonts w:ascii="Times New Roman" w:eastAsia="SimSun" w:hAnsi="Times New Roman" w:cs="Times New Roman"/>
          <w:sz w:val="20"/>
          <w:szCs w:val="24"/>
          <w:lang w:eastAsia="uk-UA"/>
        </w:rPr>
      </w:pPr>
      <w:r w:rsidRPr="00A963B8">
        <w:rPr>
          <w:rFonts w:ascii="Times New Roman" w:eastAsia="SimSun" w:hAnsi="Times New Roman" w:cs="Times New Roman"/>
          <w:sz w:val="20"/>
          <w:szCs w:val="24"/>
          <w:lang w:eastAsia="uk-UA"/>
        </w:rPr>
        <w:t>визначеної об’єктом конкурсу)</w:t>
      </w:r>
    </w:p>
    <w:p w14:paraId="11E7D3FE" w14:textId="77777777" w:rsidR="00A963B8" w:rsidRPr="00A963B8" w:rsidRDefault="00A963B8" w:rsidP="00D803B4">
      <w:pPr>
        <w:tabs>
          <w:tab w:val="left" w:pos="9071"/>
        </w:tabs>
        <w:spacing w:after="0" w:line="240" w:lineRule="auto"/>
        <w:jc w:val="both"/>
        <w:rPr>
          <w:rFonts w:ascii="Times New Roman" w:eastAsia="SimSun" w:hAnsi="Times New Roman" w:cs="Times New Roman"/>
          <w:sz w:val="24"/>
          <w:szCs w:val="24"/>
          <w:u w:val="single"/>
          <w:lang w:eastAsia="ru-RU"/>
        </w:rPr>
      </w:pPr>
      <w:r w:rsidRPr="00A963B8">
        <w:rPr>
          <w:rFonts w:ascii="Times New Roman" w:eastAsia="SimSun" w:hAnsi="Times New Roman" w:cs="Times New Roman"/>
          <w:sz w:val="24"/>
          <w:szCs w:val="24"/>
          <w:lang w:eastAsia="ru-RU"/>
        </w:rPr>
        <w:t xml:space="preserve">та </w:t>
      </w:r>
      <w:bookmarkStart w:id="5" w:name="_Hlk122531499"/>
      <w:r w:rsidRPr="00A963B8">
        <w:rPr>
          <w:rFonts w:ascii="Times New Roman" w:eastAsia="SimSun" w:hAnsi="Times New Roman" w:cs="Times New Roman"/>
          <w:sz w:val="24"/>
          <w:szCs w:val="24"/>
          <w:lang w:eastAsia="ru-RU"/>
        </w:rPr>
        <w:t>відповідно до правил благоустрою території населеного пункту</w:t>
      </w:r>
      <w:bookmarkEnd w:id="5"/>
      <w:r w:rsidRPr="00A963B8">
        <w:rPr>
          <w:rFonts w:ascii="Times New Roman" w:eastAsia="SimSun" w:hAnsi="Times New Roman" w:cs="Times New Roman"/>
          <w:sz w:val="24"/>
          <w:szCs w:val="24"/>
          <w:lang w:eastAsia="ru-RU"/>
        </w:rPr>
        <w:t xml:space="preserve">, затверджених </w:t>
      </w:r>
      <w:r w:rsidRPr="00A963B8">
        <w:rPr>
          <w:rFonts w:ascii="Times New Roman" w:eastAsia="SimSun" w:hAnsi="Times New Roman" w:cs="Times New Roman"/>
          <w:sz w:val="24"/>
          <w:szCs w:val="24"/>
          <w:u w:val="single"/>
          <w:lang w:eastAsia="ru-RU"/>
        </w:rPr>
        <w:tab/>
      </w:r>
    </w:p>
    <w:p w14:paraId="05BC6BA7" w14:textId="77777777" w:rsidR="00A963B8" w:rsidRPr="00A963B8" w:rsidRDefault="00A963B8" w:rsidP="00D803B4">
      <w:pPr>
        <w:tabs>
          <w:tab w:val="left" w:pos="9071"/>
        </w:tabs>
        <w:spacing w:after="0" w:line="240" w:lineRule="auto"/>
        <w:jc w:val="both"/>
        <w:rPr>
          <w:rFonts w:ascii="Times New Roman" w:eastAsia="SimSun" w:hAnsi="Times New Roman" w:cs="Times New Roman"/>
          <w:sz w:val="24"/>
          <w:szCs w:val="24"/>
          <w:u w:val="single"/>
          <w:lang w:eastAsia="ru-RU"/>
        </w:rPr>
      </w:pPr>
      <w:r w:rsidRPr="00A963B8">
        <w:rPr>
          <w:rFonts w:ascii="Times New Roman" w:eastAsia="SimSun" w:hAnsi="Times New Roman" w:cs="Times New Roman"/>
          <w:sz w:val="24"/>
          <w:szCs w:val="24"/>
          <w:u w:val="single"/>
          <w:lang w:eastAsia="ru-RU"/>
        </w:rPr>
        <w:tab/>
      </w:r>
    </w:p>
    <w:p w14:paraId="287A97DF" w14:textId="77777777" w:rsidR="00A963B8" w:rsidRPr="00A963B8" w:rsidRDefault="00A963B8" w:rsidP="00D803B4">
      <w:pPr>
        <w:spacing w:after="0" w:line="240" w:lineRule="auto"/>
        <w:jc w:val="center"/>
        <w:rPr>
          <w:rFonts w:ascii="Times New Roman" w:eastAsia="SimSun" w:hAnsi="Times New Roman" w:cs="Times New Roman"/>
          <w:sz w:val="20"/>
          <w:szCs w:val="24"/>
          <w:lang w:eastAsia="ru-RU"/>
        </w:rPr>
      </w:pPr>
      <w:r w:rsidRPr="00A963B8">
        <w:rPr>
          <w:rFonts w:ascii="Times New Roman" w:eastAsia="SimSun" w:hAnsi="Times New Roman" w:cs="Times New Roman"/>
          <w:sz w:val="20"/>
          <w:szCs w:val="24"/>
          <w:lang w:eastAsia="ru-RU"/>
        </w:rPr>
        <w:t>(дата та номер акта про затвердження правил благоустрою)</w:t>
      </w:r>
    </w:p>
    <w:p w14:paraId="02211451" w14:textId="77777777" w:rsidR="00A963B8" w:rsidRPr="00A963B8" w:rsidRDefault="00A963B8" w:rsidP="00D803B4">
      <w:pPr>
        <w:tabs>
          <w:tab w:val="left" w:pos="9071"/>
        </w:tabs>
        <w:spacing w:after="0" w:line="240" w:lineRule="auto"/>
        <w:jc w:val="both"/>
        <w:rPr>
          <w:rFonts w:ascii="Times New Roman" w:eastAsia="SimSun" w:hAnsi="Times New Roman" w:cs="Times New Roman"/>
          <w:sz w:val="24"/>
          <w:szCs w:val="24"/>
          <w:u w:val="single"/>
          <w:lang w:eastAsia="ru-RU"/>
        </w:rPr>
      </w:pPr>
      <w:r w:rsidRPr="00A963B8">
        <w:rPr>
          <w:rFonts w:ascii="Times New Roman" w:eastAsia="SimSun" w:hAnsi="Times New Roman" w:cs="Times New Roman"/>
          <w:sz w:val="24"/>
          <w:szCs w:val="24"/>
          <w:lang w:eastAsia="ru-RU"/>
        </w:rPr>
        <w:t xml:space="preserve">з урахуванням </w:t>
      </w:r>
      <w:bookmarkStart w:id="6" w:name="_Hlk122531151"/>
      <w:r w:rsidRPr="00A963B8">
        <w:rPr>
          <w:rFonts w:ascii="Times New Roman" w:eastAsia="SimSun" w:hAnsi="Times New Roman" w:cs="Times New Roman"/>
          <w:sz w:val="24"/>
          <w:szCs w:val="24"/>
          <w:lang w:eastAsia="ru-RU"/>
        </w:rPr>
        <w:t>регіонального та місцевого планів управління відходами</w:t>
      </w:r>
      <w:bookmarkEnd w:id="6"/>
      <w:r w:rsidRPr="00A963B8">
        <w:rPr>
          <w:rFonts w:ascii="Times New Roman" w:eastAsia="SimSun" w:hAnsi="Times New Roman" w:cs="Times New Roman"/>
          <w:sz w:val="24"/>
          <w:szCs w:val="24"/>
          <w:lang w:eastAsia="ru-RU"/>
        </w:rPr>
        <w:t xml:space="preserve">, затверджених </w:t>
      </w:r>
      <w:r w:rsidRPr="00A963B8">
        <w:rPr>
          <w:rFonts w:ascii="Times New Roman" w:eastAsia="SimSun" w:hAnsi="Times New Roman" w:cs="Times New Roman"/>
          <w:sz w:val="24"/>
          <w:szCs w:val="24"/>
          <w:u w:val="single"/>
          <w:lang w:eastAsia="ru-RU"/>
        </w:rPr>
        <w:tab/>
      </w:r>
    </w:p>
    <w:p w14:paraId="4A1513C8" w14:textId="77777777" w:rsidR="00A963B8" w:rsidRPr="00A963B8" w:rsidRDefault="00A963B8" w:rsidP="00D803B4">
      <w:pPr>
        <w:tabs>
          <w:tab w:val="left" w:pos="9071"/>
        </w:tabs>
        <w:spacing w:after="0" w:line="240" w:lineRule="auto"/>
        <w:jc w:val="both"/>
        <w:rPr>
          <w:rFonts w:ascii="Times New Roman" w:eastAsia="SimSun" w:hAnsi="Times New Roman" w:cs="Times New Roman"/>
          <w:sz w:val="24"/>
          <w:szCs w:val="24"/>
          <w:u w:val="single"/>
          <w:lang w:eastAsia="ru-RU"/>
        </w:rPr>
      </w:pPr>
      <w:r w:rsidRPr="00A963B8">
        <w:rPr>
          <w:rFonts w:ascii="Times New Roman" w:eastAsia="SimSun" w:hAnsi="Times New Roman" w:cs="Times New Roman"/>
          <w:sz w:val="24"/>
          <w:szCs w:val="24"/>
          <w:u w:val="single"/>
          <w:lang w:eastAsia="ru-RU"/>
        </w:rPr>
        <w:tab/>
      </w:r>
    </w:p>
    <w:p w14:paraId="25A4CDE1" w14:textId="77777777" w:rsidR="00A963B8" w:rsidRPr="00A963B8" w:rsidRDefault="00A963B8" w:rsidP="00D803B4">
      <w:pPr>
        <w:spacing w:after="0" w:line="240" w:lineRule="auto"/>
        <w:ind w:firstLine="1843"/>
        <w:jc w:val="both"/>
        <w:rPr>
          <w:rFonts w:ascii="Times New Roman" w:eastAsia="SimSun" w:hAnsi="Times New Roman" w:cs="Times New Roman"/>
          <w:sz w:val="20"/>
          <w:szCs w:val="24"/>
          <w:lang w:eastAsia="ru-RU"/>
        </w:rPr>
      </w:pPr>
      <w:r w:rsidRPr="00A963B8">
        <w:rPr>
          <w:rFonts w:ascii="Times New Roman" w:eastAsia="SimSun" w:hAnsi="Times New Roman" w:cs="Times New Roman"/>
          <w:sz w:val="20"/>
          <w:szCs w:val="24"/>
          <w:lang w:eastAsia="ru-RU"/>
        </w:rPr>
        <w:t xml:space="preserve">(дата та номер акта про затвердження регіонального та </w:t>
      </w:r>
    </w:p>
    <w:p w14:paraId="3E7B02A3" w14:textId="77777777" w:rsidR="00A963B8" w:rsidRPr="00A963B8" w:rsidRDefault="00A963B8" w:rsidP="00D803B4">
      <w:pPr>
        <w:tabs>
          <w:tab w:val="left" w:pos="9071"/>
        </w:tabs>
        <w:spacing w:after="0" w:line="240" w:lineRule="auto"/>
        <w:jc w:val="both"/>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u w:val="single"/>
          <w:lang w:eastAsia="ru-RU"/>
        </w:rPr>
        <w:tab/>
      </w:r>
      <w:r w:rsidRPr="00A963B8">
        <w:rPr>
          <w:rFonts w:ascii="Times New Roman" w:eastAsia="SimSun" w:hAnsi="Times New Roman" w:cs="Times New Roman"/>
          <w:sz w:val="24"/>
          <w:szCs w:val="24"/>
          <w:lang w:eastAsia="ru-RU"/>
        </w:rPr>
        <w:t>,</w:t>
      </w:r>
    </w:p>
    <w:p w14:paraId="1020EF26" w14:textId="77777777" w:rsidR="00A963B8" w:rsidRPr="00A963B8" w:rsidRDefault="00A963B8" w:rsidP="00D803B4">
      <w:pPr>
        <w:spacing w:after="0" w:line="240" w:lineRule="auto"/>
        <w:jc w:val="center"/>
        <w:rPr>
          <w:rFonts w:ascii="Times New Roman" w:eastAsia="SimSun" w:hAnsi="Times New Roman" w:cs="Times New Roman"/>
          <w:sz w:val="20"/>
          <w:szCs w:val="24"/>
          <w:lang w:eastAsia="ru-RU"/>
        </w:rPr>
      </w:pPr>
      <w:r w:rsidRPr="00A963B8">
        <w:rPr>
          <w:rFonts w:ascii="Times New Roman" w:eastAsia="SimSun" w:hAnsi="Times New Roman" w:cs="Times New Roman"/>
          <w:sz w:val="20"/>
          <w:szCs w:val="24"/>
          <w:lang w:eastAsia="ru-RU"/>
        </w:rPr>
        <w:t>місцевого планів управління відходами)</w:t>
      </w:r>
    </w:p>
    <w:p w14:paraId="5A8346AA" w14:textId="77777777" w:rsidR="00A963B8" w:rsidRPr="00A963B8" w:rsidRDefault="00A963B8" w:rsidP="00D803B4">
      <w:pPr>
        <w:spacing w:after="0" w:line="240" w:lineRule="auto"/>
        <w:jc w:val="both"/>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а замовник зобов’язується виконати обов’язки, передбачені цим договором.</w:t>
      </w:r>
    </w:p>
    <w:p w14:paraId="793ADAFF"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p>
    <w:p w14:paraId="61F05069"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2. Характеристика об’єкт</w:t>
      </w:r>
      <w:r w:rsidRPr="00A963B8">
        <w:rPr>
          <w:rFonts w:ascii="Times New Roman" w:eastAsia="SimSun" w:hAnsi="Times New Roman" w:cs="Times New Roman"/>
          <w:sz w:val="24"/>
          <w:szCs w:val="24"/>
          <w:lang w:val="ru-RU" w:eastAsia="ru-RU"/>
        </w:rPr>
        <w:t>а</w:t>
      </w:r>
      <w:r w:rsidRPr="00A963B8">
        <w:rPr>
          <w:rFonts w:ascii="Times New Roman" w:eastAsia="SimSun" w:hAnsi="Times New Roman" w:cs="Times New Roman"/>
          <w:sz w:val="24"/>
          <w:szCs w:val="24"/>
          <w:lang w:eastAsia="ru-RU"/>
        </w:rPr>
        <w:t xml:space="preserve"> конкурсу:</w:t>
      </w:r>
    </w:p>
    <w:p w14:paraId="5B49BC03" w14:textId="77777777" w:rsidR="00A963B8" w:rsidRPr="00A963B8" w:rsidRDefault="00A963B8" w:rsidP="00D803B4">
      <w:pPr>
        <w:tabs>
          <w:tab w:val="left" w:pos="9071"/>
        </w:tabs>
        <w:spacing w:after="0" w:line="240" w:lineRule="auto"/>
        <w:ind w:firstLine="567"/>
        <w:jc w:val="both"/>
        <w:rPr>
          <w:rFonts w:ascii="Times New Roman" w:eastAsia="SimSun" w:hAnsi="Times New Roman" w:cs="Times New Roman"/>
          <w:sz w:val="24"/>
          <w:szCs w:val="24"/>
          <w:u w:val="single"/>
          <w:lang w:eastAsia="uk-UA"/>
        </w:rPr>
      </w:pPr>
      <w:r w:rsidRPr="00A963B8">
        <w:rPr>
          <w:rFonts w:ascii="Times New Roman" w:eastAsia="SimSun" w:hAnsi="Times New Roman" w:cs="Times New Roman"/>
          <w:sz w:val="24"/>
          <w:szCs w:val="24"/>
          <w:lang w:eastAsia="uk-UA"/>
        </w:rPr>
        <w:t xml:space="preserve">1) </w:t>
      </w:r>
      <w:r w:rsidRPr="00A963B8">
        <w:rPr>
          <w:rFonts w:ascii="Times New Roman" w:eastAsia="SimSun" w:hAnsi="Times New Roman" w:cs="Times New Roman"/>
          <w:sz w:val="24"/>
          <w:szCs w:val="24"/>
          <w:u w:val="single"/>
          <w:lang w:eastAsia="uk-UA"/>
        </w:rPr>
        <w:tab/>
      </w:r>
    </w:p>
    <w:p w14:paraId="36BEA033" w14:textId="77777777" w:rsidR="00A963B8" w:rsidRPr="00A963B8" w:rsidRDefault="00A963B8" w:rsidP="00D803B4">
      <w:pPr>
        <w:spacing w:after="0" w:line="240" w:lineRule="auto"/>
        <w:ind w:left="851"/>
        <w:jc w:val="both"/>
        <w:rPr>
          <w:rFonts w:ascii="Times New Roman" w:eastAsia="SimSun" w:hAnsi="Times New Roman" w:cs="Times New Roman"/>
          <w:sz w:val="20"/>
          <w:szCs w:val="24"/>
          <w:lang w:eastAsia="uk-UA"/>
        </w:rPr>
      </w:pPr>
      <w:r w:rsidRPr="00A963B8">
        <w:rPr>
          <w:rFonts w:ascii="Times New Roman" w:eastAsia="SimSun" w:hAnsi="Times New Roman" w:cs="Times New Roman"/>
          <w:sz w:val="20"/>
          <w:szCs w:val="24"/>
          <w:lang w:eastAsia="uk-UA"/>
        </w:rPr>
        <w:t>(вид (види) побутових відходів, затверджені органом місцевого самоврядування норми надання</w:t>
      </w:r>
    </w:p>
    <w:p w14:paraId="4A148796" w14:textId="77777777" w:rsidR="00A963B8" w:rsidRPr="00A963B8" w:rsidRDefault="00A963B8" w:rsidP="00D803B4">
      <w:pPr>
        <w:tabs>
          <w:tab w:val="left" w:pos="9071"/>
        </w:tabs>
        <w:spacing w:after="0" w:line="240" w:lineRule="auto"/>
        <w:jc w:val="both"/>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u w:val="single"/>
          <w:lang w:eastAsia="ru-RU"/>
        </w:rPr>
        <w:tab/>
      </w:r>
      <w:r w:rsidRPr="00A963B8">
        <w:rPr>
          <w:rFonts w:ascii="Times New Roman" w:eastAsia="SimSun" w:hAnsi="Times New Roman" w:cs="Times New Roman"/>
          <w:sz w:val="24"/>
          <w:szCs w:val="24"/>
          <w:lang w:eastAsia="ru-RU"/>
        </w:rPr>
        <w:t>;</w:t>
      </w:r>
    </w:p>
    <w:p w14:paraId="10A27523" w14:textId="77777777" w:rsidR="00A963B8" w:rsidRPr="00A963B8" w:rsidRDefault="00A963B8" w:rsidP="00D803B4">
      <w:pPr>
        <w:spacing w:after="0" w:line="240" w:lineRule="auto"/>
        <w:jc w:val="center"/>
        <w:rPr>
          <w:rFonts w:ascii="Times New Roman" w:eastAsia="SimSun" w:hAnsi="Times New Roman" w:cs="Times New Roman"/>
          <w:sz w:val="20"/>
          <w:szCs w:val="24"/>
          <w:lang w:eastAsia="uk-UA"/>
        </w:rPr>
      </w:pPr>
      <w:r w:rsidRPr="00A963B8">
        <w:rPr>
          <w:rFonts w:ascii="Times New Roman" w:eastAsia="SimSun" w:hAnsi="Times New Roman" w:cs="Times New Roman"/>
          <w:sz w:val="20"/>
          <w:szCs w:val="24"/>
          <w:lang w:eastAsia="uk-UA"/>
        </w:rPr>
        <w:t>послуги з управління  побутовими відходами, обсяг збирання та перевезення побутових відходів)</w:t>
      </w:r>
    </w:p>
    <w:p w14:paraId="43748BEB" w14:textId="77777777" w:rsidR="00A963B8" w:rsidRPr="00A963B8" w:rsidRDefault="00A963B8" w:rsidP="00D803B4">
      <w:pPr>
        <w:tabs>
          <w:tab w:val="left" w:pos="9071"/>
        </w:tabs>
        <w:spacing w:after="0" w:line="240" w:lineRule="auto"/>
        <w:ind w:firstLine="567"/>
        <w:jc w:val="both"/>
        <w:rPr>
          <w:rFonts w:ascii="Times New Roman" w:eastAsia="SimSun" w:hAnsi="Times New Roman" w:cs="Times New Roman"/>
          <w:sz w:val="24"/>
          <w:szCs w:val="24"/>
          <w:u w:val="single"/>
          <w:lang w:eastAsia="ru-RU"/>
        </w:rPr>
      </w:pPr>
      <w:r w:rsidRPr="00A963B8">
        <w:rPr>
          <w:rFonts w:ascii="Times New Roman" w:eastAsia="SimSun" w:hAnsi="Times New Roman" w:cs="Times New Roman"/>
          <w:sz w:val="24"/>
          <w:szCs w:val="24"/>
          <w:lang w:eastAsia="ru-RU"/>
        </w:rPr>
        <w:t xml:space="preserve">2) </w:t>
      </w:r>
      <w:r w:rsidRPr="00A963B8">
        <w:rPr>
          <w:rFonts w:ascii="Times New Roman" w:eastAsia="SimSun" w:hAnsi="Times New Roman" w:cs="Times New Roman"/>
          <w:sz w:val="24"/>
          <w:szCs w:val="24"/>
          <w:u w:val="single"/>
          <w:lang w:eastAsia="ru-RU"/>
        </w:rPr>
        <w:tab/>
      </w:r>
    </w:p>
    <w:p w14:paraId="692885CB" w14:textId="77777777" w:rsidR="00A963B8" w:rsidRPr="00A963B8" w:rsidRDefault="00A963B8" w:rsidP="00D803B4">
      <w:pPr>
        <w:spacing w:after="0" w:line="240" w:lineRule="auto"/>
        <w:ind w:left="1134"/>
        <w:jc w:val="center"/>
        <w:rPr>
          <w:rFonts w:ascii="Times New Roman" w:eastAsia="SimSun" w:hAnsi="Times New Roman" w:cs="Times New Roman"/>
          <w:sz w:val="20"/>
          <w:szCs w:val="24"/>
          <w:lang w:eastAsia="ru-RU"/>
        </w:rPr>
      </w:pPr>
      <w:r w:rsidRPr="00A963B8">
        <w:rPr>
          <w:rFonts w:ascii="Times New Roman" w:eastAsia="SimSun" w:hAnsi="Times New Roman" w:cs="Times New Roman"/>
          <w:sz w:val="20"/>
          <w:szCs w:val="24"/>
          <w:lang w:eastAsia="ru-RU"/>
        </w:rPr>
        <w:t>(розміри та межі певної території, на якій здійснюватиметься збирання</w:t>
      </w:r>
    </w:p>
    <w:p w14:paraId="52A1AB44" w14:textId="77777777" w:rsidR="00A963B8" w:rsidRPr="00A963B8" w:rsidRDefault="00A963B8" w:rsidP="00D803B4">
      <w:pPr>
        <w:tabs>
          <w:tab w:val="left" w:pos="9071"/>
        </w:tabs>
        <w:spacing w:after="0" w:line="240" w:lineRule="auto"/>
        <w:jc w:val="both"/>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u w:val="single"/>
          <w:lang w:eastAsia="ru-RU"/>
        </w:rPr>
        <w:lastRenderedPageBreak/>
        <w:tab/>
      </w:r>
      <w:r w:rsidRPr="00A963B8">
        <w:rPr>
          <w:rFonts w:ascii="Times New Roman" w:eastAsia="SimSun" w:hAnsi="Times New Roman" w:cs="Times New Roman"/>
          <w:sz w:val="24"/>
          <w:szCs w:val="24"/>
          <w:lang w:eastAsia="ru-RU"/>
        </w:rPr>
        <w:t>;</w:t>
      </w:r>
    </w:p>
    <w:p w14:paraId="1F342679" w14:textId="77777777" w:rsidR="00A963B8" w:rsidRPr="00A963B8" w:rsidRDefault="00A963B8" w:rsidP="00D803B4">
      <w:pPr>
        <w:spacing w:after="0" w:line="240" w:lineRule="auto"/>
        <w:jc w:val="center"/>
        <w:rPr>
          <w:rFonts w:ascii="Times New Roman" w:eastAsia="SimSun" w:hAnsi="Times New Roman" w:cs="Times New Roman"/>
          <w:sz w:val="20"/>
          <w:szCs w:val="24"/>
          <w:lang w:eastAsia="ru-RU"/>
        </w:rPr>
      </w:pPr>
      <w:r w:rsidRPr="00A963B8">
        <w:rPr>
          <w:rFonts w:ascii="Times New Roman" w:eastAsia="SimSun" w:hAnsi="Times New Roman" w:cs="Times New Roman"/>
          <w:sz w:val="20"/>
          <w:szCs w:val="24"/>
          <w:lang w:eastAsia="ru-RU"/>
        </w:rPr>
        <w:t>та перевезення побутових відходів)</w:t>
      </w:r>
    </w:p>
    <w:p w14:paraId="2EB4B079"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 xml:space="preserve">3) характеристика об’єктів утворення побутових відходів за джерелами їх утворення: </w:t>
      </w:r>
    </w:p>
    <w:p w14:paraId="64E2D47E" w14:textId="77777777" w:rsidR="00A963B8" w:rsidRPr="00A963B8" w:rsidRDefault="00A963B8" w:rsidP="00D803B4">
      <w:pPr>
        <w:tabs>
          <w:tab w:val="left" w:pos="9071"/>
        </w:tabs>
        <w:spacing w:after="0" w:line="240" w:lineRule="auto"/>
        <w:jc w:val="both"/>
        <w:rPr>
          <w:rFonts w:ascii="Times New Roman" w:eastAsia="SimSun" w:hAnsi="Times New Roman" w:cs="Times New Roman"/>
          <w:sz w:val="24"/>
          <w:szCs w:val="24"/>
          <w:u w:val="single"/>
          <w:lang w:eastAsia="ru-RU"/>
        </w:rPr>
      </w:pPr>
      <w:r w:rsidRPr="00A963B8">
        <w:rPr>
          <w:rFonts w:ascii="Times New Roman" w:eastAsia="SimSun" w:hAnsi="Times New Roman" w:cs="Times New Roman"/>
          <w:sz w:val="24"/>
          <w:szCs w:val="24"/>
          <w:u w:val="single"/>
          <w:lang w:eastAsia="ru-RU"/>
        </w:rPr>
        <w:tab/>
      </w:r>
    </w:p>
    <w:p w14:paraId="6CFECB00" w14:textId="77777777" w:rsidR="00A963B8" w:rsidRPr="00A963B8" w:rsidRDefault="00A963B8" w:rsidP="00D803B4">
      <w:pPr>
        <w:spacing w:after="0" w:line="240" w:lineRule="auto"/>
        <w:jc w:val="center"/>
        <w:rPr>
          <w:rFonts w:ascii="Times New Roman" w:eastAsia="SimSun" w:hAnsi="Times New Roman" w:cs="Times New Roman"/>
          <w:sz w:val="20"/>
          <w:szCs w:val="24"/>
          <w:lang w:eastAsia="ru-RU"/>
        </w:rPr>
      </w:pPr>
      <w:r w:rsidRPr="00A963B8">
        <w:rPr>
          <w:rFonts w:ascii="Times New Roman" w:eastAsia="SimSun" w:hAnsi="Times New Roman" w:cs="Times New Roman"/>
          <w:sz w:val="20"/>
          <w:szCs w:val="24"/>
          <w:lang w:eastAsia="ru-RU"/>
        </w:rPr>
        <w:t>(багатоквартирні житлові будинки: загальна кількість та їх місцезнаходження, кількість мешканців;</w:t>
      </w:r>
    </w:p>
    <w:p w14:paraId="05BEA80E" w14:textId="77777777" w:rsidR="00A963B8" w:rsidRPr="00A963B8" w:rsidRDefault="00A963B8" w:rsidP="00D803B4">
      <w:pPr>
        <w:tabs>
          <w:tab w:val="left" w:pos="9071"/>
        </w:tabs>
        <w:spacing w:after="0" w:line="240" w:lineRule="auto"/>
        <w:jc w:val="both"/>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u w:val="single"/>
          <w:lang w:eastAsia="ru-RU"/>
        </w:rPr>
        <w:tab/>
      </w:r>
      <w:r w:rsidRPr="00A963B8">
        <w:rPr>
          <w:rFonts w:ascii="Times New Roman" w:eastAsia="SimSun" w:hAnsi="Times New Roman" w:cs="Times New Roman"/>
          <w:sz w:val="24"/>
          <w:szCs w:val="24"/>
          <w:lang w:eastAsia="ru-RU"/>
        </w:rPr>
        <w:t>;</w:t>
      </w:r>
    </w:p>
    <w:p w14:paraId="7E41C7AC" w14:textId="77777777" w:rsidR="00A963B8" w:rsidRPr="00A963B8" w:rsidRDefault="00A963B8" w:rsidP="00D803B4">
      <w:pPr>
        <w:spacing w:after="0" w:line="240" w:lineRule="auto"/>
        <w:jc w:val="center"/>
        <w:rPr>
          <w:rFonts w:ascii="Times New Roman" w:eastAsia="SimSun" w:hAnsi="Times New Roman" w:cs="Times New Roman"/>
          <w:sz w:val="20"/>
          <w:szCs w:val="24"/>
          <w:lang w:eastAsia="ru-RU"/>
        </w:rPr>
      </w:pPr>
      <w:r w:rsidRPr="00A963B8">
        <w:rPr>
          <w:rFonts w:ascii="Times New Roman" w:eastAsia="SimSun" w:hAnsi="Times New Roman" w:cs="Times New Roman"/>
          <w:sz w:val="20"/>
          <w:szCs w:val="24"/>
          <w:lang w:eastAsia="ru-RU"/>
        </w:rPr>
        <w:t>наявність, кількість, місцезнаходження контейнерних майданчиків; наявність, кількість, місцезнаходження, вид, об’єм і належність контейнерів)</w:t>
      </w:r>
    </w:p>
    <w:p w14:paraId="3C96003B" w14:textId="77777777" w:rsidR="00A963B8" w:rsidRPr="00A963B8" w:rsidRDefault="00A963B8" w:rsidP="00D803B4">
      <w:pPr>
        <w:tabs>
          <w:tab w:val="left" w:pos="9071"/>
        </w:tabs>
        <w:spacing w:after="0" w:line="240" w:lineRule="auto"/>
        <w:jc w:val="both"/>
        <w:rPr>
          <w:rFonts w:ascii="Times New Roman" w:eastAsia="SimSun" w:hAnsi="Times New Roman" w:cs="Times New Roman"/>
          <w:sz w:val="24"/>
          <w:szCs w:val="24"/>
          <w:u w:val="single"/>
          <w:lang w:eastAsia="ru-RU"/>
        </w:rPr>
      </w:pPr>
      <w:r w:rsidRPr="00A963B8">
        <w:rPr>
          <w:rFonts w:ascii="Times New Roman" w:eastAsia="SimSun" w:hAnsi="Times New Roman" w:cs="Times New Roman"/>
          <w:sz w:val="24"/>
          <w:szCs w:val="24"/>
          <w:u w:val="single"/>
          <w:lang w:eastAsia="ru-RU"/>
        </w:rPr>
        <w:tab/>
      </w:r>
    </w:p>
    <w:p w14:paraId="61939CE4" w14:textId="77777777" w:rsidR="00A963B8" w:rsidRPr="00A963B8" w:rsidRDefault="00A963B8" w:rsidP="00D803B4">
      <w:pPr>
        <w:spacing w:after="0" w:line="240" w:lineRule="auto"/>
        <w:jc w:val="center"/>
        <w:rPr>
          <w:rFonts w:ascii="Times New Roman" w:eastAsia="SimSun" w:hAnsi="Times New Roman" w:cs="Times New Roman"/>
          <w:sz w:val="20"/>
          <w:szCs w:val="24"/>
          <w:lang w:eastAsia="ru-RU"/>
        </w:rPr>
      </w:pPr>
      <w:r w:rsidRPr="00A963B8">
        <w:rPr>
          <w:rFonts w:ascii="Times New Roman" w:eastAsia="SimSun" w:hAnsi="Times New Roman" w:cs="Times New Roman"/>
          <w:sz w:val="20"/>
          <w:szCs w:val="24"/>
          <w:lang w:eastAsia="ru-RU"/>
        </w:rPr>
        <w:t>(одноквартирні житлові будинки: загальна кількість та їх місцезнаходження, кількість мешканців;</w:t>
      </w:r>
    </w:p>
    <w:p w14:paraId="76F6BF46" w14:textId="77777777" w:rsidR="00A963B8" w:rsidRPr="00A963B8" w:rsidRDefault="00A963B8" w:rsidP="00D803B4">
      <w:pPr>
        <w:tabs>
          <w:tab w:val="left" w:pos="9071"/>
        </w:tabs>
        <w:spacing w:after="0" w:line="240" w:lineRule="auto"/>
        <w:jc w:val="both"/>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u w:val="single"/>
          <w:lang w:eastAsia="ru-RU"/>
        </w:rPr>
        <w:tab/>
      </w:r>
      <w:r w:rsidRPr="00A963B8">
        <w:rPr>
          <w:rFonts w:ascii="Times New Roman" w:eastAsia="SimSun" w:hAnsi="Times New Roman" w:cs="Times New Roman"/>
          <w:sz w:val="24"/>
          <w:szCs w:val="24"/>
          <w:lang w:eastAsia="ru-RU"/>
        </w:rPr>
        <w:t>;</w:t>
      </w:r>
    </w:p>
    <w:p w14:paraId="7314E892" w14:textId="77777777" w:rsidR="00A963B8" w:rsidRPr="00A963B8" w:rsidRDefault="00A963B8" w:rsidP="00D803B4">
      <w:pPr>
        <w:spacing w:after="0" w:line="240" w:lineRule="auto"/>
        <w:jc w:val="center"/>
        <w:rPr>
          <w:rFonts w:ascii="Times New Roman" w:eastAsia="SimSun" w:hAnsi="Times New Roman" w:cs="Times New Roman"/>
          <w:sz w:val="20"/>
          <w:szCs w:val="24"/>
          <w:lang w:eastAsia="ru-RU"/>
        </w:rPr>
      </w:pPr>
      <w:r w:rsidRPr="00A963B8">
        <w:rPr>
          <w:rFonts w:ascii="Times New Roman" w:eastAsia="SimSun" w:hAnsi="Times New Roman" w:cs="Times New Roman"/>
          <w:sz w:val="20"/>
          <w:szCs w:val="24"/>
          <w:lang w:eastAsia="ru-RU"/>
        </w:rPr>
        <w:t>наявність, кількість, місцезнаходження контейнерних майданчиків; наявність, кількість, місцезнаходження, вид, об’єм і належність контейнерів)</w:t>
      </w:r>
    </w:p>
    <w:p w14:paraId="042B2AE5" w14:textId="77777777" w:rsidR="00A963B8" w:rsidRPr="00A963B8" w:rsidRDefault="00A963B8" w:rsidP="00D803B4">
      <w:pPr>
        <w:tabs>
          <w:tab w:val="left" w:pos="9071"/>
        </w:tabs>
        <w:spacing w:after="0" w:line="240" w:lineRule="auto"/>
        <w:jc w:val="both"/>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u w:val="single"/>
          <w:lang w:eastAsia="ru-RU"/>
        </w:rPr>
        <w:tab/>
      </w:r>
      <w:r w:rsidRPr="00A963B8">
        <w:rPr>
          <w:rFonts w:ascii="Times New Roman" w:eastAsia="SimSun" w:hAnsi="Times New Roman" w:cs="Times New Roman"/>
          <w:sz w:val="24"/>
          <w:szCs w:val="24"/>
          <w:lang w:eastAsia="ru-RU"/>
        </w:rPr>
        <w:t>;</w:t>
      </w:r>
    </w:p>
    <w:p w14:paraId="07193E6E" w14:textId="77777777" w:rsidR="00A963B8" w:rsidRPr="00A963B8" w:rsidRDefault="00A963B8" w:rsidP="00D803B4">
      <w:pPr>
        <w:spacing w:after="0" w:line="240" w:lineRule="auto"/>
        <w:jc w:val="center"/>
        <w:rPr>
          <w:rFonts w:ascii="Times New Roman" w:eastAsia="SimSun" w:hAnsi="Times New Roman" w:cs="Times New Roman"/>
          <w:sz w:val="20"/>
          <w:szCs w:val="24"/>
          <w:lang w:eastAsia="ru-RU"/>
        </w:rPr>
      </w:pPr>
      <w:r w:rsidRPr="00A963B8">
        <w:rPr>
          <w:rFonts w:ascii="Times New Roman" w:eastAsia="SimSun" w:hAnsi="Times New Roman" w:cs="Times New Roman"/>
          <w:sz w:val="20"/>
          <w:szCs w:val="24"/>
          <w:lang w:eastAsia="ru-RU"/>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14:paraId="6E7CAE04" w14:textId="77777777" w:rsidR="00A963B8" w:rsidRPr="00A963B8" w:rsidRDefault="00A963B8" w:rsidP="00D803B4">
      <w:pPr>
        <w:tabs>
          <w:tab w:val="left" w:pos="9071"/>
        </w:tabs>
        <w:spacing w:after="0" w:line="240" w:lineRule="auto"/>
        <w:ind w:firstLine="567"/>
        <w:jc w:val="both"/>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 xml:space="preserve">4) </w:t>
      </w:r>
      <w:r w:rsidRPr="00A963B8">
        <w:rPr>
          <w:rFonts w:ascii="Times New Roman" w:eastAsia="SimSun" w:hAnsi="Times New Roman" w:cs="Times New Roman"/>
          <w:sz w:val="24"/>
          <w:szCs w:val="24"/>
          <w:u w:val="single"/>
          <w:lang w:eastAsia="ru-RU"/>
        </w:rPr>
        <w:tab/>
      </w:r>
      <w:r w:rsidRPr="00A963B8">
        <w:rPr>
          <w:rFonts w:ascii="Times New Roman" w:eastAsia="SimSun" w:hAnsi="Times New Roman" w:cs="Times New Roman"/>
          <w:sz w:val="24"/>
          <w:szCs w:val="24"/>
          <w:lang w:eastAsia="ru-RU"/>
        </w:rPr>
        <w:t>;</w:t>
      </w:r>
    </w:p>
    <w:p w14:paraId="402CC82A" w14:textId="77777777" w:rsidR="00A963B8" w:rsidRPr="00A963B8" w:rsidRDefault="00A963B8" w:rsidP="00D803B4">
      <w:pPr>
        <w:spacing w:after="0" w:line="240" w:lineRule="auto"/>
        <w:ind w:left="1134"/>
        <w:jc w:val="center"/>
        <w:rPr>
          <w:rFonts w:ascii="Times New Roman" w:eastAsia="SimSun" w:hAnsi="Times New Roman" w:cs="Times New Roman"/>
          <w:sz w:val="20"/>
          <w:szCs w:val="24"/>
          <w:lang w:eastAsia="ru-RU"/>
        </w:rPr>
      </w:pPr>
      <w:r w:rsidRPr="00A963B8">
        <w:rPr>
          <w:rFonts w:ascii="Times New Roman" w:eastAsia="SimSun" w:hAnsi="Times New Roman" w:cs="Times New Roman"/>
          <w:sz w:val="20"/>
          <w:szCs w:val="24"/>
          <w:lang w:eastAsia="ru-RU"/>
        </w:rPr>
        <w:t xml:space="preserve">(місцезнаходження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w:t>
      </w:r>
      <w:r w:rsidRPr="00A963B8">
        <w:rPr>
          <w:rFonts w:ascii="Times New Roman" w:eastAsia="SimSun" w:hAnsi="Times New Roman" w:cs="Times New Roman"/>
          <w:sz w:val="20"/>
          <w:szCs w:val="24"/>
          <w:lang w:eastAsia="ru-RU"/>
        </w:rPr>
        <w:br/>
        <w:t>з правилами благоустрою населеного пункту, регіональними та місцевими планами управління відходами)</w:t>
      </w:r>
    </w:p>
    <w:p w14:paraId="1107BEB7" w14:textId="77777777" w:rsidR="00A963B8" w:rsidRPr="00A963B8" w:rsidRDefault="00A963B8" w:rsidP="00D803B4">
      <w:pPr>
        <w:tabs>
          <w:tab w:val="left" w:pos="9071"/>
        </w:tabs>
        <w:spacing w:after="0" w:line="240" w:lineRule="auto"/>
        <w:ind w:firstLine="567"/>
        <w:jc w:val="both"/>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 xml:space="preserve">5) </w:t>
      </w:r>
      <w:r w:rsidRPr="00A963B8">
        <w:rPr>
          <w:rFonts w:ascii="Times New Roman" w:eastAsia="SimSun" w:hAnsi="Times New Roman" w:cs="Times New Roman"/>
          <w:sz w:val="24"/>
          <w:szCs w:val="24"/>
          <w:u w:val="single"/>
          <w:lang w:eastAsia="ru-RU"/>
        </w:rPr>
        <w:tab/>
      </w:r>
      <w:r w:rsidRPr="00A963B8">
        <w:rPr>
          <w:rFonts w:ascii="Times New Roman" w:eastAsia="SimSun" w:hAnsi="Times New Roman" w:cs="Times New Roman"/>
          <w:sz w:val="24"/>
          <w:szCs w:val="24"/>
          <w:lang w:eastAsia="ru-RU"/>
        </w:rPr>
        <w:t>.</w:t>
      </w:r>
    </w:p>
    <w:p w14:paraId="712C2295" w14:textId="77777777" w:rsidR="00A963B8" w:rsidRPr="00A963B8" w:rsidRDefault="00A963B8" w:rsidP="00D803B4">
      <w:pPr>
        <w:spacing w:after="0" w:line="240" w:lineRule="auto"/>
        <w:ind w:left="1134"/>
        <w:jc w:val="center"/>
        <w:rPr>
          <w:rFonts w:ascii="Times New Roman" w:eastAsia="SimSun" w:hAnsi="Times New Roman" w:cs="Times New Roman"/>
          <w:sz w:val="20"/>
          <w:szCs w:val="24"/>
          <w:lang w:eastAsia="ru-RU"/>
        </w:rPr>
      </w:pPr>
      <w:r w:rsidRPr="00A963B8">
        <w:rPr>
          <w:rFonts w:ascii="Times New Roman" w:eastAsia="SimSun" w:hAnsi="Times New Roman" w:cs="Times New Roman"/>
          <w:sz w:val="20"/>
          <w:szCs w:val="24"/>
          <w:lang w:eastAsia="ru-RU"/>
        </w:rPr>
        <w:t xml:space="preserve">(система надання послуги за відповідним видом побутових відходів (безконтейнерна система; контейнерна система; пункт роздільного збирання (зокрема мобільний); </w:t>
      </w:r>
      <w:r w:rsidRPr="00A963B8">
        <w:rPr>
          <w:rFonts w:ascii="Times New Roman" w:eastAsia="SimSun" w:hAnsi="Times New Roman" w:cs="Times New Roman"/>
          <w:sz w:val="20"/>
          <w:szCs w:val="24"/>
          <w:lang w:eastAsia="ru-RU"/>
        </w:rPr>
        <w:br/>
        <w:t>за заявкою)</w:t>
      </w:r>
    </w:p>
    <w:p w14:paraId="45379F7F" w14:textId="77777777" w:rsidR="00A963B8" w:rsidRPr="00A963B8" w:rsidRDefault="00A963B8" w:rsidP="00D803B4">
      <w:pPr>
        <w:spacing w:after="0" w:line="240" w:lineRule="auto"/>
        <w:jc w:val="center"/>
        <w:rPr>
          <w:rFonts w:ascii="Times New Roman" w:eastAsia="SimSun" w:hAnsi="Times New Roman" w:cs="Times New Roman"/>
          <w:sz w:val="24"/>
          <w:szCs w:val="24"/>
          <w:lang w:eastAsia="ru-RU"/>
        </w:rPr>
      </w:pPr>
      <w:bookmarkStart w:id="7" w:name="o257"/>
      <w:bookmarkStart w:id="8" w:name="o258"/>
      <w:bookmarkEnd w:id="7"/>
      <w:bookmarkEnd w:id="8"/>
      <w:r w:rsidRPr="00A963B8">
        <w:rPr>
          <w:rFonts w:ascii="Times New Roman" w:eastAsia="SimSun" w:hAnsi="Times New Roman" w:cs="Times New Roman"/>
          <w:sz w:val="24"/>
          <w:szCs w:val="24"/>
          <w:lang w:eastAsia="ru-RU"/>
        </w:rPr>
        <w:t>Надання послуги за видами побутових відходів</w:t>
      </w:r>
    </w:p>
    <w:p w14:paraId="01EE9E3C" w14:textId="77777777" w:rsidR="00A963B8" w:rsidRPr="00A963B8" w:rsidRDefault="00A963B8" w:rsidP="00D803B4">
      <w:pPr>
        <w:tabs>
          <w:tab w:val="left" w:pos="9071"/>
        </w:tabs>
        <w:spacing w:after="0" w:line="240" w:lineRule="auto"/>
        <w:ind w:firstLine="567"/>
        <w:jc w:val="both"/>
        <w:rPr>
          <w:rFonts w:ascii="Times New Roman" w:eastAsia="SimSun" w:hAnsi="Times New Roman" w:cs="Times New Roman"/>
          <w:sz w:val="24"/>
          <w:szCs w:val="24"/>
          <w:u w:val="single"/>
          <w:lang w:eastAsia="ru-RU"/>
        </w:rPr>
      </w:pPr>
      <w:r w:rsidRPr="00A963B8">
        <w:rPr>
          <w:rFonts w:ascii="Times New Roman" w:eastAsia="SimSun" w:hAnsi="Times New Roman" w:cs="Times New Roman"/>
          <w:sz w:val="24"/>
          <w:szCs w:val="24"/>
          <w:lang w:eastAsia="ru-RU"/>
        </w:rPr>
        <w:t xml:space="preserve">3. Виконавець надає послугу з управління </w:t>
      </w:r>
      <w:r w:rsidRPr="00A963B8">
        <w:rPr>
          <w:rFonts w:ascii="Times New Roman" w:eastAsia="SimSun" w:hAnsi="Times New Roman" w:cs="Times New Roman"/>
          <w:sz w:val="24"/>
          <w:szCs w:val="24"/>
          <w:u w:val="single"/>
          <w:lang w:eastAsia="ru-RU"/>
        </w:rPr>
        <w:tab/>
      </w:r>
    </w:p>
    <w:p w14:paraId="3A392822" w14:textId="77777777" w:rsidR="00A963B8" w:rsidRPr="00A963B8" w:rsidRDefault="00A963B8" w:rsidP="00D803B4">
      <w:pPr>
        <w:tabs>
          <w:tab w:val="left" w:pos="9071"/>
        </w:tabs>
        <w:spacing w:after="0" w:line="240" w:lineRule="auto"/>
        <w:ind w:left="4820"/>
        <w:jc w:val="center"/>
        <w:rPr>
          <w:rFonts w:ascii="Times New Roman" w:eastAsia="SimSun" w:hAnsi="Times New Roman" w:cs="Times New Roman"/>
          <w:sz w:val="20"/>
          <w:szCs w:val="24"/>
          <w:u w:val="single"/>
          <w:lang w:eastAsia="ru-RU"/>
        </w:rPr>
      </w:pPr>
      <w:r w:rsidRPr="00A963B8">
        <w:rPr>
          <w:rFonts w:ascii="Times New Roman" w:eastAsia="SimSun" w:hAnsi="Times New Roman" w:cs="Times New Roman"/>
          <w:sz w:val="20"/>
          <w:szCs w:val="24"/>
          <w:lang w:eastAsia="ru-RU"/>
        </w:rPr>
        <w:t>(змішаними, роздільно зібраними,</w:t>
      </w:r>
    </w:p>
    <w:p w14:paraId="3DC56D02" w14:textId="77777777" w:rsidR="00A963B8" w:rsidRPr="00A963B8" w:rsidRDefault="00A963B8" w:rsidP="00D803B4">
      <w:pPr>
        <w:tabs>
          <w:tab w:val="left" w:pos="6096"/>
        </w:tabs>
        <w:spacing w:after="0" w:line="240" w:lineRule="auto"/>
        <w:jc w:val="both"/>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u w:val="single"/>
          <w:lang w:eastAsia="ru-RU"/>
        </w:rPr>
        <w:tab/>
        <w:t xml:space="preserve">  </w:t>
      </w:r>
      <w:r w:rsidRPr="00A963B8">
        <w:rPr>
          <w:rFonts w:ascii="Times New Roman" w:eastAsia="SimSun" w:hAnsi="Times New Roman" w:cs="Times New Roman"/>
          <w:sz w:val="24"/>
          <w:szCs w:val="24"/>
          <w:lang w:eastAsia="ru-RU"/>
        </w:rPr>
        <w:t>побутовими відходами.</w:t>
      </w:r>
    </w:p>
    <w:p w14:paraId="59F3A93C"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 xml:space="preserve">                 </w:t>
      </w:r>
      <w:r w:rsidRPr="00A963B8">
        <w:rPr>
          <w:rFonts w:ascii="Times New Roman" w:eastAsia="SimSun" w:hAnsi="Times New Roman" w:cs="Times New Roman"/>
          <w:sz w:val="20"/>
          <w:szCs w:val="24"/>
          <w:lang w:eastAsia="ru-RU"/>
        </w:rPr>
        <w:t>великогабаритними, ремонтними)</w:t>
      </w:r>
    </w:p>
    <w:p w14:paraId="73B055E2" w14:textId="77777777" w:rsidR="00A963B8" w:rsidRPr="00A963B8" w:rsidRDefault="00A963B8" w:rsidP="00D803B4">
      <w:pPr>
        <w:spacing w:after="0" w:line="240" w:lineRule="auto"/>
        <w:ind w:firstLine="567"/>
        <w:rPr>
          <w:rFonts w:ascii="Times New Roman" w:eastAsia="SimSun" w:hAnsi="Times New Roman" w:cs="Times New Roman"/>
          <w:sz w:val="24"/>
          <w:szCs w:val="24"/>
          <w:lang w:eastAsia="ru-RU"/>
        </w:rPr>
      </w:pPr>
      <w:bookmarkStart w:id="9" w:name="_Hlk127952312"/>
      <w:r w:rsidRPr="00A963B8">
        <w:rPr>
          <w:rFonts w:ascii="Times New Roman" w:eastAsia="SimSun" w:hAnsi="Times New Roman" w:cs="Times New Roman"/>
          <w:sz w:val="24"/>
          <w:szCs w:val="24"/>
          <w:lang w:eastAsia="ru-RU"/>
        </w:rPr>
        <w:t>4. Послуга надається виконавцем за системами (необхідне зазначити у таблиці для кожного виду побутових відходів):</w:t>
      </w:r>
    </w:p>
    <w:tbl>
      <w:tblPr>
        <w:tblW w:w="0" w:type="auto"/>
        <w:tblLayout w:type="fixed"/>
        <w:tblLook w:val="0000" w:firstRow="0" w:lastRow="0" w:firstColumn="0" w:lastColumn="0" w:noHBand="0" w:noVBand="0"/>
      </w:tblPr>
      <w:tblGrid>
        <w:gridCol w:w="2587"/>
        <w:gridCol w:w="1555"/>
        <w:gridCol w:w="1850"/>
        <w:gridCol w:w="2196"/>
        <w:gridCol w:w="1099"/>
      </w:tblGrid>
      <w:tr w:rsidR="00A963B8" w:rsidRPr="00A963B8" w14:paraId="1AEE2F96" w14:textId="77777777" w:rsidTr="00A963B8">
        <w:trPr>
          <w:trHeight w:val="20"/>
        </w:trPr>
        <w:tc>
          <w:tcPr>
            <w:tcW w:w="2587" w:type="dxa"/>
            <w:tcBorders>
              <w:top w:val="single" w:sz="4" w:space="0" w:color="auto"/>
              <w:left w:val="nil"/>
              <w:bottom w:val="single" w:sz="4" w:space="0" w:color="auto"/>
              <w:right w:val="single" w:sz="4" w:space="0" w:color="auto"/>
            </w:tcBorders>
            <w:vAlign w:val="center"/>
          </w:tcPr>
          <w:bookmarkEnd w:id="9"/>
          <w:p w14:paraId="4EDBBF4E" w14:textId="77777777" w:rsidR="00A963B8" w:rsidRPr="00A963B8" w:rsidRDefault="00A963B8" w:rsidP="00D803B4">
            <w:pPr>
              <w:spacing w:after="0" w:line="240" w:lineRule="auto"/>
              <w:jc w:val="center"/>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14:paraId="5F46E515" w14:textId="77777777" w:rsidR="00A963B8" w:rsidRPr="00A963B8" w:rsidRDefault="00A963B8" w:rsidP="00D803B4">
            <w:pPr>
              <w:spacing w:after="0" w:line="240" w:lineRule="auto"/>
              <w:jc w:val="center"/>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14:paraId="3DCF36FD" w14:textId="77777777" w:rsidR="00A963B8" w:rsidRPr="00A963B8" w:rsidRDefault="00A963B8" w:rsidP="00D803B4">
            <w:pPr>
              <w:spacing w:after="0" w:line="240" w:lineRule="auto"/>
              <w:jc w:val="center"/>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Безконтейнерна система</w:t>
            </w:r>
          </w:p>
        </w:tc>
        <w:tc>
          <w:tcPr>
            <w:tcW w:w="2196" w:type="dxa"/>
            <w:tcBorders>
              <w:top w:val="single" w:sz="4" w:space="0" w:color="auto"/>
              <w:left w:val="single" w:sz="4" w:space="0" w:color="auto"/>
              <w:bottom w:val="single" w:sz="4" w:space="0" w:color="auto"/>
              <w:right w:val="single" w:sz="4" w:space="0" w:color="auto"/>
            </w:tcBorders>
            <w:vAlign w:val="center"/>
          </w:tcPr>
          <w:p w14:paraId="517D5203" w14:textId="77777777" w:rsidR="00A963B8" w:rsidRPr="00A963B8" w:rsidRDefault="00A963B8" w:rsidP="00D803B4">
            <w:pPr>
              <w:spacing w:after="0" w:line="240" w:lineRule="auto"/>
              <w:jc w:val="center"/>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nil"/>
            </w:tcBorders>
            <w:vAlign w:val="center"/>
          </w:tcPr>
          <w:p w14:paraId="4FC02F94" w14:textId="77777777" w:rsidR="00A963B8" w:rsidRPr="00A963B8" w:rsidRDefault="00A963B8" w:rsidP="00D803B4">
            <w:pPr>
              <w:spacing w:after="0" w:line="240" w:lineRule="auto"/>
              <w:jc w:val="center"/>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За заявкою</w:t>
            </w:r>
          </w:p>
        </w:tc>
      </w:tr>
      <w:tr w:rsidR="00A963B8" w:rsidRPr="00A963B8" w14:paraId="37EABCA2" w14:textId="77777777" w:rsidTr="00A963B8">
        <w:trPr>
          <w:trHeight w:val="20"/>
        </w:trPr>
        <w:tc>
          <w:tcPr>
            <w:tcW w:w="2587" w:type="dxa"/>
            <w:tcBorders>
              <w:top w:val="single" w:sz="4" w:space="0" w:color="auto"/>
              <w:left w:val="nil"/>
              <w:bottom w:val="nil"/>
              <w:right w:val="nil"/>
            </w:tcBorders>
          </w:tcPr>
          <w:p w14:paraId="3EA459C5" w14:textId="77777777" w:rsidR="00A963B8" w:rsidRPr="00A963B8" w:rsidRDefault="00A963B8" w:rsidP="00D803B4">
            <w:pPr>
              <w:spacing w:after="0" w:line="240" w:lineRule="auto"/>
              <w:rPr>
                <w:rFonts w:ascii="Times New Roman" w:eastAsia="SimSun" w:hAnsi="Times New Roman" w:cs="Times New Roman"/>
                <w:szCs w:val="24"/>
                <w:lang w:eastAsia="ru-RU"/>
              </w:rPr>
            </w:pPr>
            <w:bookmarkStart w:id="10" w:name="_Hlk116378891"/>
            <w:r w:rsidRPr="00A963B8">
              <w:rPr>
                <w:rFonts w:ascii="Times New Roman" w:eastAsia="SimSun" w:hAnsi="Times New Roman" w:cs="Times New Roman"/>
                <w:szCs w:val="24"/>
                <w:lang w:eastAsia="ru-RU"/>
              </w:rPr>
              <w:t xml:space="preserve">1. Змішані відходи </w:t>
            </w:r>
          </w:p>
        </w:tc>
        <w:tc>
          <w:tcPr>
            <w:tcW w:w="1555" w:type="dxa"/>
            <w:tcBorders>
              <w:top w:val="single" w:sz="4" w:space="0" w:color="auto"/>
              <w:left w:val="nil"/>
              <w:bottom w:val="nil"/>
              <w:right w:val="nil"/>
            </w:tcBorders>
          </w:tcPr>
          <w:p w14:paraId="4214B0F5"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850" w:type="dxa"/>
            <w:tcBorders>
              <w:top w:val="single" w:sz="4" w:space="0" w:color="auto"/>
              <w:left w:val="nil"/>
              <w:bottom w:val="nil"/>
              <w:right w:val="nil"/>
            </w:tcBorders>
          </w:tcPr>
          <w:p w14:paraId="2ED59167"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2196" w:type="dxa"/>
            <w:tcBorders>
              <w:top w:val="single" w:sz="4" w:space="0" w:color="auto"/>
              <w:left w:val="nil"/>
              <w:bottom w:val="nil"/>
              <w:right w:val="nil"/>
            </w:tcBorders>
          </w:tcPr>
          <w:p w14:paraId="5237F38F"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099" w:type="dxa"/>
            <w:tcBorders>
              <w:top w:val="single" w:sz="4" w:space="0" w:color="auto"/>
              <w:left w:val="nil"/>
              <w:bottom w:val="nil"/>
              <w:right w:val="nil"/>
            </w:tcBorders>
          </w:tcPr>
          <w:p w14:paraId="4787984E" w14:textId="77777777" w:rsidR="00A963B8" w:rsidRPr="00A963B8" w:rsidRDefault="00A963B8" w:rsidP="00D803B4">
            <w:pPr>
              <w:spacing w:after="0" w:line="240" w:lineRule="auto"/>
              <w:rPr>
                <w:rFonts w:ascii="Times New Roman" w:eastAsia="SimSun" w:hAnsi="Times New Roman" w:cs="Times New Roman"/>
                <w:szCs w:val="24"/>
                <w:lang w:eastAsia="ru-RU"/>
              </w:rPr>
            </w:pPr>
          </w:p>
        </w:tc>
      </w:tr>
      <w:tr w:rsidR="00A963B8" w:rsidRPr="00A963B8" w14:paraId="6572D6FD" w14:textId="77777777" w:rsidTr="00A963B8">
        <w:trPr>
          <w:trHeight w:val="20"/>
        </w:trPr>
        <w:tc>
          <w:tcPr>
            <w:tcW w:w="2587" w:type="dxa"/>
            <w:tcBorders>
              <w:top w:val="nil"/>
              <w:left w:val="nil"/>
              <w:bottom w:val="nil"/>
              <w:right w:val="nil"/>
            </w:tcBorders>
          </w:tcPr>
          <w:p w14:paraId="43535397"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2. Роздільно зібрані відходи, у тому числі (заповнюється за наявності):</w:t>
            </w:r>
          </w:p>
        </w:tc>
        <w:tc>
          <w:tcPr>
            <w:tcW w:w="1555" w:type="dxa"/>
            <w:tcBorders>
              <w:top w:val="nil"/>
              <w:left w:val="nil"/>
              <w:bottom w:val="nil"/>
              <w:right w:val="nil"/>
            </w:tcBorders>
          </w:tcPr>
          <w:p w14:paraId="6EBA9F4B" w14:textId="77777777" w:rsidR="00A963B8" w:rsidRPr="00A963B8" w:rsidRDefault="00A963B8" w:rsidP="00D803B4">
            <w:pPr>
              <w:spacing w:after="0" w:line="240" w:lineRule="auto"/>
              <w:jc w:val="center"/>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х</w:t>
            </w:r>
          </w:p>
        </w:tc>
        <w:tc>
          <w:tcPr>
            <w:tcW w:w="1850" w:type="dxa"/>
            <w:tcBorders>
              <w:top w:val="nil"/>
              <w:left w:val="nil"/>
              <w:bottom w:val="nil"/>
              <w:right w:val="nil"/>
            </w:tcBorders>
          </w:tcPr>
          <w:p w14:paraId="087DFF7A" w14:textId="77777777" w:rsidR="00A963B8" w:rsidRPr="00A963B8" w:rsidRDefault="00A963B8" w:rsidP="00D803B4">
            <w:pPr>
              <w:spacing w:after="0" w:line="240" w:lineRule="auto"/>
              <w:jc w:val="center"/>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х</w:t>
            </w:r>
          </w:p>
        </w:tc>
        <w:tc>
          <w:tcPr>
            <w:tcW w:w="2196" w:type="dxa"/>
            <w:tcBorders>
              <w:top w:val="nil"/>
              <w:left w:val="nil"/>
              <w:bottom w:val="nil"/>
              <w:right w:val="nil"/>
            </w:tcBorders>
          </w:tcPr>
          <w:p w14:paraId="64BEAF47" w14:textId="77777777" w:rsidR="00A963B8" w:rsidRPr="00A963B8" w:rsidRDefault="00A963B8" w:rsidP="00D803B4">
            <w:pPr>
              <w:spacing w:after="0" w:line="240" w:lineRule="auto"/>
              <w:jc w:val="center"/>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х</w:t>
            </w:r>
          </w:p>
        </w:tc>
        <w:tc>
          <w:tcPr>
            <w:tcW w:w="1099" w:type="dxa"/>
            <w:tcBorders>
              <w:top w:val="nil"/>
              <w:left w:val="nil"/>
              <w:bottom w:val="nil"/>
              <w:right w:val="nil"/>
            </w:tcBorders>
          </w:tcPr>
          <w:p w14:paraId="02572D55" w14:textId="77777777" w:rsidR="00A963B8" w:rsidRPr="00A963B8" w:rsidRDefault="00A963B8" w:rsidP="00D803B4">
            <w:pPr>
              <w:spacing w:after="0" w:line="240" w:lineRule="auto"/>
              <w:jc w:val="center"/>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х</w:t>
            </w:r>
          </w:p>
        </w:tc>
      </w:tr>
      <w:tr w:rsidR="00A963B8" w:rsidRPr="00A963B8" w14:paraId="29FD811C" w14:textId="77777777" w:rsidTr="00A963B8">
        <w:trPr>
          <w:trHeight w:val="20"/>
        </w:trPr>
        <w:tc>
          <w:tcPr>
            <w:tcW w:w="2587" w:type="dxa"/>
            <w:tcBorders>
              <w:top w:val="nil"/>
              <w:left w:val="nil"/>
              <w:bottom w:val="nil"/>
              <w:right w:val="nil"/>
            </w:tcBorders>
          </w:tcPr>
          <w:p w14:paraId="01AEA233"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паперу, картону</w:t>
            </w:r>
          </w:p>
        </w:tc>
        <w:tc>
          <w:tcPr>
            <w:tcW w:w="1555" w:type="dxa"/>
            <w:tcBorders>
              <w:top w:val="nil"/>
              <w:left w:val="nil"/>
              <w:bottom w:val="nil"/>
              <w:right w:val="nil"/>
            </w:tcBorders>
          </w:tcPr>
          <w:p w14:paraId="2391336E"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850" w:type="dxa"/>
            <w:tcBorders>
              <w:top w:val="nil"/>
              <w:left w:val="nil"/>
              <w:bottom w:val="nil"/>
              <w:right w:val="nil"/>
            </w:tcBorders>
          </w:tcPr>
          <w:p w14:paraId="146EBF95"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2196" w:type="dxa"/>
            <w:tcBorders>
              <w:top w:val="nil"/>
              <w:left w:val="nil"/>
              <w:bottom w:val="nil"/>
              <w:right w:val="nil"/>
            </w:tcBorders>
          </w:tcPr>
          <w:p w14:paraId="77B87F95"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099" w:type="dxa"/>
            <w:tcBorders>
              <w:top w:val="nil"/>
              <w:left w:val="nil"/>
              <w:bottom w:val="nil"/>
              <w:right w:val="nil"/>
            </w:tcBorders>
          </w:tcPr>
          <w:p w14:paraId="7C0369C4" w14:textId="77777777" w:rsidR="00A963B8" w:rsidRPr="00A963B8" w:rsidRDefault="00A963B8" w:rsidP="00D803B4">
            <w:pPr>
              <w:spacing w:after="0" w:line="240" w:lineRule="auto"/>
              <w:rPr>
                <w:rFonts w:ascii="Times New Roman" w:eastAsia="SimSun" w:hAnsi="Times New Roman" w:cs="Times New Roman"/>
                <w:szCs w:val="24"/>
                <w:lang w:eastAsia="ru-RU"/>
              </w:rPr>
            </w:pPr>
          </w:p>
        </w:tc>
      </w:tr>
      <w:tr w:rsidR="00A963B8" w:rsidRPr="00A963B8" w14:paraId="129F52EC" w14:textId="77777777" w:rsidTr="00A963B8">
        <w:trPr>
          <w:trHeight w:val="20"/>
        </w:trPr>
        <w:tc>
          <w:tcPr>
            <w:tcW w:w="2587" w:type="dxa"/>
            <w:tcBorders>
              <w:top w:val="nil"/>
              <w:left w:val="nil"/>
              <w:bottom w:val="nil"/>
              <w:right w:val="nil"/>
            </w:tcBorders>
          </w:tcPr>
          <w:p w14:paraId="7D4EE137"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скла</w:t>
            </w:r>
          </w:p>
        </w:tc>
        <w:tc>
          <w:tcPr>
            <w:tcW w:w="1555" w:type="dxa"/>
            <w:tcBorders>
              <w:top w:val="nil"/>
              <w:left w:val="nil"/>
              <w:bottom w:val="nil"/>
              <w:right w:val="nil"/>
            </w:tcBorders>
          </w:tcPr>
          <w:p w14:paraId="5622F736"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850" w:type="dxa"/>
            <w:tcBorders>
              <w:top w:val="nil"/>
              <w:left w:val="nil"/>
              <w:bottom w:val="nil"/>
              <w:right w:val="nil"/>
            </w:tcBorders>
          </w:tcPr>
          <w:p w14:paraId="1672B2C1"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2196" w:type="dxa"/>
            <w:tcBorders>
              <w:top w:val="nil"/>
              <w:left w:val="nil"/>
              <w:bottom w:val="nil"/>
              <w:right w:val="nil"/>
            </w:tcBorders>
          </w:tcPr>
          <w:p w14:paraId="49404B50"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099" w:type="dxa"/>
            <w:tcBorders>
              <w:top w:val="nil"/>
              <w:left w:val="nil"/>
              <w:bottom w:val="nil"/>
              <w:right w:val="nil"/>
            </w:tcBorders>
          </w:tcPr>
          <w:p w14:paraId="4296148E" w14:textId="77777777" w:rsidR="00A963B8" w:rsidRPr="00A963B8" w:rsidRDefault="00A963B8" w:rsidP="00D803B4">
            <w:pPr>
              <w:spacing w:after="0" w:line="240" w:lineRule="auto"/>
              <w:rPr>
                <w:rFonts w:ascii="Times New Roman" w:eastAsia="SimSun" w:hAnsi="Times New Roman" w:cs="Times New Roman"/>
                <w:szCs w:val="24"/>
                <w:lang w:eastAsia="ru-RU"/>
              </w:rPr>
            </w:pPr>
          </w:p>
        </w:tc>
      </w:tr>
      <w:tr w:rsidR="00A963B8" w:rsidRPr="00A963B8" w14:paraId="4C6819BD" w14:textId="77777777" w:rsidTr="00A963B8">
        <w:trPr>
          <w:trHeight w:val="20"/>
        </w:trPr>
        <w:tc>
          <w:tcPr>
            <w:tcW w:w="2587" w:type="dxa"/>
            <w:tcBorders>
              <w:top w:val="nil"/>
              <w:left w:val="nil"/>
              <w:bottom w:val="nil"/>
              <w:right w:val="nil"/>
            </w:tcBorders>
          </w:tcPr>
          <w:p w14:paraId="053CD838"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пластику</w:t>
            </w:r>
          </w:p>
        </w:tc>
        <w:tc>
          <w:tcPr>
            <w:tcW w:w="1555" w:type="dxa"/>
            <w:tcBorders>
              <w:top w:val="nil"/>
              <w:left w:val="nil"/>
              <w:bottom w:val="nil"/>
              <w:right w:val="nil"/>
            </w:tcBorders>
          </w:tcPr>
          <w:p w14:paraId="0A3F7D77"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850" w:type="dxa"/>
            <w:tcBorders>
              <w:top w:val="nil"/>
              <w:left w:val="nil"/>
              <w:bottom w:val="nil"/>
              <w:right w:val="nil"/>
            </w:tcBorders>
          </w:tcPr>
          <w:p w14:paraId="40BCFCA5"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2196" w:type="dxa"/>
            <w:tcBorders>
              <w:top w:val="nil"/>
              <w:left w:val="nil"/>
              <w:bottom w:val="nil"/>
              <w:right w:val="nil"/>
            </w:tcBorders>
          </w:tcPr>
          <w:p w14:paraId="2D352B8C"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099" w:type="dxa"/>
            <w:tcBorders>
              <w:top w:val="nil"/>
              <w:left w:val="nil"/>
              <w:bottom w:val="nil"/>
              <w:right w:val="nil"/>
            </w:tcBorders>
          </w:tcPr>
          <w:p w14:paraId="6BD45906" w14:textId="77777777" w:rsidR="00A963B8" w:rsidRPr="00A963B8" w:rsidRDefault="00A963B8" w:rsidP="00D803B4">
            <w:pPr>
              <w:spacing w:after="0" w:line="240" w:lineRule="auto"/>
              <w:rPr>
                <w:rFonts w:ascii="Times New Roman" w:eastAsia="SimSun" w:hAnsi="Times New Roman" w:cs="Times New Roman"/>
                <w:szCs w:val="24"/>
                <w:lang w:eastAsia="ru-RU"/>
              </w:rPr>
            </w:pPr>
          </w:p>
        </w:tc>
      </w:tr>
      <w:tr w:rsidR="00A963B8" w:rsidRPr="00A963B8" w14:paraId="7591F546" w14:textId="77777777" w:rsidTr="00A963B8">
        <w:trPr>
          <w:trHeight w:val="20"/>
        </w:trPr>
        <w:tc>
          <w:tcPr>
            <w:tcW w:w="2587" w:type="dxa"/>
            <w:tcBorders>
              <w:top w:val="nil"/>
              <w:left w:val="nil"/>
              <w:bottom w:val="nil"/>
              <w:right w:val="nil"/>
            </w:tcBorders>
          </w:tcPr>
          <w:p w14:paraId="50B04A7D"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деревини</w:t>
            </w:r>
          </w:p>
        </w:tc>
        <w:tc>
          <w:tcPr>
            <w:tcW w:w="1555" w:type="dxa"/>
            <w:tcBorders>
              <w:top w:val="nil"/>
              <w:left w:val="nil"/>
              <w:bottom w:val="nil"/>
              <w:right w:val="nil"/>
            </w:tcBorders>
          </w:tcPr>
          <w:p w14:paraId="16268DA8"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850" w:type="dxa"/>
            <w:tcBorders>
              <w:top w:val="nil"/>
              <w:left w:val="nil"/>
              <w:bottom w:val="nil"/>
              <w:right w:val="nil"/>
            </w:tcBorders>
          </w:tcPr>
          <w:p w14:paraId="60151D40"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2196" w:type="dxa"/>
            <w:tcBorders>
              <w:top w:val="nil"/>
              <w:left w:val="nil"/>
              <w:bottom w:val="nil"/>
              <w:right w:val="nil"/>
            </w:tcBorders>
          </w:tcPr>
          <w:p w14:paraId="25101B6F"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099" w:type="dxa"/>
            <w:tcBorders>
              <w:top w:val="nil"/>
              <w:left w:val="nil"/>
              <w:bottom w:val="nil"/>
              <w:right w:val="nil"/>
            </w:tcBorders>
          </w:tcPr>
          <w:p w14:paraId="75F93C79" w14:textId="77777777" w:rsidR="00A963B8" w:rsidRPr="00A963B8" w:rsidRDefault="00A963B8" w:rsidP="00D803B4">
            <w:pPr>
              <w:spacing w:after="0" w:line="240" w:lineRule="auto"/>
              <w:rPr>
                <w:rFonts w:ascii="Times New Roman" w:eastAsia="SimSun" w:hAnsi="Times New Roman" w:cs="Times New Roman"/>
                <w:szCs w:val="24"/>
                <w:lang w:eastAsia="ru-RU"/>
              </w:rPr>
            </w:pPr>
          </w:p>
        </w:tc>
      </w:tr>
      <w:tr w:rsidR="00A963B8" w:rsidRPr="00A963B8" w14:paraId="6754561F" w14:textId="77777777" w:rsidTr="00A963B8">
        <w:trPr>
          <w:trHeight w:val="20"/>
        </w:trPr>
        <w:tc>
          <w:tcPr>
            <w:tcW w:w="2587" w:type="dxa"/>
            <w:tcBorders>
              <w:top w:val="nil"/>
              <w:left w:val="nil"/>
              <w:bottom w:val="nil"/>
              <w:right w:val="nil"/>
            </w:tcBorders>
          </w:tcPr>
          <w:p w14:paraId="7B7B806D"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текстилю</w:t>
            </w:r>
          </w:p>
        </w:tc>
        <w:tc>
          <w:tcPr>
            <w:tcW w:w="1555" w:type="dxa"/>
            <w:tcBorders>
              <w:top w:val="nil"/>
              <w:left w:val="nil"/>
              <w:bottom w:val="nil"/>
              <w:right w:val="nil"/>
            </w:tcBorders>
          </w:tcPr>
          <w:p w14:paraId="4BFADB7E"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850" w:type="dxa"/>
            <w:tcBorders>
              <w:top w:val="nil"/>
              <w:left w:val="nil"/>
              <w:bottom w:val="nil"/>
              <w:right w:val="nil"/>
            </w:tcBorders>
          </w:tcPr>
          <w:p w14:paraId="71C36163"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2196" w:type="dxa"/>
            <w:tcBorders>
              <w:top w:val="nil"/>
              <w:left w:val="nil"/>
              <w:bottom w:val="nil"/>
              <w:right w:val="nil"/>
            </w:tcBorders>
          </w:tcPr>
          <w:p w14:paraId="6F7C1364"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099" w:type="dxa"/>
            <w:tcBorders>
              <w:top w:val="nil"/>
              <w:left w:val="nil"/>
              <w:bottom w:val="nil"/>
              <w:right w:val="nil"/>
            </w:tcBorders>
          </w:tcPr>
          <w:p w14:paraId="0600CA0F" w14:textId="77777777" w:rsidR="00A963B8" w:rsidRPr="00A963B8" w:rsidRDefault="00A963B8" w:rsidP="00D803B4">
            <w:pPr>
              <w:spacing w:after="0" w:line="240" w:lineRule="auto"/>
              <w:rPr>
                <w:rFonts w:ascii="Times New Roman" w:eastAsia="SimSun" w:hAnsi="Times New Roman" w:cs="Times New Roman"/>
                <w:szCs w:val="24"/>
                <w:lang w:eastAsia="ru-RU"/>
              </w:rPr>
            </w:pPr>
          </w:p>
        </w:tc>
      </w:tr>
      <w:tr w:rsidR="00A963B8" w:rsidRPr="00A963B8" w14:paraId="747CE5DC" w14:textId="77777777" w:rsidTr="00A963B8">
        <w:trPr>
          <w:trHeight w:val="20"/>
        </w:trPr>
        <w:tc>
          <w:tcPr>
            <w:tcW w:w="2587" w:type="dxa"/>
            <w:tcBorders>
              <w:top w:val="nil"/>
              <w:left w:val="nil"/>
              <w:bottom w:val="nil"/>
              <w:right w:val="nil"/>
            </w:tcBorders>
          </w:tcPr>
          <w:p w14:paraId="2978D7B4"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металу</w:t>
            </w:r>
          </w:p>
        </w:tc>
        <w:tc>
          <w:tcPr>
            <w:tcW w:w="1555" w:type="dxa"/>
            <w:tcBorders>
              <w:top w:val="nil"/>
              <w:left w:val="nil"/>
              <w:bottom w:val="nil"/>
              <w:right w:val="nil"/>
            </w:tcBorders>
          </w:tcPr>
          <w:p w14:paraId="1BF7D236"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850" w:type="dxa"/>
            <w:tcBorders>
              <w:top w:val="nil"/>
              <w:left w:val="nil"/>
              <w:bottom w:val="nil"/>
              <w:right w:val="nil"/>
            </w:tcBorders>
          </w:tcPr>
          <w:p w14:paraId="0D480F7A"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2196" w:type="dxa"/>
            <w:tcBorders>
              <w:top w:val="nil"/>
              <w:left w:val="nil"/>
              <w:bottom w:val="nil"/>
              <w:right w:val="nil"/>
            </w:tcBorders>
          </w:tcPr>
          <w:p w14:paraId="20867518"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099" w:type="dxa"/>
            <w:tcBorders>
              <w:top w:val="nil"/>
              <w:left w:val="nil"/>
              <w:bottom w:val="nil"/>
              <w:right w:val="nil"/>
            </w:tcBorders>
          </w:tcPr>
          <w:p w14:paraId="6146CEEB" w14:textId="77777777" w:rsidR="00A963B8" w:rsidRPr="00A963B8" w:rsidRDefault="00A963B8" w:rsidP="00D803B4">
            <w:pPr>
              <w:spacing w:after="0" w:line="240" w:lineRule="auto"/>
              <w:rPr>
                <w:rFonts w:ascii="Times New Roman" w:eastAsia="SimSun" w:hAnsi="Times New Roman" w:cs="Times New Roman"/>
                <w:szCs w:val="24"/>
                <w:lang w:eastAsia="ru-RU"/>
              </w:rPr>
            </w:pPr>
          </w:p>
        </w:tc>
      </w:tr>
      <w:tr w:rsidR="00A963B8" w:rsidRPr="00A963B8" w14:paraId="0AC649F2" w14:textId="77777777" w:rsidTr="00A963B8">
        <w:trPr>
          <w:trHeight w:val="20"/>
        </w:trPr>
        <w:tc>
          <w:tcPr>
            <w:tcW w:w="2587" w:type="dxa"/>
            <w:tcBorders>
              <w:top w:val="nil"/>
              <w:left w:val="nil"/>
              <w:bottom w:val="nil"/>
              <w:right w:val="nil"/>
            </w:tcBorders>
          </w:tcPr>
          <w:p w14:paraId="768B169D"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упаковки</w:t>
            </w:r>
          </w:p>
        </w:tc>
        <w:tc>
          <w:tcPr>
            <w:tcW w:w="1555" w:type="dxa"/>
            <w:tcBorders>
              <w:top w:val="nil"/>
              <w:left w:val="nil"/>
              <w:bottom w:val="nil"/>
              <w:right w:val="nil"/>
            </w:tcBorders>
          </w:tcPr>
          <w:p w14:paraId="50EF823D"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850" w:type="dxa"/>
            <w:tcBorders>
              <w:top w:val="nil"/>
              <w:left w:val="nil"/>
              <w:bottom w:val="nil"/>
              <w:right w:val="nil"/>
            </w:tcBorders>
          </w:tcPr>
          <w:p w14:paraId="0F644C15"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2196" w:type="dxa"/>
            <w:tcBorders>
              <w:top w:val="nil"/>
              <w:left w:val="nil"/>
              <w:bottom w:val="nil"/>
              <w:right w:val="nil"/>
            </w:tcBorders>
          </w:tcPr>
          <w:p w14:paraId="15C78704"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099" w:type="dxa"/>
            <w:tcBorders>
              <w:top w:val="nil"/>
              <w:left w:val="nil"/>
              <w:bottom w:val="nil"/>
              <w:right w:val="nil"/>
            </w:tcBorders>
          </w:tcPr>
          <w:p w14:paraId="22935F93" w14:textId="77777777" w:rsidR="00A963B8" w:rsidRPr="00A963B8" w:rsidRDefault="00A963B8" w:rsidP="00D803B4">
            <w:pPr>
              <w:spacing w:after="0" w:line="240" w:lineRule="auto"/>
              <w:rPr>
                <w:rFonts w:ascii="Times New Roman" w:eastAsia="SimSun" w:hAnsi="Times New Roman" w:cs="Times New Roman"/>
                <w:szCs w:val="24"/>
                <w:lang w:eastAsia="ru-RU"/>
              </w:rPr>
            </w:pPr>
          </w:p>
        </w:tc>
      </w:tr>
      <w:tr w:rsidR="00A963B8" w:rsidRPr="00A963B8" w14:paraId="2C005C7E" w14:textId="77777777" w:rsidTr="00A963B8">
        <w:trPr>
          <w:trHeight w:val="20"/>
        </w:trPr>
        <w:tc>
          <w:tcPr>
            <w:tcW w:w="2587" w:type="dxa"/>
            <w:tcBorders>
              <w:top w:val="nil"/>
              <w:left w:val="nil"/>
              <w:bottom w:val="nil"/>
              <w:right w:val="nil"/>
            </w:tcBorders>
          </w:tcPr>
          <w:p w14:paraId="740F7D96"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біовідходи</w:t>
            </w:r>
          </w:p>
        </w:tc>
        <w:tc>
          <w:tcPr>
            <w:tcW w:w="1555" w:type="dxa"/>
            <w:tcBorders>
              <w:top w:val="nil"/>
              <w:left w:val="nil"/>
              <w:bottom w:val="nil"/>
              <w:right w:val="nil"/>
            </w:tcBorders>
          </w:tcPr>
          <w:p w14:paraId="1151D7EF"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850" w:type="dxa"/>
            <w:tcBorders>
              <w:top w:val="nil"/>
              <w:left w:val="nil"/>
              <w:bottom w:val="nil"/>
              <w:right w:val="nil"/>
            </w:tcBorders>
          </w:tcPr>
          <w:p w14:paraId="0BD5A9CB"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2196" w:type="dxa"/>
            <w:tcBorders>
              <w:top w:val="nil"/>
              <w:left w:val="nil"/>
              <w:bottom w:val="nil"/>
              <w:right w:val="nil"/>
            </w:tcBorders>
          </w:tcPr>
          <w:p w14:paraId="1EDF8C8B"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099" w:type="dxa"/>
            <w:tcBorders>
              <w:top w:val="nil"/>
              <w:left w:val="nil"/>
              <w:bottom w:val="nil"/>
              <w:right w:val="nil"/>
            </w:tcBorders>
          </w:tcPr>
          <w:p w14:paraId="011F6207" w14:textId="77777777" w:rsidR="00A963B8" w:rsidRPr="00A963B8" w:rsidRDefault="00A963B8" w:rsidP="00D803B4">
            <w:pPr>
              <w:spacing w:after="0" w:line="240" w:lineRule="auto"/>
              <w:rPr>
                <w:rFonts w:ascii="Times New Roman" w:eastAsia="SimSun" w:hAnsi="Times New Roman" w:cs="Times New Roman"/>
                <w:szCs w:val="24"/>
                <w:lang w:eastAsia="ru-RU"/>
              </w:rPr>
            </w:pPr>
          </w:p>
        </w:tc>
      </w:tr>
      <w:tr w:rsidR="00A963B8" w:rsidRPr="00A963B8" w14:paraId="58B55B09" w14:textId="77777777" w:rsidTr="00A963B8">
        <w:trPr>
          <w:trHeight w:val="20"/>
        </w:trPr>
        <w:tc>
          <w:tcPr>
            <w:tcW w:w="2587" w:type="dxa"/>
            <w:tcBorders>
              <w:top w:val="nil"/>
              <w:left w:val="nil"/>
              <w:bottom w:val="nil"/>
              <w:right w:val="nil"/>
            </w:tcBorders>
          </w:tcPr>
          <w:p w14:paraId="24E91F39"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відходи зелених насаджень</w:t>
            </w:r>
          </w:p>
        </w:tc>
        <w:tc>
          <w:tcPr>
            <w:tcW w:w="1555" w:type="dxa"/>
            <w:tcBorders>
              <w:top w:val="nil"/>
              <w:left w:val="nil"/>
              <w:bottom w:val="nil"/>
              <w:right w:val="nil"/>
            </w:tcBorders>
          </w:tcPr>
          <w:p w14:paraId="1E5F9DB2"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850" w:type="dxa"/>
            <w:tcBorders>
              <w:top w:val="nil"/>
              <w:left w:val="nil"/>
              <w:bottom w:val="nil"/>
              <w:right w:val="nil"/>
            </w:tcBorders>
          </w:tcPr>
          <w:p w14:paraId="55317889"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2196" w:type="dxa"/>
            <w:tcBorders>
              <w:top w:val="nil"/>
              <w:left w:val="nil"/>
              <w:bottom w:val="nil"/>
              <w:right w:val="nil"/>
            </w:tcBorders>
          </w:tcPr>
          <w:p w14:paraId="65EA112C"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099" w:type="dxa"/>
            <w:tcBorders>
              <w:top w:val="nil"/>
              <w:left w:val="nil"/>
              <w:bottom w:val="nil"/>
              <w:right w:val="nil"/>
            </w:tcBorders>
          </w:tcPr>
          <w:p w14:paraId="5FA1AEA2" w14:textId="77777777" w:rsidR="00A963B8" w:rsidRPr="00A963B8" w:rsidRDefault="00A963B8" w:rsidP="00D803B4">
            <w:pPr>
              <w:spacing w:after="0" w:line="240" w:lineRule="auto"/>
              <w:rPr>
                <w:rFonts w:ascii="Times New Roman" w:eastAsia="SimSun" w:hAnsi="Times New Roman" w:cs="Times New Roman"/>
                <w:szCs w:val="24"/>
                <w:lang w:eastAsia="ru-RU"/>
              </w:rPr>
            </w:pPr>
          </w:p>
        </w:tc>
      </w:tr>
      <w:tr w:rsidR="00A963B8" w:rsidRPr="00A963B8" w14:paraId="012DAC46" w14:textId="77777777" w:rsidTr="00A963B8">
        <w:trPr>
          <w:trHeight w:val="20"/>
        </w:trPr>
        <w:tc>
          <w:tcPr>
            <w:tcW w:w="2587" w:type="dxa"/>
            <w:tcBorders>
              <w:top w:val="nil"/>
              <w:left w:val="nil"/>
              <w:bottom w:val="nil"/>
              <w:right w:val="nil"/>
            </w:tcBorders>
          </w:tcPr>
          <w:p w14:paraId="40724E79"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відходи електричного та електронного обладнання</w:t>
            </w:r>
          </w:p>
        </w:tc>
        <w:tc>
          <w:tcPr>
            <w:tcW w:w="1555" w:type="dxa"/>
            <w:tcBorders>
              <w:top w:val="nil"/>
              <w:left w:val="nil"/>
              <w:bottom w:val="nil"/>
              <w:right w:val="nil"/>
            </w:tcBorders>
          </w:tcPr>
          <w:p w14:paraId="7C394880"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850" w:type="dxa"/>
            <w:tcBorders>
              <w:top w:val="nil"/>
              <w:left w:val="nil"/>
              <w:bottom w:val="nil"/>
              <w:right w:val="nil"/>
            </w:tcBorders>
          </w:tcPr>
          <w:p w14:paraId="3C9F60D1"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2196" w:type="dxa"/>
            <w:tcBorders>
              <w:top w:val="nil"/>
              <w:left w:val="nil"/>
              <w:bottom w:val="nil"/>
              <w:right w:val="nil"/>
            </w:tcBorders>
          </w:tcPr>
          <w:p w14:paraId="495217C1"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099" w:type="dxa"/>
            <w:tcBorders>
              <w:top w:val="nil"/>
              <w:left w:val="nil"/>
              <w:bottom w:val="nil"/>
              <w:right w:val="nil"/>
            </w:tcBorders>
          </w:tcPr>
          <w:p w14:paraId="6D661B2E" w14:textId="77777777" w:rsidR="00A963B8" w:rsidRPr="00A963B8" w:rsidRDefault="00A963B8" w:rsidP="00D803B4">
            <w:pPr>
              <w:spacing w:after="0" w:line="240" w:lineRule="auto"/>
              <w:rPr>
                <w:rFonts w:ascii="Times New Roman" w:eastAsia="SimSun" w:hAnsi="Times New Roman" w:cs="Times New Roman"/>
                <w:szCs w:val="24"/>
                <w:lang w:eastAsia="ru-RU"/>
              </w:rPr>
            </w:pPr>
          </w:p>
        </w:tc>
      </w:tr>
      <w:tr w:rsidR="00A963B8" w:rsidRPr="00A963B8" w14:paraId="12CA3C25" w14:textId="77777777" w:rsidTr="00A963B8">
        <w:trPr>
          <w:trHeight w:val="20"/>
        </w:trPr>
        <w:tc>
          <w:tcPr>
            <w:tcW w:w="2587" w:type="dxa"/>
            <w:tcBorders>
              <w:top w:val="nil"/>
              <w:left w:val="nil"/>
              <w:bottom w:val="nil"/>
              <w:right w:val="nil"/>
            </w:tcBorders>
          </w:tcPr>
          <w:p w14:paraId="5036B6F2"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відходи батарей та акумуляторів</w:t>
            </w:r>
          </w:p>
        </w:tc>
        <w:tc>
          <w:tcPr>
            <w:tcW w:w="1555" w:type="dxa"/>
            <w:tcBorders>
              <w:top w:val="nil"/>
              <w:left w:val="nil"/>
              <w:bottom w:val="nil"/>
              <w:right w:val="nil"/>
            </w:tcBorders>
          </w:tcPr>
          <w:p w14:paraId="5E1540A0"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850" w:type="dxa"/>
            <w:tcBorders>
              <w:top w:val="nil"/>
              <w:left w:val="nil"/>
              <w:bottom w:val="nil"/>
              <w:right w:val="nil"/>
            </w:tcBorders>
          </w:tcPr>
          <w:p w14:paraId="705D0FD7"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2196" w:type="dxa"/>
            <w:tcBorders>
              <w:top w:val="nil"/>
              <w:left w:val="nil"/>
              <w:bottom w:val="nil"/>
              <w:right w:val="nil"/>
            </w:tcBorders>
          </w:tcPr>
          <w:p w14:paraId="3D35A384"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099" w:type="dxa"/>
            <w:tcBorders>
              <w:top w:val="nil"/>
              <w:left w:val="nil"/>
              <w:bottom w:val="nil"/>
              <w:right w:val="nil"/>
            </w:tcBorders>
          </w:tcPr>
          <w:p w14:paraId="4DCED4E5" w14:textId="77777777" w:rsidR="00A963B8" w:rsidRPr="00A963B8" w:rsidRDefault="00A963B8" w:rsidP="00D803B4">
            <w:pPr>
              <w:spacing w:after="0" w:line="240" w:lineRule="auto"/>
              <w:rPr>
                <w:rFonts w:ascii="Times New Roman" w:eastAsia="SimSun" w:hAnsi="Times New Roman" w:cs="Times New Roman"/>
                <w:szCs w:val="24"/>
                <w:lang w:eastAsia="ru-RU"/>
              </w:rPr>
            </w:pPr>
          </w:p>
        </w:tc>
      </w:tr>
      <w:tr w:rsidR="00A963B8" w:rsidRPr="00A963B8" w14:paraId="2865E519" w14:textId="77777777" w:rsidTr="00A963B8">
        <w:trPr>
          <w:trHeight w:val="20"/>
        </w:trPr>
        <w:tc>
          <w:tcPr>
            <w:tcW w:w="2587" w:type="dxa"/>
            <w:tcBorders>
              <w:top w:val="nil"/>
              <w:left w:val="nil"/>
              <w:bottom w:val="nil"/>
              <w:right w:val="nil"/>
            </w:tcBorders>
          </w:tcPr>
          <w:p w14:paraId="737220F1"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небезпечні відходи у складі побутових</w:t>
            </w:r>
          </w:p>
        </w:tc>
        <w:tc>
          <w:tcPr>
            <w:tcW w:w="1555" w:type="dxa"/>
            <w:tcBorders>
              <w:top w:val="nil"/>
              <w:left w:val="nil"/>
              <w:bottom w:val="nil"/>
              <w:right w:val="nil"/>
            </w:tcBorders>
          </w:tcPr>
          <w:p w14:paraId="7C66C505"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850" w:type="dxa"/>
            <w:tcBorders>
              <w:top w:val="nil"/>
              <w:left w:val="nil"/>
              <w:bottom w:val="nil"/>
              <w:right w:val="nil"/>
            </w:tcBorders>
          </w:tcPr>
          <w:p w14:paraId="0DA13A3E"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2196" w:type="dxa"/>
            <w:tcBorders>
              <w:top w:val="nil"/>
              <w:left w:val="nil"/>
              <w:bottom w:val="nil"/>
              <w:right w:val="nil"/>
            </w:tcBorders>
          </w:tcPr>
          <w:p w14:paraId="7D4425E0"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099" w:type="dxa"/>
            <w:tcBorders>
              <w:top w:val="nil"/>
              <w:left w:val="nil"/>
              <w:bottom w:val="nil"/>
              <w:right w:val="nil"/>
            </w:tcBorders>
          </w:tcPr>
          <w:p w14:paraId="3A6DFBE9" w14:textId="77777777" w:rsidR="00A963B8" w:rsidRPr="00A963B8" w:rsidRDefault="00A963B8" w:rsidP="00D803B4">
            <w:pPr>
              <w:spacing w:after="0" w:line="240" w:lineRule="auto"/>
              <w:rPr>
                <w:rFonts w:ascii="Times New Roman" w:eastAsia="SimSun" w:hAnsi="Times New Roman" w:cs="Times New Roman"/>
                <w:szCs w:val="24"/>
                <w:lang w:eastAsia="ru-RU"/>
              </w:rPr>
            </w:pPr>
          </w:p>
        </w:tc>
      </w:tr>
      <w:tr w:rsidR="00A963B8" w:rsidRPr="00A963B8" w14:paraId="737871D9" w14:textId="77777777" w:rsidTr="00A963B8">
        <w:trPr>
          <w:trHeight w:val="20"/>
        </w:trPr>
        <w:tc>
          <w:tcPr>
            <w:tcW w:w="2587" w:type="dxa"/>
            <w:tcBorders>
              <w:top w:val="nil"/>
              <w:left w:val="nil"/>
              <w:bottom w:val="nil"/>
              <w:right w:val="nil"/>
            </w:tcBorders>
          </w:tcPr>
          <w:p w14:paraId="6812C68C"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3. Великогабаритні відходи</w:t>
            </w:r>
          </w:p>
        </w:tc>
        <w:tc>
          <w:tcPr>
            <w:tcW w:w="1555" w:type="dxa"/>
            <w:tcBorders>
              <w:top w:val="nil"/>
              <w:left w:val="nil"/>
              <w:bottom w:val="nil"/>
              <w:right w:val="nil"/>
            </w:tcBorders>
          </w:tcPr>
          <w:p w14:paraId="3357DA3A"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850" w:type="dxa"/>
            <w:tcBorders>
              <w:top w:val="nil"/>
              <w:left w:val="nil"/>
              <w:bottom w:val="nil"/>
              <w:right w:val="nil"/>
            </w:tcBorders>
          </w:tcPr>
          <w:p w14:paraId="4C5BB617"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2196" w:type="dxa"/>
            <w:tcBorders>
              <w:top w:val="nil"/>
              <w:left w:val="nil"/>
              <w:bottom w:val="nil"/>
              <w:right w:val="nil"/>
            </w:tcBorders>
          </w:tcPr>
          <w:p w14:paraId="75657415"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099" w:type="dxa"/>
            <w:tcBorders>
              <w:top w:val="nil"/>
              <w:left w:val="nil"/>
              <w:bottom w:val="nil"/>
              <w:right w:val="nil"/>
            </w:tcBorders>
          </w:tcPr>
          <w:p w14:paraId="502340C4" w14:textId="77777777" w:rsidR="00A963B8" w:rsidRPr="00A963B8" w:rsidRDefault="00A963B8" w:rsidP="00D803B4">
            <w:pPr>
              <w:spacing w:after="0" w:line="240" w:lineRule="auto"/>
              <w:rPr>
                <w:rFonts w:ascii="Times New Roman" w:eastAsia="SimSun" w:hAnsi="Times New Roman" w:cs="Times New Roman"/>
                <w:szCs w:val="24"/>
                <w:lang w:eastAsia="ru-RU"/>
              </w:rPr>
            </w:pPr>
          </w:p>
        </w:tc>
      </w:tr>
      <w:tr w:rsidR="00A963B8" w:rsidRPr="00A963B8" w14:paraId="646CBA81" w14:textId="77777777" w:rsidTr="00A963B8">
        <w:trPr>
          <w:trHeight w:val="20"/>
        </w:trPr>
        <w:tc>
          <w:tcPr>
            <w:tcW w:w="2587" w:type="dxa"/>
            <w:tcBorders>
              <w:top w:val="nil"/>
              <w:left w:val="nil"/>
              <w:bottom w:val="nil"/>
              <w:right w:val="nil"/>
            </w:tcBorders>
          </w:tcPr>
          <w:p w14:paraId="6EB47915"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4. Ремонтні відходи</w:t>
            </w:r>
          </w:p>
        </w:tc>
        <w:tc>
          <w:tcPr>
            <w:tcW w:w="1555" w:type="dxa"/>
            <w:tcBorders>
              <w:top w:val="nil"/>
              <w:left w:val="nil"/>
              <w:bottom w:val="nil"/>
              <w:right w:val="nil"/>
            </w:tcBorders>
          </w:tcPr>
          <w:p w14:paraId="1C960029"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850" w:type="dxa"/>
            <w:tcBorders>
              <w:top w:val="nil"/>
              <w:left w:val="nil"/>
              <w:bottom w:val="nil"/>
              <w:right w:val="nil"/>
            </w:tcBorders>
          </w:tcPr>
          <w:p w14:paraId="4190DD2A"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2196" w:type="dxa"/>
            <w:tcBorders>
              <w:top w:val="nil"/>
              <w:left w:val="nil"/>
              <w:bottom w:val="nil"/>
              <w:right w:val="nil"/>
            </w:tcBorders>
          </w:tcPr>
          <w:p w14:paraId="6D817DE7"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099" w:type="dxa"/>
            <w:tcBorders>
              <w:top w:val="nil"/>
              <w:left w:val="nil"/>
              <w:bottom w:val="nil"/>
              <w:right w:val="nil"/>
            </w:tcBorders>
          </w:tcPr>
          <w:p w14:paraId="1BC80B78" w14:textId="77777777" w:rsidR="00A963B8" w:rsidRPr="00A963B8" w:rsidRDefault="00A963B8" w:rsidP="00D803B4">
            <w:pPr>
              <w:spacing w:after="0" w:line="240" w:lineRule="auto"/>
              <w:rPr>
                <w:rFonts w:ascii="Times New Roman" w:eastAsia="SimSun" w:hAnsi="Times New Roman" w:cs="Times New Roman"/>
                <w:szCs w:val="24"/>
                <w:lang w:eastAsia="ru-RU"/>
              </w:rPr>
            </w:pPr>
          </w:p>
        </w:tc>
      </w:tr>
    </w:tbl>
    <w:bookmarkEnd w:id="10"/>
    <w:p w14:paraId="3A3BE4BE"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lastRenderedPageBreak/>
        <w:t>5. Під час збирання побутових відходів за контейнерною системою використовуються технічно справні контейнери:</w:t>
      </w:r>
    </w:p>
    <w:tbl>
      <w:tblPr>
        <w:tblW w:w="0" w:type="auto"/>
        <w:tblLayout w:type="fixed"/>
        <w:tblLook w:val="0000" w:firstRow="0" w:lastRow="0" w:firstColumn="0" w:lastColumn="0" w:noHBand="0" w:noVBand="0"/>
      </w:tblPr>
      <w:tblGrid>
        <w:gridCol w:w="3227"/>
        <w:gridCol w:w="1945"/>
        <w:gridCol w:w="2389"/>
        <w:gridCol w:w="1726"/>
      </w:tblGrid>
      <w:tr w:rsidR="00A963B8" w:rsidRPr="00A963B8" w14:paraId="5EAD41A4" w14:textId="77777777" w:rsidTr="00A963B8">
        <w:trPr>
          <w:tblHeader/>
        </w:trPr>
        <w:tc>
          <w:tcPr>
            <w:tcW w:w="3227" w:type="dxa"/>
            <w:tcBorders>
              <w:top w:val="single" w:sz="4" w:space="0" w:color="auto"/>
              <w:left w:val="nil"/>
              <w:bottom w:val="single" w:sz="4" w:space="0" w:color="auto"/>
              <w:right w:val="single" w:sz="4" w:space="0" w:color="auto"/>
            </w:tcBorders>
            <w:vAlign w:val="center"/>
          </w:tcPr>
          <w:p w14:paraId="26C32CDC" w14:textId="77777777" w:rsidR="00A963B8" w:rsidRPr="00A963B8" w:rsidRDefault="00A963B8" w:rsidP="00D803B4">
            <w:pPr>
              <w:spacing w:after="0" w:line="240" w:lineRule="auto"/>
              <w:jc w:val="center"/>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14:paraId="289CB39D" w14:textId="77777777" w:rsidR="00A963B8" w:rsidRPr="00A963B8" w:rsidRDefault="00A963B8" w:rsidP="00D803B4">
            <w:pPr>
              <w:spacing w:after="0" w:line="240" w:lineRule="auto"/>
              <w:jc w:val="center"/>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14:paraId="1EA350A6" w14:textId="77777777" w:rsidR="00A963B8" w:rsidRPr="00A963B8" w:rsidRDefault="00A963B8" w:rsidP="00D803B4">
            <w:pPr>
              <w:spacing w:after="0" w:line="240" w:lineRule="auto"/>
              <w:jc w:val="center"/>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Місткість контейнера,</w:t>
            </w:r>
            <w:r w:rsidRPr="00A963B8">
              <w:rPr>
                <w:rFonts w:ascii="Times New Roman" w:eastAsia="SimSun" w:hAnsi="Times New Roman" w:cs="Times New Roman"/>
                <w:szCs w:val="24"/>
                <w:lang w:eastAsia="ru-RU"/>
              </w:rPr>
              <w:br/>
              <w:t>куб. метрів</w:t>
            </w:r>
          </w:p>
        </w:tc>
        <w:tc>
          <w:tcPr>
            <w:tcW w:w="1726" w:type="dxa"/>
            <w:tcBorders>
              <w:top w:val="single" w:sz="4" w:space="0" w:color="auto"/>
              <w:left w:val="single" w:sz="4" w:space="0" w:color="auto"/>
              <w:bottom w:val="single" w:sz="4" w:space="0" w:color="auto"/>
              <w:right w:val="nil"/>
            </w:tcBorders>
            <w:vAlign w:val="center"/>
          </w:tcPr>
          <w:p w14:paraId="7A59B622" w14:textId="77777777" w:rsidR="00A963B8" w:rsidRPr="00A963B8" w:rsidRDefault="00A963B8" w:rsidP="00D803B4">
            <w:pPr>
              <w:spacing w:after="0" w:line="240" w:lineRule="auto"/>
              <w:jc w:val="center"/>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Власник контейнера</w:t>
            </w:r>
          </w:p>
        </w:tc>
      </w:tr>
      <w:tr w:rsidR="00A963B8" w:rsidRPr="00A963B8" w14:paraId="3C0B43FD" w14:textId="77777777" w:rsidTr="00A963B8">
        <w:tc>
          <w:tcPr>
            <w:tcW w:w="3227" w:type="dxa"/>
            <w:tcBorders>
              <w:top w:val="single" w:sz="4" w:space="0" w:color="auto"/>
              <w:left w:val="nil"/>
              <w:bottom w:val="nil"/>
              <w:right w:val="nil"/>
            </w:tcBorders>
          </w:tcPr>
          <w:p w14:paraId="37BC2431"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1. Змішані відходи</w:t>
            </w:r>
          </w:p>
        </w:tc>
        <w:tc>
          <w:tcPr>
            <w:tcW w:w="1945" w:type="dxa"/>
            <w:tcBorders>
              <w:top w:val="single" w:sz="4" w:space="0" w:color="auto"/>
              <w:left w:val="nil"/>
              <w:bottom w:val="nil"/>
              <w:right w:val="nil"/>
            </w:tcBorders>
          </w:tcPr>
          <w:p w14:paraId="47C5500E"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2389" w:type="dxa"/>
            <w:tcBorders>
              <w:top w:val="single" w:sz="4" w:space="0" w:color="auto"/>
              <w:left w:val="nil"/>
              <w:bottom w:val="nil"/>
              <w:right w:val="nil"/>
            </w:tcBorders>
          </w:tcPr>
          <w:p w14:paraId="779D0445"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726" w:type="dxa"/>
            <w:tcBorders>
              <w:top w:val="single" w:sz="4" w:space="0" w:color="auto"/>
              <w:left w:val="nil"/>
              <w:bottom w:val="nil"/>
              <w:right w:val="nil"/>
            </w:tcBorders>
          </w:tcPr>
          <w:p w14:paraId="5DB9CD71" w14:textId="77777777" w:rsidR="00A963B8" w:rsidRPr="00A963B8" w:rsidRDefault="00A963B8" w:rsidP="00D803B4">
            <w:pPr>
              <w:spacing w:after="0" w:line="240" w:lineRule="auto"/>
              <w:rPr>
                <w:rFonts w:ascii="Times New Roman" w:eastAsia="SimSun" w:hAnsi="Times New Roman" w:cs="Times New Roman"/>
                <w:szCs w:val="24"/>
                <w:lang w:eastAsia="ru-RU"/>
              </w:rPr>
            </w:pPr>
          </w:p>
        </w:tc>
      </w:tr>
      <w:tr w:rsidR="00A963B8" w:rsidRPr="00A963B8" w14:paraId="5052B676" w14:textId="77777777" w:rsidTr="00A963B8">
        <w:tc>
          <w:tcPr>
            <w:tcW w:w="3227" w:type="dxa"/>
            <w:tcBorders>
              <w:top w:val="nil"/>
              <w:left w:val="nil"/>
              <w:bottom w:val="nil"/>
              <w:right w:val="nil"/>
            </w:tcBorders>
          </w:tcPr>
          <w:p w14:paraId="173C15E2"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2. Роздільно зібрані відходи, у тому числі (заповнюється за наявності):</w:t>
            </w:r>
          </w:p>
        </w:tc>
        <w:tc>
          <w:tcPr>
            <w:tcW w:w="1945" w:type="dxa"/>
            <w:tcBorders>
              <w:top w:val="nil"/>
              <w:left w:val="nil"/>
              <w:bottom w:val="nil"/>
              <w:right w:val="nil"/>
            </w:tcBorders>
          </w:tcPr>
          <w:p w14:paraId="772031D3" w14:textId="77777777" w:rsidR="00A963B8" w:rsidRPr="00A963B8" w:rsidRDefault="00A963B8" w:rsidP="00D803B4">
            <w:pPr>
              <w:spacing w:after="0" w:line="240" w:lineRule="auto"/>
              <w:jc w:val="center"/>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х</w:t>
            </w:r>
          </w:p>
        </w:tc>
        <w:tc>
          <w:tcPr>
            <w:tcW w:w="2389" w:type="dxa"/>
            <w:tcBorders>
              <w:top w:val="nil"/>
              <w:left w:val="nil"/>
              <w:bottom w:val="nil"/>
              <w:right w:val="nil"/>
            </w:tcBorders>
          </w:tcPr>
          <w:p w14:paraId="29246ABC" w14:textId="77777777" w:rsidR="00A963B8" w:rsidRPr="00A963B8" w:rsidRDefault="00A963B8" w:rsidP="00D803B4">
            <w:pPr>
              <w:spacing w:after="0" w:line="240" w:lineRule="auto"/>
              <w:jc w:val="center"/>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х</w:t>
            </w:r>
          </w:p>
        </w:tc>
        <w:tc>
          <w:tcPr>
            <w:tcW w:w="1726" w:type="dxa"/>
            <w:tcBorders>
              <w:top w:val="nil"/>
              <w:left w:val="nil"/>
              <w:bottom w:val="nil"/>
              <w:right w:val="nil"/>
            </w:tcBorders>
          </w:tcPr>
          <w:p w14:paraId="751F642B" w14:textId="77777777" w:rsidR="00A963B8" w:rsidRPr="00A963B8" w:rsidRDefault="00A963B8" w:rsidP="00D803B4">
            <w:pPr>
              <w:spacing w:after="0" w:line="240" w:lineRule="auto"/>
              <w:jc w:val="center"/>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х</w:t>
            </w:r>
          </w:p>
        </w:tc>
      </w:tr>
      <w:tr w:rsidR="00A963B8" w:rsidRPr="00A963B8" w14:paraId="1F0F0823" w14:textId="77777777" w:rsidTr="00A963B8">
        <w:tc>
          <w:tcPr>
            <w:tcW w:w="3227" w:type="dxa"/>
            <w:tcBorders>
              <w:top w:val="nil"/>
              <w:left w:val="nil"/>
              <w:bottom w:val="nil"/>
              <w:right w:val="nil"/>
            </w:tcBorders>
          </w:tcPr>
          <w:p w14:paraId="102EBBFD"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паперу, картону</w:t>
            </w:r>
          </w:p>
        </w:tc>
        <w:tc>
          <w:tcPr>
            <w:tcW w:w="1945" w:type="dxa"/>
            <w:tcBorders>
              <w:top w:val="nil"/>
              <w:left w:val="nil"/>
              <w:bottom w:val="nil"/>
              <w:right w:val="nil"/>
            </w:tcBorders>
          </w:tcPr>
          <w:p w14:paraId="6BEE9AB2"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2389" w:type="dxa"/>
            <w:tcBorders>
              <w:top w:val="nil"/>
              <w:left w:val="nil"/>
              <w:bottom w:val="nil"/>
              <w:right w:val="nil"/>
            </w:tcBorders>
          </w:tcPr>
          <w:p w14:paraId="3BB18AF0"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726" w:type="dxa"/>
            <w:tcBorders>
              <w:top w:val="nil"/>
              <w:left w:val="nil"/>
              <w:bottom w:val="nil"/>
              <w:right w:val="nil"/>
            </w:tcBorders>
          </w:tcPr>
          <w:p w14:paraId="252BDECC" w14:textId="77777777" w:rsidR="00A963B8" w:rsidRPr="00A963B8" w:rsidRDefault="00A963B8" w:rsidP="00D803B4">
            <w:pPr>
              <w:spacing w:after="0" w:line="240" w:lineRule="auto"/>
              <w:rPr>
                <w:rFonts w:ascii="Times New Roman" w:eastAsia="SimSun" w:hAnsi="Times New Roman" w:cs="Times New Roman"/>
                <w:szCs w:val="24"/>
                <w:lang w:eastAsia="ru-RU"/>
              </w:rPr>
            </w:pPr>
          </w:p>
        </w:tc>
      </w:tr>
      <w:tr w:rsidR="00A963B8" w:rsidRPr="00A963B8" w14:paraId="0953CA3B" w14:textId="77777777" w:rsidTr="00A963B8">
        <w:tc>
          <w:tcPr>
            <w:tcW w:w="3227" w:type="dxa"/>
            <w:tcBorders>
              <w:top w:val="nil"/>
              <w:left w:val="nil"/>
              <w:bottom w:val="nil"/>
              <w:right w:val="nil"/>
            </w:tcBorders>
          </w:tcPr>
          <w:p w14:paraId="1EB7D9E5"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скла</w:t>
            </w:r>
          </w:p>
        </w:tc>
        <w:tc>
          <w:tcPr>
            <w:tcW w:w="1945" w:type="dxa"/>
            <w:tcBorders>
              <w:top w:val="nil"/>
              <w:left w:val="nil"/>
              <w:bottom w:val="nil"/>
              <w:right w:val="nil"/>
            </w:tcBorders>
          </w:tcPr>
          <w:p w14:paraId="0E2EDBFE"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2389" w:type="dxa"/>
            <w:tcBorders>
              <w:top w:val="nil"/>
              <w:left w:val="nil"/>
              <w:bottom w:val="nil"/>
              <w:right w:val="nil"/>
            </w:tcBorders>
          </w:tcPr>
          <w:p w14:paraId="36BA62C9"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726" w:type="dxa"/>
            <w:tcBorders>
              <w:top w:val="nil"/>
              <w:left w:val="nil"/>
              <w:bottom w:val="nil"/>
              <w:right w:val="nil"/>
            </w:tcBorders>
          </w:tcPr>
          <w:p w14:paraId="276C85BF" w14:textId="77777777" w:rsidR="00A963B8" w:rsidRPr="00A963B8" w:rsidRDefault="00A963B8" w:rsidP="00D803B4">
            <w:pPr>
              <w:spacing w:after="0" w:line="240" w:lineRule="auto"/>
              <w:rPr>
                <w:rFonts w:ascii="Times New Roman" w:eastAsia="SimSun" w:hAnsi="Times New Roman" w:cs="Times New Roman"/>
                <w:szCs w:val="24"/>
                <w:lang w:eastAsia="ru-RU"/>
              </w:rPr>
            </w:pPr>
          </w:p>
        </w:tc>
      </w:tr>
      <w:tr w:rsidR="00A963B8" w:rsidRPr="00A963B8" w14:paraId="24232E98" w14:textId="77777777" w:rsidTr="00A963B8">
        <w:tc>
          <w:tcPr>
            <w:tcW w:w="3227" w:type="dxa"/>
            <w:tcBorders>
              <w:top w:val="nil"/>
              <w:left w:val="nil"/>
              <w:bottom w:val="nil"/>
              <w:right w:val="nil"/>
            </w:tcBorders>
          </w:tcPr>
          <w:p w14:paraId="6E81E4BD"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пластику</w:t>
            </w:r>
          </w:p>
        </w:tc>
        <w:tc>
          <w:tcPr>
            <w:tcW w:w="1945" w:type="dxa"/>
            <w:tcBorders>
              <w:top w:val="nil"/>
              <w:left w:val="nil"/>
              <w:bottom w:val="nil"/>
              <w:right w:val="nil"/>
            </w:tcBorders>
          </w:tcPr>
          <w:p w14:paraId="0831266B"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2389" w:type="dxa"/>
            <w:tcBorders>
              <w:top w:val="nil"/>
              <w:left w:val="nil"/>
              <w:bottom w:val="nil"/>
              <w:right w:val="nil"/>
            </w:tcBorders>
          </w:tcPr>
          <w:p w14:paraId="609B7ECE"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726" w:type="dxa"/>
            <w:tcBorders>
              <w:top w:val="nil"/>
              <w:left w:val="nil"/>
              <w:bottom w:val="nil"/>
              <w:right w:val="nil"/>
            </w:tcBorders>
          </w:tcPr>
          <w:p w14:paraId="485C9DEB" w14:textId="77777777" w:rsidR="00A963B8" w:rsidRPr="00A963B8" w:rsidRDefault="00A963B8" w:rsidP="00D803B4">
            <w:pPr>
              <w:spacing w:after="0" w:line="240" w:lineRule="auto"/>
              <w:rPr>
                <w:rFonts w:ascii="Times New Roman" w:eastAsia="SimSun" w:hAnsi="Times New Roman" w:cs="Times New Roman"/>
                <w:szCs w:val="24"/>
                <w:lang w:eastAsia="ru-RU"/>
              </w:rPr>
            </w:pPr>
          </w:p>
        </w:tc>
      </w:tr>
      <w:tr w:rsidR="00A963B8" w:rsidRPr="00A963B8" w14:paraId="7ABC6170" w14:textId="77777777" w:rsidTr="00A963B8">
        <w:tc>
          <w:tcPr>
            <w:tcW w:w="3227" w:type="dxa"/>
            <w:tcBorders>
              <w:top w:val="nil"/>
              <w:left w:val="nil"/>
              <w:bottom w:val="nil"/>
              <w:right w:val="nil"/>
            </w:tcBorders>
          </w:tcPr>
          <w:p w14:paraId="74BF381C"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деревини</w:t>
            </w:r>
          </w:p>
        </w:tc>
        <w:tc>
          <w:tcPr>
            <w:tcW w:w="1945" w:type="dxa"/>
            <w:tcBorders>
              <w:top w:val="nil"/>
              <w:left w:val="nil"/>
              <w:bottom w:val="nil"/>
              <w:right w:val="nil"/>
            </w:tcBorders>
          </w:tcPr>
          <w:p w14:paraId="66D88188"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2389" w:type="dxa"/>
            <w:tcBorders>
              <w:top w:val="nil"/>
              <w:left w:val="nil"/>
              <w:bottom w:val="nil"/>
              <w:right w:val="nil"/>
            </w:tcBorders>
          </w:tcPr>
          <w:p w14:paraId="1AEE25E3"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726" w:type="dxa"/>
            <w:tcBorders>
              <w:top w:val="nil"/>
              <w:left w:val="nil"/>
              <w:bottom w:val="nil"/>
              <w:right w:val="nil"/>
            </w:tcBorders>
          </w:tcPr>
          <w:p w14:paraId="3D302306" w14:textId="77777777" w:rsidR="00A963B8" w:rsidRPr="00A963B8" w:rsidRDefault="00A963B8" w:rsidP="00D803B4">
            <w:pPr>
              <w:spacing w:after="0" w:line="240" w:lineRule="auto"/>
              <w:rPr>
                <w:rFonts w:ascii="Times New Roman" w:eastAsia="SimSun" w:hAnsi="Times New Roman" w:cs="Times New Roman"/>
                <w:szCs w:val="24"/>
                <w:lang w:eastAsia="ru-RU"/>
              </w:rPr>
            </w:pPr>
          </w:p>
        </w:tc>
      </w:tr>
      <w:tr w:rsidR="00A963B8" w:rsidRPr="00A963B8" w14:paraId="23312BFC" w14:textId="77777777" w:rsidTr="00A963B8">
        <w:tc>
          <w:tcPr>
            <w:tcW w:w="3227" w:type="dxa"/>
            <w:tcBorders>
              <w:top w:val="nil"/>
              <w:left w:val="nil"/>
              <w:bottom w:val="nil"/>
              <w:right w:val="nil"/>
            </w:tcBorders>
          </w:tcPr>
          <w:p w14:paraId="27F2F1BC"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текстилю</w:t>
            </w:r>
          </w:p>
        </w:tc>
        <w:tc>
          <w:tcPr>
            <w:tcW w:w="1945" w:type="dxa"/>
            <w:tcBorders>
              <w:top w:val="nil"/>
              <w:left w:val="nil"/>
              <w:bottom w:val="nil"/>
              <w:right w:val="nil"/>
            </w:tcBorders>
          </w:tcPr>
          <w:p w14:paraId="2E309071"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2389" w:type="dxa"/>
            <w:tcBorders>
              <w:top w:val="nil"/>
              <w:left w:val="nil"/>
              <w:bottom w:val="nil"/>
              <w:right w:val="nil"/>
            </w:tcBorders>
          </w:tcPr>
          <w:p w14:paraId="1821FC0C"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726" w:type="dxa"/>
            <w:tcBorders>
              <w:top w:val="nil"/>
              <w:left w:val="nil"/>
              <w:bottom w:val="nil"/>
              <w:right w:val="nil"/>
            </w:tcBorders>
          </w:tcPr>
          <w:p w14:paraId="6ACF064A" w14:textId="77777777" w:rsidR="00A963B8" w:rsidRPr="00A963B8" w:rsidRDefault="00A963B8" w:rsidP="00D803B4">
            <w:pPr>
              <w:spacing w:after="0" w:line="240" w:lineRule="auto"/>
              <w:rPr>
                <w:rFonts w:ascii="Times New Roman" w:eastAsia="SimSun" w:hAnsi="Times New Roman" w:cs="Times New Roman"/>
                <w:szCs w:val="24"/>
                <w:lang w:eastAsia="ru-RU"/>
              </w:rPr>
            </w:pPr>
          </w:p>
        </w:tc>
      </w:tr>
      <w:tr w:rsidR="00A963B8" w:rsidRPr="00A963B8" w14:paraId="6DD79BB7" w14:textId="77777777" w:rsidTr="00A963B8">
        <w:tc>
          <w:tcPr>
            <w:tcW w:w="3227" w:type="dxa"/>
            <w:tcBorders>
              <w:top w:val="nil"/>
              <w:left w:val="nil"/>
              <w:bottom w:val="nil"/>
              <w:right w:val="nil"/>
            </w:tcBorders>
          </w:tcPr>
          <w:p w14:paraId="307139FD"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металу</w:t>
            </w:r>
          </w:p>
        </w:tc>
        <w:tc>
          <w:tcPr>
            <w:tcW w:w="1945" w:type="dxa"/>
            <w:tcBorders>
              <w:top w:val="nil"/>
              <w:left w:val="nil"/>
              <w:bottom w:val="nil"/>
              <w:right w:val="nil"/>
            </w:tcBorders>
          </w:tcPr>
          <w:p w14:paraId="02CA77C7"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2389" w:type="dxa"/>
            <w:tcBorders>
              <w:top w:val="nil"/>
              <w:left w:val="nil"/>
              <w:bottom w:val="nil"/>
              <w:right w:val="nil"/>
            </w:tcBorders>
          </w:tcPr>
          <w:p w14:paraId="2C61D11B"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726" w:type="dxa"/>
            <w:tcBorders>
              <w:top w:val="nil"/>
              <w:left w:val="nil"/>
              <w:bottom w:val="nil"/>
              <w:right w:val="nil"/>
            </w:tcBorders>
          </w:tcPr>
          <w:p w14:paraId="3F9FBB0C" w14:textId="77777777" w:rsidR="00A963B8" w:rsidRPr="00A963B8" w:rsidRDefault="00A963B8" w:rsidP="00D803B4">
            <w:pPr>
              <w:spacing w:after="0" w:line="240" w:lineRule="auto"/>
              <w:rPr>
                <w:rFonts w:ascii="Times New Roman" w:eastAsia="SimSun" w:hAnsi="Times New Roman" w:cs="Times New Roman"/>
                <w:szCs w:val="24"/>
                <w:lang w:eastAsia="ru-RU"/>
              </w:rPr>
            </w:pPr>
          </w:p>
        </w:tc>
      </w:tr>
      <w:tr w:rsidR="00A963B8" w:rsidRPr="00A963B8" w14:paraId="59399648" w14:textId="77777777" w:rsidTr="00A963B8">
        <w:tc>
          <w:tcPr>
            <w:tcW w:w="3227" w:type="dxa"/>
            <w:tcBorders>
              <w:top w:val="nil"/>
              <w:left w:val="nil"/>
              <w:bottom w:val="nil"/>
              <w:right w:val="nil"/>
            </w:tcBorders>
          </w:tcPr>
          <w:p w14:paraId="037DABF4"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упаковки</w:t>
            </w:r>
          </w:p>
        </w:tc>
        <w:tc>
          <w:tcPr>
            <w:tcW w:w="1945" w:type="dxa"/>
            <w:tcBorders>
              <w:top w:val="nil"/>
              <w:left w:val="nil"/>
              <w:bottom w:val="nil"/>
              <w:right w:val="nil"/>
            </w:tcBorders>
          </w:tcPr>
          <w:p w14:paraId="073A557C"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2389" w:type="dxa"/>
            <w:tcBorders>
              <w:top w:val="nil"/>
              <w:left w:val="nil"/>
              <w:bottom w:val="nil"/>
              <w:right w:val="nil"/>
            </w:tcBorders>
          </w:tcPr>
          <w:p w14:paraId="63EE1F1B"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726" w:type="dxa"/>
            <w:tcBorders>
              <w:top w:val="nil"/>
              <w:left w:val="nil"/>
              <w:bottom w:val="nil"/>
              <w:right w:val="nil"/>
            </w:tcBorders>
          </w:tcPr>
          <w:p w14:paraId="412C3D54" w14:textId="77777777" w:rsidR="00A963B8" w:rsidRPr="00A963B8" w:rsidRDefault="00A963B8" w:rsidP="00D803B4">
            <w:pPr>
              <w:spacing w:after="0" w:line="240" w:lineRule="auto"/>
              <w:rPr>
                <w:rFonts w:ascii="Times New Roman" w:eastAsia="SimSun" w:hAnsi="Times New Roman" w:cs="Times New Roman"/>
                <w:szCs w:val="24"/>
                <w:lang w:eastAsia="ru-RU"/>
              </w:rPr>
            </w:pPr>
          </w:p>
        </w:tc>
      </w:tr>
      <w:tr w:rsidR="00A963B8" w:rsidRPr="00A963B8" w14:paraId="02C9EAF6" w14:textId="77777777" w:rsidTr="00A963B8">
        <w:tc>
          <w:tcPr>
            <w:tcW w:w="3227" w:type="dxa"/>
            <w:tcBorders>
              <w:top w:val="nil"/>
              <w:left w:val="nil"/>
              <w:bottom w:val="nil"/>
              <w:right w:val="nil"/>
            </w:tcBorders>
          </w:tcPr>
          <w:p w14:paraId="11472F09"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біовідходи</w:t>
            </w:r>
          </w:p>
        </w:tc>
        <w:tc>
          <w:tcPr>
            <w:tcW w:w="1945" w:type="dxa"/>
            <w:tcBorders>
              <w:top w:val="nil"/>
              <w:left w:val="nil"/>
              <w:bottom w:val="nil"/>
              <w:right w:val="nil"/>
            </w:tcBorders>
          </w:tcPr>
          <w:p w14:paraId="72E42ECE"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2389" w:type="dxa"/>
            <w:tcBorders>
              <w:top w:val="nil"/>
              <w:left w:val="nil"/>
              <w:bottom w:val="nil"/>
              <w:right w:val="nil"/>
            </w:tcBorders>
          </w:tcPr>
          <w:p w14:paraId="36E47A11"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726" w:type="dxa"/>
            <w:tcBorders>
              <w:top w:val="nil"/>
              <w:left w:val="nil"/>
              <w:bottom w:val="nil"/>
              <w:right w:val="nil"/>
            </w:tcBorders>
          </w:tcPr>
          <w:p w14:paraId="762BA0EF" w14:textId="77777777" w:rsidR="00A963B8" w:rsidRPr="00A963B8" w:rsidRDefault="00A963B8" w:rsidP="00D803B4">
            <w:pPr>
              <w:spacing w:after="0" w:line="240" w:lineRule="auto"/>
              <w:rPr>
                <w:rFonts w:ascii="Times New Roman" w:eastAsia="SimSun" w:hAnsi="Times New Roman" w:cs="Times New Roman"/>
                <w:szCs w:val="24"/>
                <w:lang w:eastAsia="ru-RU"/>
              </w:rPr>
            </w:pPr>
          </w:p>
        </w:tc>
      </w:tr>
      <w:tr w:rsidR="00A963B8" w:rsidRPr="00A963B8" w14:paraId="3C6ABC4F" w14:textId="77777777" w:rsidTr="00A963B8">
        <w:tc>
          <w:tcPr>
            <w:tcW w:w="3227" w:type="dxa"/>
            <w:tcBorders>
              <w:top w:val="nil"/>
              <w:left w:val="nil"/>
              <w:bottom w:val="nil"/>
              <w:right w:val="nil"/>
            </w:tcBorders>
          </w:tcPr>
          <w:p w14:paraId="174795D8"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відходи зелених насаджень</w:t>
            </w:r>
          </w:p>
        </w:tc>
        <w:tc>
          <w:tcPr>
            <w:tcW w:w="1945" w:type="dxa"/>
            <w:tcBorders>
              <w:top w:val="nil"/>
              <w:left w:val="nil"/>
              <w:bottom w:val="nil"/>
              <w:right w:val="nil"/>
            </w:tcBorders>
          </w:tcPr>
          <w:p w14:paraId="304C34F9"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2389" w:type="dxa"/>
            <w:tcBorders>
              <w:top w:val="nil"/>
              <w:left w:val="nil"/>
              <w:bottom w:val="nil"/>
              <w:right w:val="nil"/>
            </w:tcBorders>
          </w:tcPr>
          <w:p w14:paraId="7698F318"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726" w:type="dxa"/>
            <w:tcBorders>
              <w:top w:val="nil"/>
              <w:left w:val="nil"/>
              <w:bottom w:val="nil"/>
              <w:right w:val="nil"/>
            </w:tcBorders>
          </w:tcPr>
          <w:p w14:paraId="64B2DA39" w14:textId="77777777" w:rsidR="00A963B8" w:rsidRPr="00A963B8" w:rsidRDefault="00A963B8" w:rsidP="00D803B4">
            <w:pPr>
              <w:spacing w:after="0" w:line="240" w:lineRule="auto"/>
              <w:rPr>
                <w:rFonts w:ascii="Times New Roman" w:eastAsia="SimSun" w:hAnsi="Times New Roman" w:cs="Times New Roman"/>
                <w:szCs w:val="24"/>
                <w:lang w:eastAsia="ru-RU"/>
              </w:rPr>
            </w:pPr>
          </w:p>
        </w:tc>
      </w:tr>
      <w:tr w:rsidR="00A963B8" w:rsidRPr="00A963B8" w14:paraId="7B13DD88" w14:textId="77777777" w:rsidTr="00A963B8">
        <w:tc>
          <w:tcPr>
            <w:tcW w:w="3227" w:type="dxa"/>
            <w:tcBorders>
              <w:top w:val="nil"/>
              <w:left w:val="nil"/>
              <w:bottom w:val="nil"/>
              <w:right w:val="nil"/>
            </w:tcBorders>
          </w:tcPr>
          <w:p w14:paraId="65C70959"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відходи електричного та електронного обладнання</w:t>
            </w:r>
          </w:p>
        </w:tc>
        <w:tc>
          <w:tcPr>
            <w:tcW w:w="1945" w:type="dxa"/>
            <w:tcBorders>
              <w:top w:val="nil"/>
              <w:left w:val="nil"/>
              <w:bottom w:val="nil"/>
              <w:right w:val="nil"/>
            </w:tcBorders>
          </w:tcPr>
          <w:p w14:paraId="1FBE95B1"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2389" w:type="dxa"/>
            <w:tcBorders>
              <w:top w:val="nil"/>
              <w:left w:val="nil"/>
              <w:bottom w:val="nil"/>
              <w:right w:val="nil"/>
            </w:tcBorders>
          </w:tcPr>
          <w:p w14:paraId="6D817287"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726" w:type="dxa"/>
            <w:tcBorders>
              <w:top w:val="nil"/>
              <w:left w:val="nil"/>
              <w:bottom w:val="nil"/>
              <w:right w:val="nil"/>
            </w:tcBorders>
          </w:tcPr>
          <w:p w14:paraId="1A138CF9" w14:textId="77777777" w:rsidR="00A963B8" w:rsidRPr="00A963B8" w:rsidRDefault="00A963B8" w:rsidP="00D803B4">
            <w:pPr>
              <w:spacing w:after="0" w:line="240" w:lineRule="auto"/>
              <w:rPr>
                <w:rFonts w:ascii="Times New Roman" w:eastAsia="SimSun" w:hAnsi="Times New Roman" w:cs="Times New Roman"/>
                <w:szCs w:val="24"/>
                <w:lang w:eastAsia="ru-RU"/>
              </w:rPr>
            </w:pPr>
          </w:p>
        </w:tc>
      </w:tr>
      <w:tr w:rsidR="00A963B8" w:rsidRPr="00A963B8" w14:paraId="44780CAA" w14:textId="77777777" w:rsidTr="00A963B8">
        <w:tc>
          <w:tcPr>
            <w:tcW w:w="3227" w:type="dxa"/>
            <w:tcBorders>
              <w:top w:val="nil"/>
              <w:left w:val="nil"/>
              <w:bottom w:val="nil"/>
              <w:right w:val="nil"/>
            </w:tcBorders>
          </w:tcPr>
          <w:p w14:paraId="4426A9A2"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відходи батарей та акумуляторів</w:t>
            </w:r>
          </w:p>
        </w:tc>
        <w:tc>
          <w:tcPr>
            <w:tcW w:w="1945" w:type="dxa"/>
            <w:tcBorders>
              <w:top w:val="nil"/>
              <w:left w:val="nil"/>
              <w:bottom w:val="nil"/>
              <w:right w:val="nil"/>
            </w:tcBorders>
          </w:tcPr>
          <w:p w14:paraId="1A46962D"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2389" w:type="dxa"/>
            <w:tcBorders>
              <w:top w:val="nil"/>
              <w:left w:val="nil"/>
              <w:bottom w:val="nil"/>
              <w:right w:val="nil"/>
            </w:tcBorders>
          </w:tcPr>
          <w:p w14:paraId="20FC0C86"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726" w:type="dxa"/>
            <w:tcBorders>
              <w:top w:val="nil"/>
              <w:left w:val="nil"/>
              <w:bottom w:val="nil"/>
              <w:right w:val="nil"/>
            </w:tcBorders>
          </w:tcPr>
          <w:p w14:paraId="007931CC" w14:textId="77777777" w:rsidR="00A963B8" w:rsidRPr="00A963B8" w:rsidRDefault="00A963B8" w:rsidP="00D803B4">
            <w:pPr>
              <w:spacing w:after="0" w:line="240" w:lineRule="auto"/>
              <w:rPr>
                <w:rFonts w:ascii="Times New Roman" w:eastAsia="SimSun" w:hAnsi="Times New Roman" w:cs="Times New Roman"/>
                <w:szCs w:val="24"/>
                <w:lang w:eastAsia="ru-RU"/>
              </w:rPr>
            </w:pPr>
          </w:p>
        </w:tc>
      </w:tr>
      <w:tr w:rsidR="00A963B8" w:rsidRPr="00A963B8" w14:paraId="472CB24A" w14:textId="77777777" w:rsidTr="00A963B8">
        <w:tc>
          <w:tcPr>
            <w:tcW w:w="3227" w:type="dxa"/>
            <w:tcBorders>
              <w:top w:val="nil"/>
              <w:left w:val="nil"/>
              <w:bottom w:val="nil"/>
              <w:right w:val="nil"/>
            </w:tcBorders>
          </w:tcPr>
          <w:p w14:paraId="4C8AC062"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небезпечні відходи у складі побутових</w:t>
            </w:r>
          </w:p>
        </w:tc>
        <w:tc>
          <w:tcPr>
            <w:tcW w:w="1945" w:type="dxa"/>
            <w:tcBorders>
              <w:top w:val="nil"/>
              <w:left w:val="nil"/>
              <w:bottom w:val="nil"/>
              <w:right w:val="nil"/>
            </w:tcBorders>
          </w:tcPr>
          <w:p w14:paraId="020340C1"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2389" w:type="dxa"/>
            <w:tcBorders>
              <w:top w:val="nil"/>
              <w:left w:val="nil"/>
              <w:bottom w:val="nil"/>
              <w:right w:val="nil"/>
            </w:tcBorders>
          </w:tcPr>
          <w:p w14:paraId="51D7D4B9"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726" w:type="dxa"/>
            <w:tcBorders>
              <w:top w:val="nil"/>
              <w:left w:val="nil"/>
              <w:bottom w:val="nil"/>
              <w:right w:val="nil"/>
            </w:tcBorders>
          </w:tcPr>
          <w:p w14:paraId="6008A848" w14:textId="77777777" w:rsidR="00A963B8" w:rsidRPr="00A963B8" w:rsidRDefault="00A963B8" w:rsidP="00D803B4">
            <w:pPr>
              <w:spacing w:after="0" w:line="240" w:lineRule="auto"/>
              <w:rPr>
                <w:rFonts w:ascii="Times New Roman" w:eastAsia="SimSun" w:hAnsi="Times New Roman" w:cs="Times New Roman"/>
                <w:szCs w:val="24"/>
                <w:lang w:eastAsia="ru-RU"/>
              </w:rPr>
            </w:pPr>
          </w:p>
        </w:tc>
      </w:tr>
      <w:tr w:rsidR="00A963B8" w:rsidRPr="00A963B8" w14:paraId="77E6684B" w14:textId="77777777" w:rsidTr="00A963B8">
        <w:tc>
          <w:tcPr>
            <w:tcW w:w="3227" w:type="dxa"/>
            <w:tcBorders>
              <w:top w:val="nil"/>
              <w:left w:val="nil"/>
              <w:bottom w:val="nil"/>
              <w:right w:val="nil"/>
            </w:tcBorders>
          </w:tcPr>
          <w:p w14:paraId="18C09C73"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3. Великогабаритні відходи</w:t>
            </w:r>
          </w:p>
        </w:tc>
        <w:tc>
          <w:tcPr>
            <w:tcW w:w="1945" w:type="dxa"/>
            <w:tcBorders>
              <w:top w:val="nil"/>
              <w:left w:val="nil"/>
              <w:bottom w:val="nil"/>
              <w:right w:val="nil"/>
            </w:tcBorders>
          </w:tcPr>
          <w:p w14:paraId="303E99E8"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2389" w:type="dxa"/>
            <w:tcBorders>
              <w:top w:val="nil"/>
              <w:left w:val="nil"/>
              <w:bottom w:val="nil"/>
              <w:right w:val="nil"/>
            </w:tcBorders>
          </w:tcPr>
          <w:p w14:paraId="6CA3209C"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726" w:type="dxa"/>
            <w:tcBorders>
              <w:top w:val="nil"/>
              <w:left w:val="nil"/>
              <w:bottom w:val="nil"/>
              <w:right w:val="nil"/>
            </w:tcBorders>
          </w:tcPr>
          <w:p w14:paraId="4926FDE0" w14:textId="77777777" w:rsidR="00A963B8" w:rsidRPr="00A963B8" w:rsidRDefault="00A963B8" w:rsidP="00D803B4">
            <w:pPr>
              <w:spacing w:after="0" w:line="240" w:lineRule="auto"/>
              <w:rPr>
                <w:rFonts w:ascii="Times New Roman" w:eastAsia="SimSun" w:hAnsi="Times New Roman" w:cs="Times New Roman"/>
                <w:szCs w:val="24"/>
                <w:lang w:eastAsia="ru-RU"/>
              </w:rPr>
            </w:pPr>
          </w:p>
        </w:tc>
      </w:tr>
      <w:tr w:rsidR="00A963B8" w:rsidRPr="00A963B8" w14:paraId="0978FB42" w14:textId="77777777" w:rsidTr="00A963B8">
        <w:tc>
          <w:tcPr>
            <w:tcW w:w="3227" w:type="dxa"/>
            <w:tcBorders>
              <w:top w:val="nil"/>
              <w:left w:val="nil"/>
              <w:bottom w:val="nil"/>
              <w:right w:val="nil"/>
            </w:tcBorders>
          </w:tcPr>
          <w:p w14:paraId="5D3BF0FE"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4. Ремонтні відходи</w:t>
            </w:r>
          </w:p>
        </w:tc>
        <w:tc>
          <w:tcPr>
            <w:tcW w:w="1945" w:type="dxa"/>
            <w:tcBorders>
              <w:top w:val="nil"/>
              <w:left w:val="nil"/>
              <w:bottom w:val="nil"/>
              <w:right w:val="nil"/>
            </w:tcBorders>
          </w:tcPr>
          <w:p w14:paraId="5F9921E7"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2389" w:type="dxa"/>
            <w:tcBorders>
              <w:top w:val="nil"/>
              <w:left w:val="nil"/>
              <w:bottom w:val="nil"/>
              <w:right w:val="nil"/>
            </w:tcBorders>
          </w:tcPr>
          <w:p w14:paraId="10B68EC3" w14:textId="77777777" w:rsidR="00A963B8" w:rsidRPr="00A963B8" w:rsidRDefault="00A963B8" w:rsidP="00D803B4">
            <w:pPr>
              <w:spacing w:after="0" w:line="240" w:lineRule="auto"/>
              <w:rPr>
                <w:rFonts w:ascii="Times New Roman" w:eastAsia="SimSun" w:hAnsi="Times New Roman" w:cs="Times New Roman"/>
                <w:szCs w:val="24"/>
                <w:lang w:eastAsia="ru-RU"/>
              </w:rPr>
            </w:pPr>
          </w:p>
        </w:tc>
        <w:tc>
          <w:tcPr>
            <w:tcW w:w="1726" w:type="dxa"/>
            <w:tcBorders>
              <w:top w:val="nil"/>
              <w:left w:val="nil"/>
              <w:bottom w:val="nil"/>
              <w:right w:val="nil"/>
            </w:tcBorders>
          </w:tcPr>
          <w:p w14:paraId="468F7B46" w14:textId="77777777" w:rsidR="00A963B8" w:rsidRPr="00A963B8" w:rsidRDefault="00A963B8" w:rsidP="00D803B4">
            <w:pPr>
              <w:spacing w:after="0" w:line="240" w:lineRule="auto"/>
              <w:rPr>
                <w:rFonts w:ascii="Times New Roman" w:eastAsia="SimSun" w:hAnsi="Times New Roman" w:cs="Times New Roman"/>
                <w:szCs w:val="24"/>
                <w:lang w:eastAsia="ru-RU"/>
              </w:rPr>
            </w:pPr>
          </w:p>
        </w:tc>
      </w:tr>
    </w:tbl>
    <w:p w14:paraId="014BC9C1"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bookmarkStart w:id="11" w:name="o93"/>
      <w:bookmarkStart w:id="12" w:name="o92"/>
      <w:bookmarkStart w:id="13" w:name="o89"/>
      <w:bookmarkStart w:id="14" w:name="o91"/>
      <w:bookmarkEnd w:id="11"/>
      <w:bookmarkEnd w:id="12"/>
      <w:bookmarkEnd w:id="13"/>
      <w:bookmarkEnd w:id="14"/>
      <w:r w:rsidRPr="00A963B8">
        <w:rPr>
          <w:rFonts w:ascii="Times New Roman" w:eastAsia="SimSun" w:hAnsi="Times New Roman" w:cs="Times New Roman"/>
          <w:sz w:val="24"/>
          <w:szCs w:val="24"/>
          <w:lang w:eastAsia="ru-RU"/>
        </w:rPr>
        <w:t>6. Графік та контакти для замовлення перевезення побутових відходів: за контейнерною або безконтейнерною системою, з пунктів роздільного збирання (зокрема мобільного), за заявкою:</w:t>
      </w:r>
    </w:p>
    <w:tbl>
      <w:tblPr>
        <w:tblW w:w="5000" w:type="pct"/>
        <w:tblLook w:val="0000" w:firstRow="0" w:lastRow="0" w:firstColumn="0" w:lastColumn="0" w:noHBand="0" w:noVBand="0"/>
      </w:tblPr>
      <w:tblGrid>
        <w:gridCol w:w="2403"/>
        <w:gridCol w:w="2746"/>
        <w:gridCol w:w="2225"/>
        <w:gridCol w:w="2263"/>
      </w:tblGrid>
      <w:tr w:rsidR="00A963B8" w:rsidRPr="00A963B8" w14:paraId="66C0A78C" w14:textId="77777777" w:rsidTr="00A963B8">
        <w:trPr>
          <w:tblHeader/>
        </w:trPr>
        <w:tc>
          <w:tcPr>
            <w:tcW w:w="1270" w:type="pct"/>
            <w:tcBorders>
              <w:top w:val="single" w:sz="4" w:space="0" w:color="auto"/>
              <w:left w:val="nil"/>
              <w:bottom w:val="single" w:sz="4" w:space="0" w:color="auto"/>
              <w:right w:val="single" w:sz="4" w:space="0" w:color="auto"/>
            </w:tcBorders>
            <w:vAlign w:val="center"/>
          </w:tcPr>
          <w:p w14:paraId="53879C1F" w14:textId="77777777" w:rsidR="00A963B8" w:rsidRPr="00A963B8" w:rsidRDefault="00A963B8" w:rsidP="00D803B4">
            <w:pPr>
              <w:spacing w:after="0" w:line="240" w:lineRule="auto"/>
              <w:jc w:val="center"/>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Вид побутових відходів</w:t>
            </w:r>
          </w:p>
        </w:tc>
        <w:tc>
          <w:tcPr>
            <w:tcW w:w="1355" w:type="pct"/>
            <w:tcBorders>
              <w:top w:val="single" w:sz="4" w:space="0" w:color="auto"/>
              <w:left w:val="single" w:sz="4" w:space="0" w:color="auto"/>
              <w:bottom w:val="single" w:sz="4" w:space="0" w:color="auto"/>
              <w:right w:val="single" w:sz="4" w:space="0" w:color="auto"/>
            </w:tcBorders>
            <w:vAlign w:val="center"/>
          </w:tcPr>
          <w:p w14:paraId="147D3525" w14:textId="77777777" w:rsidR="00A963B8" w:rsidRPr="00A963B8" w:rsidRDefault="00A963B8" w:rsidP="00D803B4">
            <w:pPr>
              <w:spacing w:after="0" w:line="240" w:lineRule="auto"/>
              <w:jc w:val="center"/>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Графік та час перевезення зібраних побутових відходів</w:t>
            </w:r>
          </w:p>
        </w:tc>
        <w:tc>
          <w:tcPr>
            <w:tcW w:w="1178" w:type="pct"/>
            <w:tcBorders>
              <w:top w:val="single" w:sz="4" w:space="0" w:color="auto"/>
              <w:left w:val="single" w:sz="4" w:space="0" w:color="auto"/>
              <w:bottom w:val="single" w:sz="4" w:space="0" w:color="auto"/>
              <w:right w:val="single" w:sz="4" w:space="0" w:color="auto"/>
            </w:tcBorders>
            <w:vAlign w:val="center"/>
          </w:tcPr>
          <w:p w14:paraId="226C9041" w14:textId="77777777" w:rsidR="00A963B8" w:rsidRPr="00A963B8" w:rsidRDefault="00A963B8" w:rsidP="00D803B4">
            <w:pPr>
              <w:spacing w:after="0" w:line="240" w:lineRule="auto"/>
              <w:jc w:val="center"/>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Адреса пункту роздільного збирання (зокрема мобільного)</w:t>
            </w:r>
          </w:p>
        </w:tc>
        <w:tc>
          <w:tcPr>
            <w:tcW w:w="1197" w:type="pct"/>
            <w:tcBorders>
              <w:top w:val="single" w:sz="4" w:space="0" w:color="auto"/>
              <w:left w:val="single" w:sz="4" w:space="0" w:color="auto"/>
              <w:bottom w:val="single" w:sz="4" w:space="0" w:color="auto"/>
              <w:right w:val="nil"/>
            </w:tcBorders>
            <w:vAlign w:val="center"/>
          </w:tcPr>
          <w:p w14:paraId="39E6CFDA" w14:textId="77777777" w:rsidR="00A963B8" w:rsidRPr="00A963B8" w:rsidRDefault="00A963B8" w:rsidP="00D803B4">
            <w:pPr>
              <w:spacing w:after="0" w:line="240" w:lineRule="auto"/>
              <w:jc w:val="center"/>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Контактна інформація для замовлення перевезення побутових відходів за заявкою</w:t>
            </w:r>
          </w:p>
        </w:tc>
      </w:tr>
      <w:tr w:rsidR="00A963B8" w:rsidRPr="00A963B8" w14:paraId="3F55CCD0" w14:textId="77777777" w:rsidTr="00A963B8">
        <w:tc>
          <w:tcPr>
            <w:tcW w:w="1270" w:type="pct"/>
            <w:tcBorders>
              <w:top w:val="single" w:sz="4" w:space="0" w:color="auto"/>
              <w:left w:val="nil"/>
              <w:bottom w:val="nil"/>
              <w:right w:val="nil"/>
            </w:tcBorders>
          </w:tcPr>
          <w:p w14:paraId="07E89F66"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1. Змішані відходи</w:t>
            </w:r>
          </w:p>
        </w:tc>
        <w:tc>
          <w:tcPr>
            <w:tcW w:w="1355" w:type="pct"/>
            <w:tcBorders>
              <w:top w:val="single" w:sz="4" w:space="0" w:color="auto"/>
              <w:left w:val="nil"/>
              <w:bottom w:val="nil"/>
              <w:right w:val="nil"/>
            </w:tcBorders>
          </w:tcPr>
          <w:p w14:paraId="0237B100"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з _____________________</w:t>
            </w:r>
          </w:p>
          <w:p w14:paraId="2D8DEF2B"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до ____________________</w:t>
            </w:r>
          </w:p>
          <w:p w14:paraId="391D17DF"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_______________________</w:t>
            </w:r>
          </w:p>
          <w:p w14:paraId="2C2988ED" w14:textId="77777777" w:rsidR="00A963B8" w:rsidRPr="00A963B8" w:rsidRDefault="00A963B8" w:rsidP="00D803B4">
            <w:pPr>
              <w:spacing w:after="0" w:line="240" w:lineRule="auto"/>
              <w:jc w:val="both"/>
              <w:rPr>
                <w:rFonts w:ascii="Times New Roman" w:eastAsia="SimSun" w:hAnsi="Times New Roman" w:cs="Times New Roman"/>
                <w:i/>
                <w:szCs w:val="24"/>
                <w:lang w:eastAsia="ru-RU"/>
              </w:rPr>
            </w:pPr>
            <w:r w:rsidRPr="00A963B8">
              <w:rPr>
                <w:rFonts w:ascii="Times New Roman" w:eastAsia="SimSun" w:hAnsi="Times New Roman" w:cs="Times New Roman"/>
                <w:i/>
                <w:szCs w:val="24"/>
                <w:lang w:eastAsia="ru-RU"/>
              </w:rPr>
              <w:t>(дні тижня, дні місяця, щодня тощо)</w:t>
            </w:r>
          </w:p>
        </w:tc>
        <w:tc>
          <w:tcPr>
            <w:tcW w:w="1178" w:type="pct"/>
            <w:tcBorders>
              <w:top w:val="single" w:sz="4" w:space="0" w:color="auto"/>
              <w:left w:val="nil"/>
              <w:bottom w:val="nil"/>
              <w:right w:val="nil"/>
            </w:tcBorders>
          </w:tcPr>
          <w:p w14:paraId="5076A771"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p>
        </w:tc>
        <w:tc>
          <w:tcPr>
            <w:tcW w:w="1197" w:type="pct"/>
            <w:tcBorders>
              <w:top w:val="single" w:sz="4" w:space="0" w:color="auto"/>
              <w:left w:val="nil"/>
              <w:bottom w:val="nil"/>
              <w:right w:val="nil"/>
            </w:tcBorders>
          </w:tcPr>
          <w:p w14:paraId="73026E7E"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p>
        </w:tc>
      </w:tr>
      <w:tr w:rsidR="00A963B8" w:rsidRPr="00A963B8" w14:paraId="63808CA9" w14:textId="77777777" w:rsidTr="00A963B8">
        <w:tc>
          <w:tcPr>
            <w:tcW w:w="1270" w:type="pct"/>
            <w:tcBorders>
              <w:top w:val="nil"/>
              <w:left w:val="nil"/>
              <w:bottom w:val="nil"/>
              <w:right w:val="nil"/>
            </w:tcBorders>
          </w:tcPr>
          <w:p w14:paraId="599F16E9"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2. Роздільно зібрані відходи, у тому числі (заповнюється за наявності):</w:t>
            </w:r>
          </w:p>
        </w:tc>
        <w:tc>
          <w:tcPr>
            <w:tcW w:w="1355" w:type="pct"/>
            <w:tcBorders>
              <w:top w:val="nil"/>
              <w:left w:val="nil"/>
              <w:bottom w:val="nil"/>
              <w:right w:val="nil"/>
            </w:tcBorders>
          </w:tcPr>
          <w:p w14:paraId="473ED032"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з _____________________</w:t>
            </w:r>
          </w:p>
          <w:p w14:paraId="4FC5E90D"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до ____________________</w:t>
            </w:r>
          </w:p>
          <w:p w14:paraId="768A7E39"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_______________________</w:t>
            </w:r>
          </w:p>
          <w:p w14:paraId="3A193D21"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i/>
                <w:szCs w:val="24"/>
                <w:lang w:eastAsia="ru-RU"/>
              </w:rPr>
              <w:t>(дні тижня, дні місяця, щодня тощо)</w:t>
            </w:r>
          </w:p>
        </w:tc>
        <w:tc>
          <w:tcPr>
            <w:tcW w:w="1178" w:type="pct"/>
            <w:tcBorders>
              <w:top w:val="nil"/>
              <w:left w:val="nil"/>
              <w:bottom w:val="nil"/>
              <w:right w:val="nil"/>
            </w:tcBorders>
          </w:tcPr>
          <w:p w14:paraId="754AEE88" w14:textId="77777777" w:rsidR="00A963B8" w:rsidRPr="00A963B8" w:rsidRDefault="00A963B8" w:rsidP="00D803B4">
            <w:pPr>
              <w:spacing w:after="0" w:line="240" w:lineRule="auto"/>
              <w:jc w:val="center"/>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х</w:t>
            </w:r>
          </w:p>
        </w:tc>
        <w:tc>
          <w:tcPr>
            <w:tcW w:w="1197" w:type="pct"/>
            <w:tcBorders>
              <w:top w:val="nil"/>
              <w:left w:val="nil"/>
              <w:bottom w:val="nil"/>
              <w:right w:val="nil"/>
            </w:tcBorders>
          </w:tcPr>
          <w:p w14:paraId="56ADC58D"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х</w:t>
            </w:r>
          </w:p>
        </w:tc>
      </w:tr>
      <w:tr w:rsidR="00A963B8" w:rsidRPr="00A963B8" w14:paraId="449CD224" w14:textId="77777777" w:rsidTr="00A963B8">
        <w:tc>
          <w:tcPr>
            <w:tcW w:w="1270" w:type="pct"/>
            <w:tcBorders>
              <w:top w:val="nil"/>
              <w:left w:val="nil"/>
              <w:bottom w:val="nil"/>
              <w:right w:val="nil"/>
            </w:tcBorders>
          </w:tcPr>
          <w:p w14:paraId="55A11273"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паперу, картону</w:t>
            </w:r>
          </w:p>
        </w:tc>
        <w:tc>
          <w:tcPr>
            <w:tcW w:w="1355" w:type="pct"/>
            <w:tcBorders>
              <w:top w:val="nil"/>
              <w:left w:val="nil"/>
              <w:bottom w:val="nil"/>
              <w:right w:val="nil"/>
            </w:tcBorders>
          </w:tcPr>
          <w:p w14:paraId="1F4DA490"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з _____________________</w:t>
            </w:r>
          </w:p>
          <w:p w14:paraId="00AEF98A"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до ____________________</w:t>
            </w:r>
          </w:p>
          <w:p w14:paraId="53A7D2B6"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_______________________</w:t>
            </w:r>
          </w:p>
          <w:p w14:paraId="684B7711" w14:textId="77777777" w:rsidR="00A963B8" w:rsidRPr="00A963B8" w:rsidRDefault="00A963B8" w:rsidP="00D803B4">
            <w:pPr>
              <w:spacing w:after="0" w:line="240" w:lineRule="auto"/>
              <w:ind w:left="7"/>
              <w:jc w:val="both"/>
              <w:rPr>
                <w:rFonts w:ascii="Times New Roman" w:eastAsia="SimSun" w:hAnsi="Times New Roman" w:cs="Times New Roman"/>
                <w:szCs w:val="24"/>
                <w:lang w:eastAsia="ru-RU"/>
              </w:rPr>
            </w:pPr>
            <w:r w:rsidRPr="00A963B8">
              <w:rPr>
                <w:rFonts w:ascii="Times New Roman" w:eastAsia="SimSun" w:hAnsi="Times New Roman" w:cs="Times New Roman"/>
                <w:i/>
                <w:szCs w:val="24"/>
                <w:lang w:eastAsia="ru-RU"/>
              </w:rPr>
              <w:t>(дні тижня, дні місяця, щодня тощо)</w:t>
            </w:r>
          </w:p>
        </w:tc>
        <w:tc>
          <w:tcPr>
            <w:tcW w:w="1178" w:type="pct"/>
            <w:tcBorders>
              <w:top w:val="nil"/>
              <w:left w:val="nil"/>
              <w:bottom w:val="nil"/>
              <w:right w:val="nil"/>
            </w:tcBorders>
          </w:tcPr>
          <w:p w14:paraId="3223C282"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p>
        </w:tc>
        <w:tc>
          <w:tcPr>
            <w:tcW w:w="1197" w:type="pct"/>
            <w:tcBorders>
              <w:top w:val="nil"/>
              <w:left w:val="nil"/>
              <w:bottom w:val="nil"/>
              <w:right w:val="nil"/>
            </w:tcBorders>
          </w:tcPr>
          <w:p w14:paraId="20E9CE52"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p>
        </w:tc>
      </w:tr>
      <w:tr w:rsidR="00A963B8" w:rsidRPr="00A963B8" w14:paraId="2EC062BE" w14:textId="77777777" w:rsidTr="00A963B8">
        <w:tc>
          <w:tcPr>
            <w:tcW w:w="1270" w:type="pct"/>
            <w:tcBorders>
              <w:top w:val="nil"/>
              <w:left w:val="nil"/>
              <w:bottom w:val="nil"/>
              <w:right w:val="nil"/>
            </w:tcBorders>
          </w:tcPr>
          <w:p w14:paraId="4F368B50"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скла</w:t>
            </w:r>
          </w:p>
        </w:tc>
        <w:tc>
          <w:tcPr>
            <w:tcW w:w="1355" w:type="pct"/>
            <w:tcBorders>
              <w:top w:val="nil"/>
              <w:left w:val="nil"/>
              <w:bottom w:val="nil"/>
              <w:right w:val="nil"/>
            </w:tcBorders>
          </w:tcPr>
          <w:p w14:paraId="7A8B6CE7"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з _____________________</w:t>
            </w:r>
          </w:p>
          <w:p w14:paraId="51DDC8E3"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до ____________________</w:t>
            </w:r>
          </w:p>
          <w:p w14:paraId="447086C1"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_______________________</w:t>
            </w:r>
          </w:p>
          <w:p w14:paraId="2BEE6F3C"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i/>
                <w:szCs w:val="24"/>
                <w:lang w:eastAsia="ru-RU"/>
              </w:rPr>
              <w:t>(дні тижня, дні місяця, щодня тощо)</w:t>
            </w:r>
          </w:p>
        </w:tc>
        <w:tc>
          <w:tcPr>
            <w:tcW w:w="1178" w:type="pct"/>
            <w:tcBorders>
              <w:top w:val="nil"/>
              <w:left w:val="nil"/>
              <w:bottom w:val="nil"/>
              <w:right w:val="nil"/>
            </w:tcBorders>
          </w:tcPr>
          <w:p w14:paraId="752E1175"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p>
        </w:tc>
        <w:tc>
          <w:tcPr>
            <w:tcW w:w="1197" w:type="pct"/>
            <w:tcBorders>
              <w:top w:val="nil"/>
              <w:left w:val="nil"/>
              <w:bottom w:val="nil"/>
              <w:right w:val="nil"/>
            </w:tcBorders>
          </w:tcPr>
          <w:p w14:paraId="0360AC58"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p>
        </w:tc>
      </w:tr>
      <w:tr w:rsidR="00A963B8" w:rsidRPr="00A963B8" w14:paraId="52287A39" w14:textId="77777777" w:rsidTr="00A963B8">
        <w:tc>
          <w:tcPr>
            <w:tcW w:w="1270" w:type="pct"/>
            <w:tcBorders>
              <w:top w:val="nil"/>
              <w:left w:val="nil"/>
              <w:bottom w:val="nil"/>
              <w:right w:val="nil"/>
            </w:tcBorders>
          </w:tcPr>
          <w:p w14:paraId="2598E466"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пластику</w:t>
            </w:r>
          </w:p>
        </w:tc>
        <w:tc>
          <w:tcPr>
            <w:tcW w:w="1355" w:type="pct"/>
            <w:tcBorders>
              <w:top w:val="nil"/>
              <w:left w:val="nil"/>
              <w:bottom w:val="nil"/>
              <w:right w:val="nil"/>
            </w:tcBorders>
          </w:tcPr>
          <w:p w14:paraId="757EDA91"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з _____________________</w:t>
            </w:r>
          </w:p>
          <w:p w14:paraId="1E93F1C0"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до ____________________</w:t>
            </w:r>
          </w:p>
          <w:p w14:paraId="2CAE1D01"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_______________________</w:t>
            </w:r>
          </w:p>
          <w:p w14:paraId="2E9B896E"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i/>
                <w:szCs w:val="24"/>
                <w:lang w:eastAsia="ru-RU"/>
              </w:rPr>
              <w:t>(дні тижня, дні місяця, щодня тощо)</w:t>
            </w:r>
          </w:p>
        </w:tc>
        <w:tc>
          <w:tcPr>
            <w:tcW w:w="1178" w:type="pct"/>
            <w:tcBorders>
              <w:top w:val="nil"/>
              <w:left w:val="nil"/>
              <w:bottom w:val="nil"/>
              <w:right w:val="nil"/>
            </w:tcBorders>
          </w:tcPr>
          <w:p w14:paraId="1FF4012D"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p>
        </w:tc>
        <w:tc>
          <w:tcPr>
            <w:tcW w:w="1197" w:type="pct"/>
            <w:tcBorders>
              <w:top w:val="nil"/>
              <w:left w:val="nil"/>
              <w:bottom w:val="nil"/>
              <w:right w:val="nil"/>
            </w:tcBorders>
          </w:tcPr>
          <w:p w14:paraId="6EDDE85F"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p>
        </w:tc>
      </w:tr>
      <w:tr w:rsidR="00A963B8" w:rsidRPr="00A963B8" w14:paraId="0D749473" w14:textId="77777777" w:rsidTr="00A963B8">
        <w:tc>
          <w:tcPr>
            <w:tcW w:w="1270" w:type="pct"/>
            <w:tcBorders>
              <w:top w:val="nil"/>
              <w:left w:val="nil"/>
              <w:bottom w:val="nil"/>
              <w:right w:val="nil"/>
            </w:tcBorders>
          </w:tcPr>
          <w:p w14:paraId="75E5C454"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деревини</w:t>
            </w:r>
          </w:p>
        </w:tc>
        <w:tc>
          <w:tcPr>
            <w:tcW w:w="1355" w:type="pct"/>
            <w:tcBorders>
              <w:top w:val="nil"/>
              <w:left w:val="nil"/>
              <w:bottom w:val="nil"/>
              <w:right w:val="nil"/>
            </w:tcBorders>
          </w:tcPr>
          <w:p w14:paraId="0AA9D2BD"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з _____________________</w:t>
            </w:r>
          </w:p>
          <w:p w14:paraId="300658D4"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lastRenderedPageBreak/>
              <w:t>до ____________________</w:t>
            </w:r>
          </w:p>
          <w:p w14:paraId="7E8A9162"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_______________________</w:t>
            </w:r>
          </w:p>
          <w:p w14:paraId="24F84AAC"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i/>
                <w:szCs w:val="24"/>
                <w:lang w:eastAsia="ru-RU"/>
              </w:rPr>
              <w:t>(дні тижня, дні місяця, щодня тощо)</w:t>
            </w:r>
          </w:p>
        </w:tc>
        <w:tc>
          <w:tcPr>
            <w:tcW w:w="1178" w:type="pct"/>
            <w:tcBorders>
              <w:top w:val="nil"/>
              <w:left w:val="nil"/>
              <w:bottom w:val="nil"/>
              <w:right w:val="nil"/>
            </w:tcBorders>
          </w:tcPr>
          <w:p w14:paraId="64557BE1"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p>
        </w:tc>
        <w:tc>
          <w:tcPr>
            <w:tcW w:w="1197" w:type="pct"/>
            <w:tcBorders>
              <w:top w:val="nil"/>
              <w:left w:val="nil"/>
              <w:bottom w:val="nil"/>
              <w:right w:val="nil"/>
            </w:tcBorders>
          </w:tcPr>
          <w:p w14:paraId="3E7E46F2"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p>
        </w:tc>
      </w:tr>
      <w:tr w:rsidR="00A963B8" w:rsidRPr="00A963B8" w14:paraId="15FF7523" w14:textId="77777777" w:rsidTr="00A963B8">
        <w:tc>
          <w:tcPr>
            <w:tcW w:w="1270" w:type="pct"/>
            <w:tcBorders>
              <w:top w:val="nil"/>
              <w:left w:val="nil"/>
              <w:bottom w:val="nil"/>
              <w:right w:val="nil"/>
            </w:tcBorders>
          </w:tcPr>
          <w:p w14:paraId="4C6FADC8"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текстилю</w:t>
            </w:r>
          </w:p>
        </w:tc>
        <w:tc>
          <w:tcPr>
            <w:tcW w:w="1355" w:type="pct"/>
            <w:tcBorders>
              <w:top w:val="nil"/>
              <w:left w:val="nil"/>
              <w:bottom w:val="nil"/>
              <w:right w:val="nil"/>
            </w:tcBorders>
          </w:tcPr>
          <w:p w14:paraId="736ABFB9"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з _____________________</w:t>
            </w:r>
          </w:p>
          <w:p w14:paraId="614A15E4"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до ____________________</w:t>
            </w:r>
          </w:p>
          <w:p w14:paraId="7236A511"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_______________________</w:t>
            </w:r>
          </w:p>
          <w:p w14:paraId="356763D4"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i/>
                <w:szCs w:val="24"/>
                <w:lang w:eastAsia="ru-RU"/>
              </w:rPr>
              <w:t>(дні тижня, дні місяця, щодня тощо)</w:t>
            </w:r>
          </w:p>
        </w:tc>
        <w:tc>
          <w:tcPr>
            <w:tcW w:w="1178" w:type="pct"/>
            <w:tcBorders>
              <w:top w:val="nil"/>
              <w:left w:val="nil"/>
              <w:bottom w:val="nil"/>
              <w:right w:val="nil"/>
            </w:tcBorders>
          </w:tcPr>
          <w:p w14:paraId="5A6D9029"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p>
        </w:tc>
        <w:tc>
          <w:tcPr>
            <w:tcW w:w="1197" w:type="pct"/>
            <w:tcBorders>
              <w:top w:val="nil"/>
              <w:left w:val="nil"/>
              <w:bottom w:val="nil"/>
              <w:right w:val="nil"/>
            </w:tcBorders>
          </w:tcPr>
          <w:p w14:paraId="38404E0F"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p>
        </w:tc>
      </w:tr>
      <w:tr w:rsidR="00A963B8" w:rsidRPr="00A963B8" w14:paraId="5C9E3631" w14:textId="77777777" w:rsidTr="00A963B8">
        <w:tc>
          <w:tcPr>
            <w:tcW w:w="1270" w:type="pct"/>
            <w:tcBorders>
              <w:top w:val="nil"/>
              <w:left w:val="nil"/>
              <w:bottom w:val="nil"/>
              <w:right w:val="nil"/>
            </w:tcBorders>
          </w:tcPr>
          <w:p w14:paraId="043D7179"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металу</w:t>
            </w:r>
          </w:p>
        </w:tc>
        <w:tc>
          <w:tcPr>
            <w:tcW w:w="1355" w:type="pct"/>
            <w:tcBorders>
              <w:top w:val="nil"/>
              <w:left w:val="nil"/>
              <w:bottom w:val="nil"/>
              <w:right w:val="nil"/>
            </w:tcBorders>
          </w:tcPr>
          <w:p w14:paraId="4436D372"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з _____________________</w:t>
            </w:r>
          </w:p>
          <w:p w14:paraId="065AA7DD"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до ____________________</w:t>
            </w:r>
          </w:p>
          <w:p w14:paraId="5EE68EE4"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_______________________</w:t>
            </w:r>
          </w:p>
          <w:p w14:paraId="4E04B737"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i/>
                <w:szCs w:val="24"/>
                <w:lang w:eastAsia="ru-RU"/>
              </w:rPr>
              <w:t>(дні тижня, дні місяця, щодня тощо)</w:t>
            </w:r>
          </w:p>
        </w:tc>
        <w:tc>
          <w:tcPr>
            <w:tcW w:w="1178" w:type="pct"/>
            <w:tcBorders>
              <w:top w:val="nil"/>
              <w:left w:val="nil"/>
              <w:bottom w:val="nil"/>
              <w:right w:val="nil"/>
            </w:tcBorders>
          </w:tcPr>
          <w:p w14:paraId="25F59286"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p>
        </w:tc>
        <w:tc>
          <w:tcPr>
            <w:tcW w:w="1197" w:type="pct"/>
            <w:tcBorders>
              <w:top w:val="nil"/>
              <w:left w:val="nil"/>
              <w:bottom w:val="nil"/>
              <w:right w:val="nil"/>
            </w:tcBorders>
          </w:tcPr>
          <w:p w14:paraId="5902D47A"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p>
        </w:tc>
      </w:tr>
      <w:tr w:rsidR="00A963B8" w:rsidRPr="00A963B8" w14:paraId="369C74F2" w14:textId="77777777" w:rsidTr="00A963B8">
        <w:tc>
          <w:tcPr>
            <w:tcW w:w="1270" w:type="pct"/>
            <w:tcBorders>
              <w:top w:val="nil"/>
              <w:left w:val="nil"/>
              <w:bottom w:val="nil"/>
              <w:right w:val="nil"/>
            </w:tcBorders>
          </w:tcPr>
          <w:p w14:paraId="3C91E8E4"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упаковки</w:t>
            </w:r>
          </w:p>
        </w:tc>
        <w:tc>
          <w:tcPr>
            <w:tcW w:w="1355" w:type="pct"/>
            <w:tcBorders>
              <w:top w:val="nil"/>
              <w:left w:val="nil"/>
              <w:bottom w:val="nil"/>
              <w:right w:val="nil"/>
            </w:tcBorders>
          </w:tcPr>
          <w:p w14:paraId="44A04CAB"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з _____________________</w:t>
            </w:r>
          </w:p>
          <w:p w14:paraId="54AA0DCB"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до ____________________</w:t>
            </w:r>
          </w:p>
          <w:p w14:paraId="1ADFFE23"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_______________________</w:t>
            </w:r>
          </w:p>
          <w:p w14:paraId="1E2552F1"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i/>
                <w:szCs w:val="24"/>
                <w:lang w:eastAsia="ru-RU"/>
              </w:rPr>
              <w:t>(дні тижня, дні місяця, щодня тощо)</w:t>
            </w:r>
          </w:p>
        </w:tc>
        <w:tc>
          <w:tcPr>
            <w:tcW w:w="1178" w:type="pct"/>
            <w:tcBorders>
              <w:top w:val="nil"/>
              <w:left w:val="nil"/>
              <w:bottom w:val="nil"/>
              <w:right w:val="nil"/>
            </w:tcBorders>
          </w:tcPr>
          <w:p w14:paraId="18EBB34E"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p>
        </w:tc>
        <w:tc>
          <w:tcPr>
            <w:tcW w:w="1197" w:type="pct"/>
            <w:tcBorders>
              <w:top w:val="nil"/>
              <w:left w:val="nil"/>
              <w:bottom w:val="nil"/>
              <w:right w:val="nil"/>
            </w:tcBorders>
          </w:tcPr>
          <w:p w14:paraId="254A8351"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p>
        </w:tc>
      </w:tr>
      <w:tr w:rsidR="00A963B8" w:rsidRPr="00A963B8" w14:paraId="63922BD8" w14:textId="77777777" w:rsidTr="00A963B8">
        <w:tc>
          <w:tcPr>
            <w:tcW w:w="1270" w:type="pct"/>
            <w:tcBorders>
              <w:top w:val="nil"/>
              <w:left w:val="nil"/>
              <w:bottom w:val="nil"/>
              <w:right w:val="nil"/>
            </w:tcBorders>
          </w:tcPr>
          <w:p w14:paraId="2B3F3C6F"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біовідходи</w:t>
            </w:r>
          </w:p>
        </w:tc>
        <w:tc>
          <w:tcPr>
            <w:tcW w:w="1355" w:type="pct"/>
            <w:tcBorders>
              <w:top w:val="nil"/>
              <w:left w:val="nil"/>
              <w:bottom w:val="nil"/>
              <w:right w:val="nil"/>
            </w:tcBorders>
          </w:tcPr>
          <w:p w14:paraId="33FE43F8"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з _____________________</w:t>
            </w:r>
          </w:p>
          <w:p w14:paraId="3C824C2C"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до ____________________</w:t>
            </w:r>
          </w:p>
          <w:p w14:paraId="6DB10DF9"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_______________________</w:t>
            </w:r>
          </w:p>
          <w:p w14:paraId="3C71E911"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i/>
                <w:szCs w:val="24"/>
                <w:lang w:eastAsia="ru-RU"/>
              </w:rPr>
              <w:t>(дні тижня, дні місяця, щодня тощо)</w:t>
            </w:r>
          </w:p>
        </w:tc>
        <w:tc>
          <w:tcPr>
            <w:tcW w:w="1178" w:type="pct"/>
            <w:tcBorders>
              <w:top w:val="nil"/>
              <w:left w:val="nil"/>
              <w:bottom w:val="nil"/>
              <w:right w:val="nil"/>
            </w:tcBorders>
          </w:tcPr>
          <w:p w14:paraId="79070252"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p>
        </w:tc>
        <w:tc>
          <w:tcPr>
            <w:tcW w:w="1197" w:type="pct"/>
            <w:tcBorders>
              <w:top w:val="nil"/>
              <w:left w:val="nil"/>
              <w:bottom w:val="nil"/>
              <w:right w:val="nil"/>
            </w:tcBorders>
          </w:tcPr>
          <w:p w14:paraId="1CF0F921"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p>
        </w:tc>
      </w:tr>
      <w:tr w:rsidR="00A963B8" w:rsidRPr="00A963B8" w14:paraId="4C375544" w14:textId="77777777" w:rsidTr="00A963B8">
        <w:tc>
          <w:tcPr>
            <w:tcW w:w="1270" w:type="pct"/>
            <w:tcBorders>
              <w:top w:val="nil"/>
              <w:left w:val="nil"/>
              <w:bottom w:val="nil"/>
              <w:right w:val="nil"/>
            </w:tcBorders>
          </w:tcPr>
          <w:p w14:paraId="79A8FAE5"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відходи зелених насаджень</w:t>
            </w:r>
          </w:p>
        </w:tc>
        <w:tc>
          <w:tcPr>
            <w:tcW w:w="1355" w:type="pct"/>
            <w:tcBorders>
              <w:top w:val="nil"/>
              <w:left w:val="nil"/>
              <w:bottom w:val="nil"/>
              <w:right w:val="nil"/>
            </w:tcBorders>
          </w:tcPr>
          <w:p w14:paraId="62AE25F1"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з _____________________</w:t>
            </w:r>
          </w:p>
          <w:p w14:paraId="4DF2670A"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до ____________________</w:t>
            </w:r>
          </w:p>
          <w:p w14:paraId="6767D853"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_______________________</w:t>
            </w:r>
          </w:p>
          <w:p w14:paraId="15E2E55C"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i/>
                <w:szCs w:val="24"/>
                <w:lang w:eastAsia="ru-RU"/>
              </w:rPr>
              <w:t>(дні тижня, дні місяця, щодня тощо)</w:t>
            </w:r>
          </w:p>
        </w:tc>
        <w:tc>
          <w:tcPr>
            <w:tcW w:w="1178" w:type="pct"/>
            <w:tcBorders>
              <w:top w:val="nil"/>
              <w:left w:val="nil"/>
              <w:bottom w:val="nil"/>
              <w:right w:val="nil"/>
            </w:tcBorders>
          </w:tcPr>
          <w:p w14:paraId="3C85C1E7"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p>
        </w:tc>
        <w:tc>
          <w:tcPr>
            <w:tcW w:w="1197" w:type="pct"/>
            <w:tcBorders>
              <w:top w:val="nil"/>
              <w:left w:val="nil"/>
              <w:bottom w:val="nil"/>
              <w:right w:val="nil"/>
            </w:tcBorders>
          </w:tcPr>
          <w:p w14:paraId="726C9FB2"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p>
        </w:tc>
      </w:tr>
      <w:tr w:rsidR="00A963B8" w:rsidRPr="00A963B8" w14:paraId="13890B19" w14:textId="77777777" w:rsidTr="00A963B8">
        <w:tc>
          <w:tcPr>
            <w:tcW w:w="1270" w:type="pct"/>
            <w:tcBorders>
              <w:top w:val="nil"/>
              <w:left w:val="nil"/>
              <w:bottom w:val="nil"/>
              <w:right w:val="nil"/>
            </w:tcBorders>
          </w:tcPr>
          <w:p w14:paraId="01CEF73C"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відходи електричного та електронного обладнання</w:t>
            </w:r>
          </w:p>
        </w:tc>
        <w:tc>
          <w:tcPr>
            <w:tcW w:w="1355" w:type="pct"/>
            <w:tcBorders>
              <w:top w:val="nil"/>
              <w:left w:val="nil"/>
              <w:bottom w:val="nil"/>
              <w:right w:val="nil"/>
            </w:tcBorders>
          </w:tcPr>
          <w:p w14:paraId="7BEF70FD"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з _____________________</w:t>
            </w:r>
          </w:p>
          <w:p w14:paraId="2BCEA2F5"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до ____________________</w:t>
            </w:r>
          </w:p>
          <w:p w14:paraId="314E63F3"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_______________________</w:t>
            </w:r>
          </w:p>
          <w:p w14:paraId="275D3E0A"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i/>
                <w:szCs w:val="24"/>
                <w:lang w:eastAsia="ru-RU"/>
              </w:rPr>
              <w:t>(дні тижня, дні місяця, щодня тощо)</w:t>
            </w:r>
          </w:p>
        </w:tc>
        <w:tc>
          <w:tcPr>
            <w:tcW w:w="1178" w:type="pct"/>
            <w:tcBorders>
              <w:top w:val="nil"/>
              <w:left w:val="nil"/>
              <w:bottom w:val="nil"/>
              <w:right w:val="nil"/>
            </w:tcBorders>
          </w:tcPr>
          <w:p w14:paraId="3F21DA87"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p>
        </w:tc>
        <w:tc>
          <w:tcPr>
            <w:tcW w:w="1197" w:type="pct"/>
            <w:tcBorders>
              <w:top w:val="nil"/>
              <w:left w:val="nil"/>
              <w:bottom w:val="nil"/>
              <w:right w:val="nil"/>
            </w:tcBorders>
          </w:tcPr>
          <w:p w14:paraId="10C93F2B"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p>
        </w:tc>
      </w:tr>
      <w:tr w:rsidR="00A963B8" w:rsidRPr="00A963B8" w14:paraId="7C42DC0F" w14:textId="77777777" w:rsidTr="00A963B8">
        <w:tc>
          <w:tcPr>
            <w:tcW w:w="1270" w:type="pct"/>
            <w:tcBorders>
              <w:top w:val="nil"/>
              <w:left w:val="nil"/>
              <w:bottom w:val="nil"/>
              <w:right w:val="nil"/>
            </w:tcBorders>
          </w:tcPr>
          <w:p w14:paraId="0B7B7396"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відходи батарей та акумуляторів</w:t>
            </w:r>
          </w:p>
        </w:tc>
        <w:tc>
          <w:tcPr>
            <w:tcW w:w="1355" w:type="pct"/>
            <w:tcBorders>
              <w:top w:val="nil"/>
              <w:left w:val="nil"/>
              <w:bottom w:val="nil"/>
              <w:right w:val="nil"/>
            </w:tcBorders>
          </w:tcPr>
          <w:p w14:paraId="1A0DE922"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з _____________________</w:t>
            </w:r>
          </w:p>
          <w:p w14:paraId="22B57434"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до ____________________</w:t>
            </w:r>
          </w:p>
          <w:p w14:paraId="2637A0DF"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_______________________</w:t>
            </w:r>
          </w:p>
          <w:p w14:paraId="3F234468"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i/>
                <w:szCs w:val="24"/>
                <w:lang w:eastAsia="ru-RU"/>
              </w:rPr>
              <w:t>(дні тижня, дні місяця, щодня тощо)</w:t>
            </w:r>
          </w:p>
        </w:tc>
        <w:tc>
          <w:tcPr>
            <w:tcW w:w="1178" w:type="pct"/>
            <w:tcBorders>
              <w:top w:val="nil"/>
              <w:left w:val="nil"/>
              <w:bottom w:val="nil"/>
              <w:right w:val="nil"/>
            </w:tcBorders>
          </w:tcPr>
          <w:p w14:paraId="470428DD"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p>
        </w:tc>
        <w:tc>
          <w:tcPr>
            <w:tcW w:w="1197" w:type="pct"/>
            <w:tcBorders>
              <w:top w:val="nil"/>
              <w:left w:val="nil"/>
              <w:bottom w:val="nil"/>
              <w:right w:val="nil"/>
            </w:tcBorders>
          </w:tcPr>
          <w:p w14:paraId="05A09362"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p>
        </w:tc>
      </w:tr>
      <w:tr w:rsidR="00A963B8" w:rsidRPr="00A963B8" w14:paraId="68C1AAF0" w14:textId="77777777" w:rsidTr="00A963B8">
        <w:tc>
          <w:tcPr>
            <w:tcW w:w="1270" w:type="pct"/>
            <w:tcBorders>
              <w:top w:val="nil"/>
              <w:left w:val="nil"/>
              <w:bottom w:val="nil"/>
              <w:right w:val="nil"/>
            </w:tcBorders>
          </w:tcPr>
          <w:p w14:paraId="2C0113E7"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небезпечні відходи у складі побутових</w:t>
            </w:r>
          </w:p>
        </w:tc>
        <w:tc>
          <w:tcPr>
            <w:tcW w:w="1355" w:type="pct"/>
            <w:tcBorders>
              <w:top w:val="nil"/>
              <w:left w:val="nil"/>
              <w:bottom w:val="nil"/>
              <w:right w:val="nil"/>
            </w:tcBorders>
          </w:tcPr>
          <w:p w14:paraId="4065407C"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з _____________________</w:t>
            </w:r>
          </w:p>
          <w:p w14:paraId="0767BE66"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до ____________________</w:t>
            </w:r>
          </w:p>
          <w:p w14:paraId="3200115E"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_______________________</w:t>
            </w:r>
          </w:p>
          <w:p w14:paraId="47A71379"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i/>
                <w:szCs w:val="24"/>
                <w:lang w:eastAsia="ru-RU"/>
              </w:rPr>
              <w:t>(дні тижня, дні місяця, щодня тощо)</w:t>
            </w:r>
          </w:p>
        </w:tc>
        <w:tc>
          <w:tcPr>
            <w:tcW w:w="1178" w:type="pct"/>
            <w:tcBorders>
              <w:top w:val="nil"/>
              <w:left w:val="nil"/>
              <w:bottom w:val="nil"/>
              <w:right w:val="nil"/>
            </w:tcBorders>
          </w:tcPr>
          <w:p w14:paraId="6FA2D801"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p>
        </w:tc>
        <w:tc>
          <w:tcPr>
            <w:tcW w:w="1197" w:type="pct"/>
            <w:tcBorders>
              <w:top w:val="nil"/>
              <w:left w:val="nil"/>
              <w:bottom w:val="nil"/>
              <w:right w:val="nil"/>
            </w:tcBorders>
          </w:tcPr>
          <w:p w14:paraId="55459067"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p>
        </w:tc>
      </w:tr>
      <w:tr w:rsidR="00A963B8" w:rsidRPr="00A963B8" w14:paraId="64B1AF38" w14:textId="77777777" w:rsidTr="00A963B8">
        <w:tc>
          <w:tcPr>
            <w:tcW w:w="1270" w:type="pct"/>
            <w:tcBorders>
              <w:top w:val="nil"/>
              <w:left w:val="nil"/>
              <w:bottom w:val="nil"/>
              <w:right w:val="nil"/>
            </w:tcBorders>
          </w:tcPr>
          <w:p w14:paraId="68C7AC20"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3. Великогабаритні відходи</w:t>
            </w:r>
          </w:p>
        </w:tc>
        <w:tc>
          <w:tcPr>
            <w:tcW w:w="1355" w:type="pct"/>
            <w:tcBorders>
              <w:top w:val="nil"/>
              <w:left w:val="nil"/>
              <w:bottom w:val="nil"/>
              <w:right w:val="nil"/>
            </w:tcBorders>
          </w:tcPr>
          <w:p w14:paraId="4F2339E4"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з _____________________</w:t>
            </w:r>
          </w:p>
          <w:p w14:paraId="1570B9BF"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до ____________________</w:t>
            </w:r>
          </w:p>
          <w:p w14:paraId="209286AA"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_______________________</w:t>
            </w:r>
          </w:p>
          <w:p w14:paraId="3044FD07"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i/>
                <w:szCs w:val="24"/>
                <w:lang w:eastAsia="ru-RU"/>
              </w:rPr>
              <w:t>(дні тижня, дні місяця, щодня тощо)</w:t>
            </w:r>
          </w:p>
        </w:tc>
        <w:tc>
          <w:tcPr>
            <w:tcW w:w="1178" w:type="pct"/>
            <w:tcBorders>
              <w:top w:val="nil"/>
              <w:left w:val="nil"/>
              <w:bottom w:val="nil"/>
              <w:right w:val="nil"/>
            </w:tcBorders>
          </w:tcPr>
          <w:p w14:paraId="61ABC424"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p>
        </w:tc>
        <w:tc>
          <w:tcPr>
            <w:tcW w:w="1197" w:type="pct"/>
            <w:tcBorders>
              <w:top w:val="nil"/>
              <w:left w:val="nil"/>
              <w:bottom w:val="nil"/>
              <w:right w:val="nil"/>
            </w:tcBorders>
          </w:tcPr>
          <w:p w14:paraId="159087AD"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p>
        </w:tc>
      </w:tr>
      <w:tr w:rsidR="00A963B8" w:rsidRPr="00A963B8" w14:paraId="3A0F391D" w14:textId="77777777" w:rsidTr="00A963B8">
        <w:tc>
          <w:tcPr>
            <w:tcW w:w="1270" w:type="pct"/>
            <w:tcBorders>
              <w:top w:val="nil"/>
              <w:left w:val="nil"/>
              <w:bottom w:val="nil"/>
              <w:right w:val="nil"/>
            </w:tcBorders>
          </w:tcPr>
          <w:p w14:paraId="0F9BDA1A" w14:textId="77777777" w:rsidR="00A963B8" w:rsidRPr="00A963B8" w:rsidRDefault="00A963B8" w:rsidP="00D803B4">
            <w:pPr>
              <w:spacing w:after="0" w:line="240" w:lineRule="auto"/>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4. Ремонтні відходи</w:t>
            </w:r>
          </w:p>
        </w:tc>
        <w:tc>
          <w:tcPr>
            <w:tcW w:w="1355" w:type="pct"/>
            <w:tcBorders>
              <w:top w:val="nil"/>
              <w:left w:val="nil"/>
              <w:bottom w:val="nil"/>
              <w:right w:val="nil"/>
            </w:tcBorders>
          </w:tcPr>
          <w:p w14:paraId="690ADA5B"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з _____________________</w:t>
            </w:r>
          </w:p>
          <w:p w14:paraId="6067B6C3"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до ____________________</w:t>
            </w:r>
          </w:p>
          <w:p w14:paraId="05DB51A7"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szCs w:val="24"/>
                <w:lang w:eastAsia="ru-RU"/>
              </w:rPr>
              <w:t>_______________________</w:t>
            </w:r>
          </w:p>
          <w:p w14:paraId="49D81BFB"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r w:rsidRPr="00A963B8">
              <w:rPr>
                <w:rFonts w:ascii="Times New Roman" w:eastAsia="SimSun" w:hAnsi="Times New Roman" w:cs="Times New Roman"/>
                <w:i/>
                <w:szCs w:val="24"/>
                <w:lang w:eastAsia="ru-RU"/>
              </w:rPr>
              <w:t>(дні тижня, дні місяця, щодня тощо)</w:t>
            </w:r>
          </w:p>
        </w:tc>
        <w:tc>
          <w:tcPr>
            <w:tcW w:w="1178" w:type="pct"/>
            <w:tcBorders>
              <w:top w:val="nil"/>
              <w:left w:val="nil"/>
              <w:bottom w:val="nil"/>
              <w:right w:val="nil"/>
            </w:tcBorders>
          </w:tcPr>
          <w:p w14:paraId="02B63B63"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p>
        </w:tc>
        <w:tc>
          <w:tcPr>
            <w:tcW w:w="1197" w:type="pct"/>
            <w:tcBorders>
              <w:top w:val="nil"/>
              <w:left w:val="nil"/>
              <w:bottom w:val="nil"/>
              <w:right w:val="nil"/>
            </w:tcBorders>
          </w:tcPr>
          <w:p w14:paraId="2410F838" w14:textId="77777777" w:rsidR="00A963B8" w:rsidRPr="00A963B8" w:rsidRDefault="00A963B8" w:rsidP="00D803B4">
            <w:pPr>
              <w:spacing w:after="0" w:line="240" w:lineRule="auto"/>
              <w:jc w:val="both"/>
              <w:rPr>
                <w:rFonts w:ascii="Times New Roman" w:eastAsia="SimSun" w:hAnsi="Times New Roman" w:cs="Times New Roman"/>
                <w:szCs w:val="24"/>
                <w:lang w:eastAsia="ru-RU"/>
              </w:rPr>
            </w:pPr>
          </w:p>
        </w:tc>
      </w:tr>
    </w:tbl>
    <w:p w14:paraId="750EE3ED" w14:textId="77777777" w:rsidR="00D803B4" w:rsidRDefault="00D803B4" w:rsidP="00D803B4">
      <w:pPr>
        <w:spacing w:after="0" w:line="240" w:lineRule="auto"/>
        <w:jc w:val="center"/>
        <w:rPr>
          <w:rFonts w:ascii="Times New Roman" w:eastAsia="SimSun" w:hAnsi="Times New Roman" w:cs="Times New Roman"/>
          <w:sz w:val="24"/>
          <w:szCs w:val="24"/>
          <w:lang w:eastAsia="ru-RU"/>
        </w:rPr>
      </w:pPr>
    </w:p>
    <w:p w14:paraId="574AE57F" w14:textId="77777777" w:rsidR="00D803B4" w:rsidRDefault="00D803B4" w:rsidP="00D803B4">
      <w:pPr>
        <w:spacing w:after="0" w:line="240" w:lineRule="auto"/>
        <w:jc w:val="center"/>
        <w:rPr>
          <w:rFonts w:ascii="Times New Roman" w:eastAsia="SimSun" w:hAnsi="Times New Roman" w:cs="Times New Roman"/>
          <w:sz w:val="24"/>
          <w:szCs w:val="24"/>
          <w:lang w:eastAsia="ru-RU"/>
        </w:rPr>
      </w:pPr>
    </w:p>
    <w:p w14:paraId="6F531047" w14:textId="77777777" w:rsidR="00D803B4" w:rsidRDefault="00D803B4" w:rsidP="00D803B4">
      <w:pPr>
        <w:spacing w:after="0" w:line="240" w:lineRule="auto"/>
        <w:jc w:val="center"/>
        <w:rPr>
          <w:rFonts w:ascii="Times New Roman" w:eastAsia="SimSun" w:hAnsi="Times New Roman" w:cs="Times New Roman"/>
          <w:sz w:val="24"/>
          <w:szCs w:val="24"/>
          <w:lang w:eastAsia="ru-RU"/>
        </w:rPr>
      </w:pPr>
    </w:p>
    <w:p w14:paraId="60A45725" w14:textId="77777777" w:rsidR="00A963B8" w:rsidRPr="00A963B8" w:rsidRDefault="00A963B8" w:rsidP="00D803B4">
      <w:pPr>
        <w:spacing w:after="0" w:line="240" w:lineRule="auto"/>
        <w:jc w:val="center"/>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Вимоги до якості послуги</w:t>
      </w:r>
    </w:p>
    <w:p w14:paraId="1BB02140" w14:textId="77777777" w:rsidR="00A963B8" w:rsidRDefault="00A963B8" w:rsidP="00D803B4">
      <w:pPr>
        <w:spacing w:after="0" w:line="240" w:lineRule="auto"/>
        <w:ind w:firstLine="567"/>
        <w:jc w:val="both"/>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14:paraId="4EF862ED" w14:textId="77777777" w:rsidR="00D803B4" w:rsidRPr="00A963B8" w:rsidRDefault="00D803B4" w:rsidP="00D803B4">
      <w:pPr>
        <w:spacing w:after="0" w:line="240" w:lineRule="auto"/>
        <w:ind w:firstLine="567"/>
        <w:jc w:val="both"/>
        <w:rPr>
          <w:rFonts w:ascii="Times New Roman" w:eastAsia="SimSun" w:hAnsi="Times New Roman" w:cs="Times New Roman"/>
          <w:sz w:val="24"/>
          <w:szCs w:val="24"/>
          <w:lang w:eastAsia="ru-RU"/>
        </w:rPr>
      </w:pPr>
    </w:p>
    <w:p w14:paraId="29F7ED4C" w14:textId="77777777" w:rsidR="00A963B8" w:rsidRPr="00A963B8" w:rsidRDefault="00A963B8" w:rsidP="00D803B4">
      <w:pPr>
        <w:spacing w:after="0" w:line="240" w:lineRule="auto"/>
        <w:jc w:val="center"/>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Права та обов’язки замовника і виконавця</w:t>
      </w:r>
    </w:p>
    <w:p w14:paraId="2757563A"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bookmarkStart w:id="15" w:name="o330"/>
      <w:bookmarkEnd w:id="15"/>
      <w:r w:rsidRPr="00A963B8">
        <w:rPr>
          <w:rFonts w:ascii="Times New Roman" w:eastAsia="SimSun" w:hAnsi="Times New Roman" w:cs="Times New Roman"/>
          <w:sz w:val="24"/>
          <w:szCs w:val="24"/>
          <w:lang w:eastAsia="ru-RU"/>
        </w:rPr>
        <w:t>8. Замовник має право:</w:t>
      </w:r>
    </w:p>
    <w:p w14:paraId="5C93ABD6"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bookmarkStart w:id="16" w:name="o331"/>
      <w:bookmarkEnd w:id="16"/>
      <w:r w:rsidRPr="00A963B8">
        <w:rPr>
          <w:rFonts w:ascii="Times New Roman" w:eastAsia="SimSun" w:hAnsi="Times New Roman" w:cs="Times New Roman"/>
          <w:sz w:val="24"/>
          <w:szCs w:val="24"/>
          <w:lang w:eastAsia="ru-RU"/>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14:paraId="2834167F"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val="ru-RU" w:eastAsia="ru-RU"/>
        </w:rPr>
      </w:pPr>
      <w:bookmarkStart w:id="17" w:name="o332"/>
      <w:bookmarkEnd w:id="17"/>
      <w:r w:rsidRPr="00A963B8">
        <w:rPr>
          <w:rFonts w:ascii="Times New Roman" w:eastAsia="SimSun" w:hAnsi="Times New Roman" w:cs="Times New Roman"/>
          <w:sz w:val="24"/>
          <w:szCs w:val="24"/>
          <w:lang w:eastAsia="ru-RU"/>
        </w:rPr>
        <w:t>2) одержувати достовірну та своєчасну інформацію про послуги, які надаються виконавцем на території, визначеній цим договором;</w:t>
      </w:r>
    </w:p>
    <w:p w14:paraId="714FD33C"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bookmarkStart w:id="18" w:name="o333"/>
      <w:bookmarkEnd w:id="18"/>
      <w:r w:rsidRPr="00A963B8">
        <w:rPr>
          <w:rFonts w:ascii="Times New Roman" w:eastAsia="SimSun" w:hAnsi="Times New Roman" w:cs="Times New Roman"/>
          <w:sz w:val="24"/>
          <w:szCs w:val="24"/>
          <w:lang w:eastAsia="ru-RU"/>
        </w:rPr>
        <w:t xml:space="preserve">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w:t>
      </w:r>
      <w:r w:rsidRPr="00A963B8">
        <w:rPr>
          <w:rFonts w:ascii="Times New Roman" w:eastAsia="SimSun" w:hAnsi="Times New Roman" w:cs="Times New Roman"/>
          <w:sz w:val="24"/>
          <w:szCs w:val="24"/>
          <w:lang w:val="ru-RU" w:eastAsia="ru-RU"/>
        </w:rPr>
        <w:t>“</w:t>
      </w:r>
      <w:r w:rsidRPr="00A963B8">
        <w:rPr>
          <w:rFonts w:ascii="Times New Roman" w:eastAsia="SimSun" w:hAnsi="Times New Roman" w:cs="Times New Roman"/>
          <w:sz w:val="24"/>
          <w:szCs w:val="24"/>
          <w:lang w:eastAsia="ru-RU"/>
        </w:rPr>
        <w:t>Про управління відходами</w:t>
      </w:r>
      <w:r w:rsidRPr="00A963B8">
        <w:rPr>
          <w:rFonts w:ascii="Times New Roman" w:eastAsia="SimSun" w:hAnsi="Times New Roman" w:cs="Times New Roman"/>
          <w:sz w:val="24"/>
          <w:szCs w:val="24"/>
          <w:lang w:val="ru-RU" w:eastAsia="ru-RU"/>
        </w:rPr>
        <w:t>”</w:t>
      </w:r>
      <w:r w:rsidRPr="00A963B8">
        <w:rPr>
          <w:rFonts w:ascii="Times New Roman" w:eastAsia="SimSun" w:hAnsi="Times New Roman" w:cs="Times New Roman"/>
          <w:sz w:val="24"/>
          <w:szCs w:val="24"/>
          <w:lang w:eastAsia="ru-RU"/>
        </w:rPr>
        <w:t>;</w:t>
      </w:r>
    </w:p>
    <w:p w14:paraId="1E67A17B"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4) змінювати обсяг надання послуги за цим договором під час зміни у системі управління побутовими відходами;</w:t>
      </w:r>
    </w:p>
    <w:p w14:paraId="08AAA8C1"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bookmarkStart w:id="19" w:name="o335"/>
      <w:bookmarkEnd w:id="19"/>
      <w:r w:rsidRPr="00A963B8">
        <w:rPr>
          <w:rFonts w:ascii="Times New Roman" w:eastAsia="SimSun" w:hAnsi="Times New Roman" w:cs="Times New Roman"/>
          <w:sz w:val="24"/>
          <w:szCs w:val="24"/>
          <w:lang w:eastAsia="ru-RU"/>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14:paraId="1618A904"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9. Замовник зобов’язується:</w:t>
      </w:r>
    </w:p>
    <w:p w14:paraId="4B18BB12"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bookmarkStart w:id="20" w:name="o336"/>
      <w:bookmarkEnd w:id="20"/>
      <w:r w:rsidRPr="00A963B8">
        <w:rPr>
          <w:rFonts w:ascii="Times New Roman" w:eastAsia="SimSun" w:hAnsi="Times New Roman" w:cs="Times New Roman"/>
          <w:sz w:val="24"/>
          <w:szCs w:val="24"/>
          <w:lang w:eastAsia="ru-RU"/>
        </w:rPr>
        <w:t xml:space="preserve">1) погоджувати графіки збирання та перевезення побутових відходів, розроблений виконавцем відповідно до встановлених вимог; </w:t>
      </w:r>
    </w:p>
    <w:p w14:paraId="0ECD795C"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bookmarkStart w:id="21" w:name="o337"/>
      <w:bookmarkEnd w:id="21"/>
      <w:r w:rsidRPr="00A963B8">
        <w:rPr>
          <w:rFonts w:ascii="Times New Roman" w:eastAsia="SimSun" w:hAnsi="Times New Roman" w:cs="Times New Roman"/>
          <w:sz w:val="24"/>
          <w:szCs w:val="24"/>
          <w:lang w:eastAsia="ru-RU"/>
        </w:rPr>
        <w:t xml:space="preserve">2) приймати в установленому порядку рішення щодо </w:t>
      </w:r>
      <w:bookmarkStart w:id="22" w:name="o343"/>
      <w:bookmarkEnd w:id="22"/>
      <w:r w:rsidRPr="00A963B8">
        <w:rPr>
          <w:rFonts w:ascii="Times New Roman" w:eastAsia="SimSun" w:hAnsi="Times New Roman" w:cs="Times New Roman"/>
          <w:sz w:val="24"/>
          <w:szCs w:val="24"/>
          <w:lang w:eastAsia="ru-RU"/>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14:paraId="7BB56D66"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 xml:space="preserve">3) затверджувати норми надання послуги з управління побутовими відходами, визначені в установленому порядку; </w:t>
      </w:r>
    </w:p>
    <w:p w14:paraId="7A32DDFC"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 xml:space="preserve">4) забезпечувати виконавця інформацією стосовно дії місцевих нормативно-правових актів про відходи, повідомляти про зміни до них; </w:t>
      </w:r>
    </w:p>
    <w:p w14:paraId="0C7AF72C"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 xml:space="preserve">5) розглядати звернення виконавця з приводу надання послуги та виконання умов цього договору; </w:t>
      </w:r>
    </w:p>
    <w:p w14:paraId="646918BE"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14:paraId="2EE70EFC"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10. Виконавець має право:</w:t>
      </w:r>
    </w:p>
    <w:p w14:paraId="7136AAD7"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bookmarkStart w:id="23" w:name="o344"/>
      <w:bookmarkEnd w:id="23"/>
      <w:r w:rsidRPr="00A963B8">
        <w:rPr>
          <w:rFonts w:ascii="Times New Roman" w:eastAsia="SimSun" w:hAnsi="Times New Roman" w:cs="Times New Roman"/>
          <w:sz w:val="24"/>
          <w:szCs w:val="24"/>
          <w:lang w:eastAsia="ru-RU"/>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14:paraId="5944FD61"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bookmarkStart w:id="24" w:name="o345"/>
      <w:bookmarkEnd w:id="24"/>
      <w:r w:rsidRPr="00A963B8">
        <w:rPr>
          <w:rFonts w:ascii="Times New Roman" w:eastAsia="SimSun" w:hAnsi="Times New Roman" w:cs="Times New Roman"/>
          <w:sz w:val="24"/>
          <w:szCs w:val="24"/>
          <w:lang w:eastAsia="ru-RU"/>
        </w:rPr>
        <w:t xml:space="preserve">2) розробити норми надання послуги та подати їх на затвердження замовнику; </w:t>
      </w:r>
    </w:p>
    <w:p w14:paraId="46B95512"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bookmarkStart w:id="25" w:name="o346"/>
      <w:bookmarkEnd w:id="25"/>
      <w:r w:rsidRPr="00A963B8">
        <w:rPr>
          <w:rFonts w:ascii="Times New Roman" w:eastAsia="SimSun" w:hAnsi="Times New Roman" w:cs="Times New Roman"/>
          <w:sz w:val="24"/>
          <w:szCs w:val="24"/>
          <w:lang w:eastAsia="ru-RU"/>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14:paraId="4F015D6B"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bookmarkStart w:id="26" w:name="o347"/>
      <w:bookmarkEnd w:id="26"/>
      <w:r w:rsidRPr="00A963B8">
        <w:rPr>
          <w:rFonts w:ascii="Times New Roman" w:eastAsia="SimSun" w:hAnsi="Times New Roman" w:cs="Times New Roman"/>
          <w:sz w:val="24"/>
          <w:szCs w:val="24"/>
          <w:lang w:eastAsia="ru-RU"/>
        </w:rPr>
        <w:t>4) подавати замовнику пропозиції щодо зміни схем руху та режиму роботи транспортних засобів спеціального призначення на наявних маршрутах;</w:t>
      </w:r>
    </w:p>
    <w:p w14:paraId="0269AF76"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bookmarkStart w:id="27" w:name="o348"/>
      <w:bookmarkEnd w:id="27"/>
      <w:r w:rsidRPr="00A963B8">
        <w:rPr>
          <w:rFonts w:ascii="Times New Roman" w:eastAsia="SimSun" w:hAnsi="Times New Roman" w:cs="Times New Roman"/>
          <w:sz w:val="24"/>
          <w:szCs w:val="24"/>
          <w:lang w:eastAsia="ru-RU"/>
        </w:rPr>
        <w:t>5) вносити пропозиції замовнику щодо функціонування системи управління побутовими відходами;</w:t>
      </w:r>
    </w:p>
    <w:p w14:paraId="2B7CF053"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lastRenderedPageBreak/>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14:paraId="731C6B4E"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11. Виконавець зобов’язується:</w:t>
      </w:r>
    </w:p>
    <w:p w14:paraId="244D874C"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bookmarkStart w:id="28" w:name="o349"/>
      <w:bookmarkEnd w:id="28"/>
      <w:r w:rsidRPr="00A963B8">
        <w:rPr>
          <w:rFonts w:ascii="Times New Roman" w:eastAsia="SimSun" w:hAnsi="Times New Roman" w:cs="Times New Roman"/>
          <w:sz w:val="24"/>
          <w:szCs w:val="24"/>
          <w:lang w:eastAsia="ru-RU"/>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14:paraId="4D4C411B"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bookmarkStart w:id="29" w:name="o350"/>
      <w:bookmarkEnd w:id="29"/>
      <w:r w:rsidRPr="00A963B8">
        <w:rPr>
          <w:rFonts w:ascii="Times New Roman" w:eastAsia="SimSun" w:hAnsi="Times New Roman" w:cs="Times New Roman"/>
          <w:sz w:val="24"/>
          <w:szCs w:val="24"/>
          <w:lang w:eastAsia="ru-RU"/>
        </w:rPr>
        <w:t xml:space="preserve">2) </w:t>
      </w:r>
      <w:bookmarkStart w:id="30" w:name="o351"/>
      <w:bookmarkEnd w:id="30"/>
      <w:r w:rsidRPr="00A963B8">
        <w:rPr>
          <w:rFonts w:ascii="Times New Roman" w:eastAsia="SimSun" w:hAnsi="Times New Roman" w:cs="Times New Roman"/>
          <w:sz w:val="24"/>
          <w:szCs w:val="24"/>
          <w:lang w:eastAsia="ru-RU"/>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14:paraId="016A8221"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3) укладати договори із споживачами про надання послуги з управління побутовими відходами;</w:t>
      </w:r>
    </w:p>
    <w:p w14:paraId="6E0ECCE1"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 xml:space="preserve">4) розробити графік збирання та перевезення побутових відходів та погодити його із замовником; </w:t>
      </w:r>
    </w:p>
    <w:p w14:paraId="48D6C9FA"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bookmarkStart w:id="31" w:name="o356"/>
      <w:bookmarkStart w:id="32" w:name="o357"/>
      <w:bookmarkStart w:id="33" w:name="o359"/>
      <w:bookmarkStart w:id="34" w:name="o352"/>
      <w:bookmarkStart w:id="35" w:name="o353"/>
      <w:bookmarkEnd w:id="31"/>
      <w:bookmarkEnd w:id="32"/>
      <w:bookmarkEnd w:id="33"/>
      <w:bookmarkEnd w:id="34"/>
      <w:bookmarkEnd w:id="35"/>
      <w:r w:rsidRPr="00A963B8">
        <w:rPr>
          <w:rFonts w:ascii="Times New Roman" w:eastAsia="SimSun" w:hAnsi="Times New Roman" w:cs="Times New Roman"/>
          <w:sz w:val="24"/>
          <w:szCs w:val="24"/>
          <w:lang w:eastAsia="ru-RU"/>
        </w:rPr>
        <w:t xml:space="preserve">5) утримувати та випускати на маршрут спеціально обладнані транспортні засоби у належному технічному і санітарному стані; </w:t>
      </w:r>
    </w:p>
    <w:p w14:paraId="730F52F6"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bookmarkStart w:id="36" w:name="o360"/>
      <w:bookmarkEnd w:id="36"/>
      <w:r w:rsidRPr="00A963B8">
        <w:rPr>
          <w:rFonts w:ascii="Times New Roman" w:eastAsia="SimSun" w:hAnsi="Times New Roman" w:cs="Times New Roman"/>
          <w:sz w:val="24"/>
          <w:szCs w:val="24"/>
          <w:lang w:eastAsia="ru-RU"/>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14:paraId="2DEE8AB9"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bookmarkStart w:id="37" w:name="o361"/>
      <w:bookmarkEnd w:id="37"/>
      <w:r w:rsidRPr="00A963B8">
        <w:rPr>
          <w:rFonts w:ascii="Times New Roman" w:eastAsia="SimSun" w:hAnsi="Times New Roman" w:cs="Times New Roman"/>
          <w:sz w:val="24"/>
          <w:szCs w:val="24"/>
          <w:lang w:eastAsia="ru-RU"/>
        </w:rPr>
        <w:t xml:space="preserve">7) здійснювати надання послуги за зверненням замовника у разі проведення публічних заходів; </w:t>
      </w:r>
    </w:p>
    <w:p w14:paraId="334CAFA7" w14:textId="77777777" w:rsidR="00A963B8" w:rsidRPr="00A963B8" w:rsidRDefault="00A963B8" w:rsidP="00D803B4">
      <w:pPr>
        <w:spacing w:after="0" w:line="240" w:lineRule="auto"/>
        <w:ind w:firstLine="567"/>
        <w:rPr>
          <w:rFonts w:ascii="Times New Roman" w:eastAsia="SimSun" w:hAnsi="Times New Roman" w:cs="Times New Roman"/>
          <w:sz w:val="24"/>
          <w:szCs w:val="24"/>
          <w:lang w:eastAsia="ru-RU"/>
        </w:rPr>
      </w:pPr>
      <w:bookmarkStart w:id="38" w:name="o363"/>
      <w:bookmarkStart w:id="39" w:name="o362"/>
      <w:bookmarkEnd w:id="38"/>
      <w:bookmarkEnd w:id="39"/>
      <w:r w:rsidRPr="00A963B8">
        <w:rPr>
          <w:rFonts w:ascii="Times New Roman" w:eastAsia="SimSun" w:hAnsi="Times New Roman" w:cs="Times New Roman"/>
          <w:sz w:val="24"/>
          <w:szCs w:val="24"/>
          <w:lang w:eastAsia="ru-RU"/>
        </w:rPr>
        <w:t xml:space="preserve">8) подавати замовнику інформацію про облік відходів, облік операцій з управління відходами та подання звітності відповідно до Закону України </w:t>
      </w:r>
      <w:r w:rsidRPr="00A963B8">
        <w:rPr>
          <w:rFonts w:ascii="Times New Roman" w:eastAsia="SimSun" w:hAnsi="Times New Roman" w:cs="Times New Roman"/>
          <w:sz w:val="24"/>
          <w:szCs w:val="24"/>
          <w:lang w:val="ru-RU" w:eastAsia="ru-RU"/>
        </w:rPr>
        <w:t>“</w:t>
      </w:r>
      <w:r w:rsidRPr="00A963B8">
        <w:rPr>
          <w:rFonts w:ascii="Times New Roman" w:eastAsia="SimSun" w:hAnsi="Times New Roman" w:cs="Times New Roman"/>
          <w:sz w:val="24"/>
          <w:szCs w:val="24"/>
          <w:lang w:eastAsia="ru-RU"/>
        </w:rPr>
        <w:t>Про управління відходами</w:t>
      </w:r>
      <w:bookmarkStart w:id="40" w:name="o364"/>
      <w:bookmarkEnd w:id="40"/>
      <w:r w:rsidRPr="00A963B8">
        <w:rPr>
          <w:rFonts w:ascii="Times New Roman" w:eastAsia="SimSun" w:hAnsi="Times New Roman" w:cs="Times New Roman"/>
          <w:sz w:val="24"/>
          <w:szCs w:val="24"/>
          <w:lang w:val="ru-RU" w:eastAsia="ru-RU"/>
        </w:rPr>
        <w:t>”</w:t>
      </w:r>
      <w:r w:rsidRPr="00A963B8">
        <w:rPr>
          <w:rFonts w:ascii="Times New Roman" w:eastAsia="SimSun" w:hAnsi="Times New Roman" w:cs="Times New Roman"/>
          <w:sz w:val="24"/>
          <w:szCs w:val="24"/>
          <w:lang w:eastAsia="ru-RU"/>
        </w:rPr>
        <w:t xml:space="preserve">. </w:t>
      </w:r>
    </w:p>
    <w:p w14:paraId="1FFB6858" w14:textId="77777777" w:rsidR="00D803B4" w:rsidRDefault="00D803B4" w:rsidP="00D803B4">
      <w:pPr>
        <w:spacing w:after="0" w:line="240" w:lineRule="auto"/>
        <w:jc w:val="center"/>
        <w:rPr>
          <w:rFonts w:ascii="Times New Roman" w:eastAsia="SimSun" w:hAnsi="Times New Roman" w:cs="Times New Roman"/>
          <w:sz w:val="24"/>
          <w:szCs w:val="24"/>
          <w:lang w:eastAsia="ru-RU"/>
        </w:rPr>
      </w:pPr>
      <w:bookmarkStart w:id="41" w:name="o365"/>
      <w:bookmarkEnd w:id="41"/>
    </w:p>
    <w:p w14:paraId="0ADEC72C" w14:textId="77777777" w:rsidR="00A963B8" w:rsidRDefault="00A963B8" w:rsidP="00D803B4">
      <w:pPr>
        <w:spacing w:after="0" w:line="240" w:lineRule="auto"/>
        <w:jc w:val="center"/>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Ціна та порядок оплати послуги</w:t>
      </w:r>
    </w:p>
    <w:p w14:paraId="1F8B963D" w14:textId="77777777" w:rsidR="00D803B4" w:rsidRPr="00A963B8" w:rsidRDefault="00D803B4" w:rsidP="00D803B4">
      <w:pPr>
        <w:spacing w:after="0" w:line="240" w:lineRule="auto"/>
        <w:jc w:val="center"/>
        <w:rPr>
          <w:rFonts w:ascii="Times New Roman" w:eastAsia="SimSun" w:hAnsi="Times New Roman" w:cs="Times New Roman"/>
          <w:sz w:val="24"/>
          <w:szCs w:val="24"/>
          <w:lang w:eastAsia="ru-RU"/>
        </w:rPr>
      </w:pPr>
    </w:p>
    <w:p w14:paraId="490F5EED" w14:textId="77777777" w:rsidR="00A963B8" w:rsidRPr="00A963B8" w:rsidRDefault="00A963B8" w:rsidP="00D803B4">
      <w:pPr>
        <w:tabs>
          <w:tab w:val="left" w:pos="9071"/>
        </w:tabs>
        <w:spacing w:after="0" w:line="240" w:lineRule="auto"/>
        <w:ind w:firstLine="567"/>
        <w:jc w:val="both"/>
        <w:rPr>
          <w:rFonts w:ascii="Times New Roman" w:eastAsia="SimSun" w:hAnsi="Times New Roman" w:cs="Times New Roman"/>
          <w:sz w:val="24"/>
          <w:szCs w:val="24"/>
          <w:u w:val="single"/>
          <w:lang w:val="ru-RU" w:eastAsia="ru-RU"/>
        </w:rPr>
      </w:pPr>
      <w:r w:rsidRPr="00A963B8">
        <w:rPr>
          <w:rFonts w:ascii="Times New Roman" w:eastAsia="SimSun" w:hAnsi="Times New Roman" w:cs="Times New Roman"/>
          <w:sz w:val="24"/>
          <w:szCs w:val="24"/>
          <w:lang w:eastAsia="ru-RU"/>
        </w:rPr>
        <w:t xml:space="preserve">12. Згідно з рішенням </w:t>
      </w:r>
      <w:r w:rsidRPr="00A963B8">
        <w:rPr>
          <w:rFonts w:ascii="Times New Roman" w:eastAsia="SimSun" w:hAnsi="Times New Roman" w:cs="Times New Roman"/>
          <w:sz w:val="24"/>
          <w:szCs w:val="24"/>
          <w:u w:val="single"/>
          <w:lang w:val="ru-RU" w:eastAsia="ru-RU"/>
        </w:rPr>
        <w:tab/>
      </w:r>
    </w:p>
    <w:p w14:paraId="6DB98FD9" w14:textId="77777777" w:rsidR="00A963B8" w:rsidRPr="00A963B8" w:rsidRDefault="00A963B8" w:rsidP="00D803B4">
      <w:pPr>
        <w:spacing w:after="0" w:line="240" w:lineRule="auto"/>
        <w:ind w:firstLine="3686"/>
        <w:jc w:val="center"/>
        <w:rPr>
          <w:rFonts w:ascii="Times New Roman" w:eastAsia="SimSun" w:hAnsi="Times New Roman" w:cs="Times New Roman"/>
          <w:sz w:val="20"/>
          <w:szCs w:val="24"/>
          <w:lang w:eastAsia="ru-RU"/>
        </w:rPr>
      </w:pPr>
      <w:r w:rsidRPr="00A963B8">
        <w:rPr>
          <w:rFonts w:ascii="Times New Roman" w:eastAsia="SimSun" w:hAnsi="Times New Roman" w:cs="Times New Roman"/>
          <w:sz w:val="20"/>
          <w:szCs w:val="24"/>
          <w:lang w:eastAsia="ru-RU"/>
        </w:rPr>
        <w:t>(назва органу місцевого самоврядування)</w:t>
      </w:r>
    </w:p>
    <w:p w14:paraId="02D06B4D" w14:textId="77777777" w:rsidR="00A963B8" w:rsidRPr="00A963B8" w:rsidRDefault="00A963B8" w:rsidP="00D803B4">
      <w:pPr>
        <w:spacing w:after="0" w:line="240" w:lineRule="auto"/>
        <w:jc w:val="both"/>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від ___ __________ 20__ р. № ______ тариф на послугу становить:</w:t>
      </w:r>
    </w:p>
    <w:p w14:paraId="10B11901"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p>
    <w:tbl>
      <w:tblPr>
        <w:tblW w:w="5000" w:type="pct"/>
        <w:tblLook w:val="0000" w:firstRow="0" w:lastRow="0" w:firstColumn="0" w:lastColumn="0" w:noHBand="0" w:noVBand="0"/>
      </w:tblPr>
      <w:tblGrid>
        <w:gridCol w:w="5113"/>
        <w:gridCol w:w="4524"/>
      </w:tblGrid>
      <w:tr w:rsidR="00A963B8" w:rsidRPr="00A963B8" w14:paraId="4A61B0F7" w14:textId="77777777" w:rsidTr="00A963B8">
        <w:trPr>
          <w:tblHeader/>
        </w:trPr>
        <w:tc>
          <w:tcPr>
            <w:tcW w:w="2653" w:type="pct"/>
            <w:tcBorders>
              <w:top w:val="single" w:sz="4" w:space="0" w:color="auto"/>
              <w:left w:val="nil"/>
              <w:bottom w:val="single" w:sz="4" w:space="0" w:color="auto"/>
              <w:right w:val="single" w:sz="4" w:space="0" w:color="auto"/>
            </w:tcBorders>
            <w:vAlign w:val="center"/>
          </w:tcPr>
          <w:p w14:paraId="7518FF66" w14:textId="77777777" w:rsidR="00A963B8" w:rsidRPr="00A963B8" w:rsidRDefault="00A963B8" w:rsidP="00D803B4">
            <w:pPr>
              <w:spacing w:after="0" w:line="240" w:lineRule="auto"/>
              <w:jc w:val="center"/>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Вид побутових відходів</w:t>
            </w:r>
          </w:p>
        </w:tc>
        <w:tc>
          <w:tcPr>
            <w:tcW w:w="2347" w:type="pct"/>
            <w:tcBorders>
              <w:top w:val="single" w:sz="4" w:space="0" w:color="auto"/>
              <w:left w:val="single" w:sz="4" w:space="0" w:color="auto"/>
              <w:bottom w:val="single" w:sz="4" w:space="0" w:color="auto"/>
              <w:right w:val="nil"/>
            </w:tcBorders>
            <w:vAlign w:val="center"/>
          </w:tcPr>
          <w:p w14:paraId="5B0ADA33" w14:textId="77777777" w:rsidR="00A963B8" w:rsidRPr="00A963B8" w:rsidRDefault="00A963B8" w:rsidP="00D803B4">
            <w:pPr>
              <w:spacing w:after="0" w:line="240" w:lineRule="auto"/>
              <w:jc w:val="center"/>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Тариф на послугу за видами побутових відходів, гривень за 1 куб. метр чи гривень за 1 тонну</w:t>
            </w:r>
          </w:p>
        </w:tc>
      </w:tr>
      <w:tr w:rsidR="00A963B8" w:rsidRPr="00A963B8" w14:paraId="7BBB9F0E" w14:textId="77777777" w:rsidTr="00A963B8">
        <w:tc>
          <w:tcPr>
            <w:tcW w:w="2653" w:type="pct"/>
            <w:tcBorders>
              <w:top w:val="single" w:sz="4" w:space="0" w:color="auto"/>
              <w:left w:val="nil"/>
              <w:bottom w:val="nil"/>
              <w:right w:val="nil"/>
            </w:tcBorders>
          </w:tcPr>
          <w:p w14:paraId="20CED6CA" w14:textId="77777777" w:rsidR="00A963B8" w:rsidRPr="00A963B8" w:rsidRDefault="00A963B8" w:rsidP="00D803B4">
            <w:pPr>
              <w:spacing w:after="0" w:line="240" w:lineRule="auto"/>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1. Змішані відходи</w:t>
            </w:r>
          </w:p>
        </w:tc>
        <w:tc>
          <w:tcPr>
            <w:tcW w:w="2347" w:type="pct"/>
            <w:tcBorders>
              <w:top w:val="single" w:sz="4" w:space="0" w:color="auto"/>
              <w:left w:val="nil"/>
              <w:bottom w:val="nil"/>
              <w:right w:val="nil"/>
            </w:tcBorders>
          </w:tcPr>
          <w:p w14:paraId="3A12BBCE" w14:textId="77777777" w:rsidR="00A963B8" w:rsidRPr="00A963B8" w:rsidRDefault="00A963B8" w:rsidP="00D803B4">
            <w:pPr>
              <w:spacing w:after="0" w:line="240" w:lineRule="auto"/>
              <w:jc w:val="both"/>
              <w:rPr>
                <w:rFonts w:ascii="Times New Roman" w:eastAsia="SimSun" w:hAnsi="Times New Roman" w:cs="Times New Roman"/>
                <w:sz w:val="24"/>
                <w:szCs w:val="24"/>
                <w:lang w:eastAsia="ru-RU"/>
              </w:rPr>
            </w:pPr>
          </w:p>
        </w:tc>
      </w:tr>
      <w:tr w:rsidR="00A963B8" w:rsidRPr="00A963B8" w14:paraId="30288288" w14:textId="77777777" w:rsidTr="00A963B8">
        <w:tc>
          <w:tcPr>
            <w:tcW w:w="2653" w:type="pct"/>
            <w:tcBorders>
              <w:top w:val="nil"/>
              <w:left w:val="nil"/>
              <w:bottom w:val="nil"/>
              <w:right w:val="nil"/>
            </w:tcBorders>
          </w:tcPr>
          <w:p w14:paraId="67D1D864" w14:textId="77777777" w:rsidR="00A963B8" w:rsidRPr="00A963B8" w:rsidRDefault="00A963B8" w:rsidP="00D803B4">
            <w:pPr>
              <w:spacing w:after="0" w:line="240" w:lineRule="auto"/>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2. Роздільно зібрані відходи, у тому числі (заповнюється за наявності):</w:t>
            </w:r>
          </w:p>
        </w:tc>
        <w:tc>
          <w:tcPr>
            <w:tcW w:w="2347" w:type="pct"/>
            <w:tcBorders>
              <w:top w:val="nil"/>
              <w:left w:val="nil"/>
              <w:bottom w:val="nil"/>
              <w:right w:val="nil"/>
            </w:tcBorders>
          </w:tcPr>
          <w:p w14:paraId="78675B5A" w14:textId="77777777" w:rsidR="00A963B8" w:rsidRPr="00A963B8" w:rsidRDefault="00A963B8" w:rsidP="00D803B4">
            <w:pPr>
              <w:spacing w:after="0" w:line="240" w:lineRule="auto"/>
              <w:jc w:val="center"/>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х</w:t>
            </w:r>
          </w:p>
        </w:tc>
      </w:tr>
      <w:tr w:rsidR="00A963B8" w:rsidRPr="00A963B8" w14:paraId="4B1F5187" w14:textId="77777777" w:rsidTr="00A963B8">
        <w:tc>
          <w:tcPr>
            <w:tcW w:w="2653" w:type="pct"/>
            <w:tcBorders>
              <w:top w:val="nil"/>
              <w:left w:val="nil"/>
              <w:bottom w:val="nil"/>
              <w:right w:val="nil"/>
            </w:tcBorders>
          </w:tcPr>
          <w:p w14:paraId="1D24788B" w14:textId="77777777" w:rsidR="00A963B8" w:rsidRPr="00A963B8" w:rsidRDefault="00A963B8" w:rsidP="00D803B4">
            <w:pPr>
              <w:spacing w:after="0" w:line="240" w:lineRule="auto"/>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паперу, картону</w:t>
            </w:r>
          </w:p>
        </w:tc>
        <w:tc>
          <w:tcPr>
            <w:tcW w:w="2347" w:type="pct"/>
            <w:tcBorders>
              <w:top w:val="nil"/>
              <w:left w:val="nil"/>
              <w:bottom w:val="nil"/>
              <w:right w:val="nil"/>
            </w:tcBorders>
          </w:tcPr>
          <w:p w14:paraId="1B313DDF" w14:textId="77777777" w:rsidR="00A963B8" w:rsidRPr="00A963B8" w:rsidRDefault="00A963B8" w:rsidP="00D803B4">
            <w:pPr>
              <w:spacing w:after="0" w:line="240" w:lineRule="auto"/>
              <w:jc w:val="both"/>
              <w:rPr>
                <w:rFonts w:ascii="Times New Roman" w:eastAsia="SimSun" w:hAnsi="Times New Roman" w:cs="Times New Roman"/>
                <w:sz w:val="24"/>
                <w:szCs w:val="24"/>
                <w:lang w:eastAsia="ru-RU"/>
              </w:rPr>
            </w:pPr>
          </w:p>
        </w:tc>
      </w:tr>
      <w:tr w:rsidR="00A963B8" w:rsidRPr="00A963B8" w14:paraId="3F9C4436" w14:textId="77777777" w:rsidTr="00A963B8">
        <w:tc>
          <w:tcPr>
            <w:tcW w:w="2653" w:type="pct"/>
            <w:tcBorders>
              <w:top w:val="nil"/>
              <w:left w:val="nil"/>
              <w:bottom w:val="nil"/>
              <w:right w:val="nil"/>
            </w:tcBorders>
          </w:tcPr>
          <w:p w14:paraId="0B8786C1" w14:textId="77777777" w:rsidR="00A963B8" w:rsidRPr="00A963B8" w:rsidRDefault="00A963B8" w:rsidP="00D803B4">
            <w:pPr>
              <w:spacing w:after="0" w:line="240" w:lineRule="auto"/>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скла</w:t>
            </w:r>
          </w:p>
        </w:tc>
        <w:tc>
          <w:tcPr>
            <w:tcW w:w="2347" w:type="pct"/>
            <w:tcBorders>
              <w:top w:val="nil"/>
              <w:left w:val="nil"/>
              <w:bottom w:val="nil"/>
              <w:right w:val="nil"/>
            </w:tcBorders>
          </w:tcPr>
          <w:p w14:paraId="6949645D" w14:textId="77777777" w:rsidR="00A963B8" w:rsidRPr="00A963B8" w:rsidRDefault="00A963B8" w:rsidP="00D803B4">
            <w:pPr>
              <w:spacing w:after="0" w:line="240" w:lineRule="auto"/>
              <w:jc w:val="both"/>
              <w:rPr>
                <w:rFonts w:ascii="Times New Roman" w:eastAsia="SimSun" w:hAnsi="Times New Roman" w:cs="Times New Roman"/>
                <w:sz w:val="24"/>
                <w:szCs w:val="24"/>
                <w:lang w:eastAsia="ru-RU"/>
              </w:rPr>
            </w:pPr>
          </w:p>
        </w:tc>
      </w:tr>
      <w:tr w:rsidR="00A963B8" w:rsidRPr="00A963B8" w14:paraId="18C42827" w14:textId="77777777" w:rsidTr="00A963B8">
        <w:tc>
          <w:tcPr>
            <w:tcW w:w="2653" w:type="pct"/>
            <w:tcBorders>
              <w:top w:val="nil"/>
              <w:left w:val="nil"/>
              <w:bottom w:val="nil"/>
              <w:right w:val="nil"/>
            </w:tcBorders>
          </w:tcPr>
          <w:p w14:paraId="68F1B231" w14:textId="77777777" w:rsidR="00A963B8" w:rsidRPr="00A963B8" w:rsidRDefault="00A963B8" w:rsidP="00D803B4">
            <w:pPr>
              <w:spacing w:after="0" w:line="240" w:lineRule="auto"/>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пластику</w:t>
            </w:r>
          </w:p>
        </w:tc>
        <w:tc>
          <w:tcPr>
            <w:tcW w:w="2347" w:type="pct"/>
            <w:tcBorders>
              <w:top w:val="nil"/>
              <w:left w:val="nil"/>
              <w:bottom w:val="nil"/>
              <w:right w:val="nil"/>
            </w:tcBorders>
          </w:tcPr>
          <w:p w14:paraId="1B4DF531" w14:textId="77777777" w:rsidR="00A963B8" w:rsidRPr="00A963B8" w:rsidRDefault="00A963B8" w:rsidP="00D803B4">
            <w:pPr>
              <w:spacing w:after="0" w:line="240" w:lineRule="auto"/>
              <w:jc w:val="both"/>
              <w:rPr>
                <w:rFonts w:ascii="Times New Roman" w:eastAsia="SimSun" w:hAnsi="Times New Roman" w:cs="Times New Roman"/>
                <w:sz w:val="24"/>
                <w:szCs w:val="24"/>
                <w:lang w:eastAsia="ru-RU"/>
              </w:rPr>
            </w:pPr>
          </w:p>
        </w:tc>
      </w:tr>
      <w:tr w:rsidR="00A963B8" w:rsidRPr="00A963B8" w14:paraId="39027C6B" w14:textId="77777777" w:rsidTr="00A963B8">
        <w:tc>
          <w:tcPr>
            <w:tcW w:w="2653" w:type="pct"/>
            <w:tcBorders>
              <w:top w:val="nil"/>
              <w:left w:val="nil"/>
              <w:bottom w:val="nil"/>
              <w:right w:val="nil"/>
            </w:tcBorders>
          </w:tcPr>
          <w:p w14:paraId="3845215B" w14:textId="77777777" w:rsidR="00A963B8" w:rsidRPr="00A963B8" w:rsidRDefault="00A963B8" w:rsidP="00D803B4">
            <w:pPr>
              <w:spacing w:after="0" w:line="240" w:lineRule="auto"/>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деревини</w:t>
            </w:r>
          </w:p>
        </w:tc>
        <w:tc>
          <w:tcPr>
            <w:tcW w:w="2347" w:type="pct"/>
            <w:tcBorders>
              <w:top w:val="nil"/>
              <w:left w:val="nil"/>
              <w:bottom w:val="nil"/>
              <w:right w:val="nil"/>
            </w:tcBorders>
          </w:tcPr>
          <w:p w14:paraId="4F1D7AF2" w14:textId="77777777" w:rsidR="00A963B8" w:rsidRPr="00A963B8" w:rsidRDefault="00A963B8" w:rsidP="00D803B4">
            <w:pPr>
              <w:spacing w:after="0" w:line="240" w:lineRule="auto"/>
              <w:jc w:val="both"/>
              <w:rPr>
                <w:rFonts w:ascii="Times New Roman" w:eastAsia="SimSun" w:hAnsi="Times New Roman" w:cs="Times New Roman"/>
                <w:sz w:val="24"/>
                <w:szCs w:val="24"/>
                <w:lang w:eastAsia="ru-RU"/>
              </w:rPr>
            </w:pPr>
          </w:p>
        </w:tc>
      </w:tr>
      <w:tr w:rsidR="00A963B8" w:rsidRPr="00A963B8" w14:paraId="2FFC24A3" w14:textId="77777777" w:rsidTr="00A963B8">
        <w:tc>
          <w:tcPr>
            <w:tcW w:w="2653" w:type="pct"/>
            <w:tcBorders>
              <w:top w:val="nil"/>
              <w:left w:val="nil"/>
              <w:bottom w:val="nil"/>
              <w:right w:val="nil"/>
            </w:tcBorders>
          </w:tcPr>
          <w:p w14:paraId="2F6BDAEE" w14:textId="77777777" w:rsidR="00A963B8" w:rsidRPr="00A963B8" w:rsidRDefault="00A963B8" w:rsidP="00D803B4">
            <w:pPr>
              <w:spacing w:after="0" w:line="240" w:lineRule="auto"/>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текстилю</w:t>
            </w:r>
          </w:p>
        </w:tc>
        <w:tc>
          <w:tcPr>
            <w:tcW w:w="2347" w:type="pct"/>
            <w:tcBorders>
              <w:top w:val="nil"/>
              <w:left w:val="nil"/>
              <w:bottom w:val="nil"/>
              <w:right w:val="nil"/>
            </w:tcBorders>
          </w:tcPr>
          <w:p w14:paraId="57BAAFEE" w14:textId="77777777" w:rsidR="00A963B8" w:rsidRPr="00A963B8" w:rsidRDefault="00A963B8" w:rsidP="00D803B4">
            <w:pPr>
              <w:spacing w:after="0" w:line="240" w:lineRule="auto"/>
              <w:jc w:val="both"/>
              <w:rPr>
                <w:rFonts w:ascii="Times New Roman" w:eastAsia="SimSun" w:hAnsi="Times New Roman" w:cs="Times New Roman"/>
                <w:sz w:val="24"/>
                <w:szCs w:val="24"/>
                <w:lang w:eastAsia="ru-RU"/>
              </w:rPr>
            </w:pPr>
          </w:p>
        </w:tc>
      </w:tr>
      <w:tr w:rsidR="00A963B8" w:rsidRPr="00A963B8" w14:paraId="53D49C45" w14:textId="77777777" w:rsidTr="00A963B8">
        <w:tc>
          <w:tcPr>
            <w:tcW w:w="2653" w:type="pct"/>
            <w:tcBorders>
              <w:top w:val="nil"/>
              <w:left w:val="nil"/>
              <w:bottom w:val="nil"/>
              <w:right w:val="nil"/>
            </w:tcBorders>
          </w:tcPr>
          <w:p w14:paraId="77165F9F" w14:textId="77777777" w:rsidR="00A963B8" w:rsidRPr="00A963B8" w:rsidRDefault="00A963B8" w:rsidP="00D803B4">
            <w:pPr>
              <w:spacing w:after="0" w:line="240" w:lineRule="auto"/>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металу</w:t>
            </w:r>
          </w:p>
        </w:tc>
        <w:tc>
          <w:tcPr>
            <w:tcW w:w="2347" w:type="pct"/>
            <w:tcBorders>
              <w:top w:val="nil"/>
              <w:left w:val="nil"/>
              <w:bottom w:val="nil"/>
              <w:right w:val="nil"/>
            </w:tcBorders>
          </w:tcPr>
          <w:p w14:paraId="305F51DF" w14:textId="77777777" w:rsidR="00A963B8" w:rsidRPr="00A963B8" w:rsidRDefault="00A963B8" w:rsidP="00D803B4">
            <w:pPr>
              <w:spacing w:after="0" w:line="240" w:lineRule="auto"/>
              <w:jc w:val="both"/>
              <w:rPr>
                <w:rFonts w:ascii="Times New Roman" w:eastAsia="SimSun" w:hAnsi="Times New Roman" w:cs="Times New Roman"/>
                <w:sz w:val="24"/>
                <w:szCs w:val="24"/>
                <w:lang w:eastAsia="ru-RU"/>
              </w:rPr>
            </w:pPr>
          </w:p>
        </w:tc>
      </w:tr>
      <w:tr w:rsidR="00A963B8" w:rsidRPr="00A963B8" w14:paraId="3D1ACA76" w14:textId="77777777" w:rsidTr="00A963B8">
        <w:tc>
          <w:tcPr>
            <w:tcW w:w="2653" w:type="pct"/>
            <w:tcBorders>
              <w:top w:val="nil"/>
              <w:left w:val="nil"/>
              <w:bottom w:val="nil"/>
              <w:right w:val="nil"/>
            </w:tcBorders>
          </w:tcPr>
          <w:p w14:paraId="1E7BEF1E" w14:textId="77777777" w:rsidR="00A963B8" w:rsidRPr="00A963B8" w:rsidRDefault="00A963B8" w:rsidP="00D803B4">
            <w:pPr>
              <w:spacing w:after="0" w:line="240" w:lineRule="auto"/>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упаковки</w:t>
            </w:r>
          </w:p>
        </w:tc>
        <w:tc>
          <w:tcPr>
            <w:tcW w:w="2347" w:type="pct"/>
            <w:tcBorders>
              <w:top w:val="nil"/>
              <w:left w:val="nil"/>
              <w:bottom w:val="nil"/>
              <w:right w:val="nil"/>
            </w:tcBorders>
          </w:tcPr>
          <w:p w14:paraId="13910288" w14:textId="77777777" w:rsidR="00A963B8" w:rsidRPr="00A963B8" w:rsidRDefault="00A963B8" w:rsidP="00D803B4">
            <w:pPr>
              <w:spacing w:after="0" w:line="240" w:lineRule="auto"/>
              <w:jc w:val="both"/>
              <w:rPr>
                <w:rFonts w:ascii="Times New Roman" w:eastAsia="SimSun" w:hAnsi="Times New Roman" w:cs="Times New Roman"/>
                <w:sz w:val="24"/>
                <w:szCs w:val="24"/>
                <w:lang w:eastAsia="ru-RU"/>
              </w:rPr>
            </w:pPr>
          </w:p>
        </w:tc>
      </w:tr>
      <w:tr w:rsidR="00A963B8" w:rsidRPr="00A963B8" w14:paraId="53035A0D" w14:textId="77777777" w:rsidTr="00A963B8">
        <w:tc>
          <w:tcPr>
            <w:tcW w:w="2653" w:type="pct"/>
            <w:tcBorders>
              <w:top w:val="nil"/>
              <w:left w:val="nil"/>
              <w:bottom w:val="nil"/>
              <w:right w:val="nil"/>
            </w:tcBorders>
          </w:tcPr>
          <w:p w14:paraId="47D5ED67" w14:textId="77777777" w:rsidR="00A963B8" w:rsidRPr="00A963B8" w:rsidRDefault="00A963B8" w:rsidP="00D803B4">
            <w:pPr>
              <w:spacing w:after="0" w:line="240" w:lineRule="auto"/>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біовідходи</w:t>
            </w:r>
          </w:p>
        </w:tc>
        <w:tc>
          <w:tcPr>
            <w:tcW w:w="2347" w:type="pct"/>
            <w:tcBorders>
              <w:top w:val="nil"/>
              <w:left w:val="nil"/>
              <w:bottom w:val="nil"/>
              <w:right w:val="nil"/>
            </w:tcBorders>
          </w:tcPr>
          <w:p w14:paraId="75016EC4" w14:textId="77777777" w:rsidR="00A963B8" w:rsidRPr="00A963B8" w:rsidRDefault="00A963B8" w:rsidP="00D803B4">
            <w:pPr>
              <w:spacing w:after="0" w:line="240" w:lineRule="auto"/>
              <w:jc w:val="both"/>
              <w:rPr>
                <w:rFonts w:ascii="Times New Roman" w:eastAsia="SimSun" w:hAnsi="Times New Roman" w:cs="Times New Roman"/>
                <w:sz w:val="24"/>
                <w:szCs w:val="24"/>
                <w:lang w:eastAsia="ru-RU"/>
              </w:rPr>
            </w:pPr>
          </w:p>
        </w:tc>
      </w:tr>
      <w:tr w:rsidR="00A963B8" w:rsidRPr="00A963B8" w14:paraId="0F70FD19" w14:textId="77777777" w:rsidTr="00A963B8">
        <w:tc>
          <w:tcPr>
            <w:tcW w:w="2653" w:type="pct"/>
            <w:tcBorders>
              <w:top w:val="nil"/>
              <w:left w:val="nil"/>
              <w:bottom w:val="nil"/>
              <w:right w:val="nil"/>
            </w:tcBorders>
          </w:tcPr>
          <w:p w14:paraId="42A28083" w14:textId="77777777" w:rsidR="00A963B8" w:rsidRPr="00A963B8" w:rsidRDefault="00A963B8" w:rsidP="00D803B4">
            <w:pPr>
              <w:spacing w:after="0" w:line="240" w:lineRule="auto"/>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відходи зелених насаджень</w:t>
            </w:r>
          </w:p>
        </w:tc>
        <w:tc>
          <w:tcPr>
            <w:tcW w:w="2347" w:type="pct"/>
            <w:tcBorders>
              <w:top w:val="nil"/>
              <w:left w:val="nil"/>
              <w:bottom w:val="nil"/>
              <w:right w:val="nil"/>
            </w:tcBorders>
          </w:tcPr>
          <w:p w14:paraId="6F28E89F" w14:textId="77777777" w:rsidR="00A963B8" w:rsidRPr="00A963B8" w:rsidRDefault="00A963B8" w:rsidP="00D803B4">
            <w:pPr>
              <w:spacing w:after="0" w:line="240" w:lineRule="auto"/>
              <w:jc w:val="both"/>
              <w:rPr>
                <w:rFonts w:ascii="Times New Roman" w:eastAsia="SimSun" w:hAnsi="Times New Roman" w:cs="Times New Roman"/>
                <w:sz w:val="24"/>
                <w:szCs w:val="24"/>
                <w:lang w:eastAsia="ru-RU"/>
              </w:rPr>
            </w:pPr>
          </w:p>
        </w:tc>
      </w:tr>
      <w:tr w:rsidR="00A963B8" w:rsidRPr="00A963B8" w14:paraId="414615ED" w14:textId="77777777" w:rsidTr="00A963B8">
        <w:tc>
          <w:tcPr>
            <w:tcW w:w="2653" w:type="pct"/>
            <w:tcBorders>
              <w:top w:val="nil"/>
              <w:left w:val="nil"/>
              <w:bottom w:val="nil"/>
              <w:right w:val="nil"/>
            </w:tcBorders>
          </w:tcPr>
          <w:p w14:paraId="7CAA59C2" w14:textId="77777777" w:rsidR="00A963B8" w:rsidRPr="00A963B8" w:rsidRDefault="00A963B8" w:rsidP="00D803B4">
            <w:pPr>
              <w:spacing w:after="0" w:line="240" w:lineRule="auto"/>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відходи електричного та електронного обладнання</w:t>
            </w:r>
          </w:p>
        </w:tc>
        <w:tc>
          <w:tcPr>
            <w:tcW w:w="2347" w:type="pct"/>
            <w:tcBorders>
              <w:top w:val="nil"/>
              <w:left w:val="nil"/>
              <w:bottom w:val="nil"/>
              <w:right w:val="nil"/>
            </w:tcBorders>
          </w:tcPr>
          <w:p w14:paraId="2E4251BA" w14:textId="77777777" w:rsidR="00A963B8" w:rsidRPr="00A963B8" w:rsidRDefault="00A963B8" w:rsidP="00D803B4">
            <w:pPr>
              <w:spacing w:after="0" w:line="240" w:lineRule="auto"/>
              <w:jc w:val="both"/>
              <w:rPr>
                <w:rFonts w:ascii="Times New Roman" w:eastAsia="SimSun" w:hAnsi="Times New Roman" w:cs="Times New Roman"/>
                <w:sz w:val="24"/>
                <w:szCs w:val="24"/>
                <w:lang w:eastAsia="ru-RU"/>
              </w:rPr>
            </w:pPr>
          </w:p>
        </w:tc>
      </w:tr>
      <w:tr w:rsidR="00A963B8" w:rsidRPr="00A963B8" w14:paraId="2984170B" w14:textId="77777777" w:rsidTr="00A963B8">
        <w:tc>
          <w:tcPr>
            <w:tcW w:w="2653" w:type="pct"/>
            <w:tcBorders>
              <w:top w:val="nil"/>
              <w:left w:val="nil"/>
              <w:bottom w:val="nil"/>
              <w:right w:val="nil"/>
            </w:tcBorders>
          </w:tcPr>
          <w:p w14:paraId="38C3F845" w14:textId="77777777" w:rsidR="00A963B8" w:rsidRPr="00A963B8" w:rsidRDefault="00A963B8" w:rsidP="00D803B4">
            <w:pPr>
              <w:spacing w:after="0" w:line="240" w:lineRule="auto"/>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відходи батарей та акумуляторів</w:t>
            </w:r>
          </w:p>
        </w:tc>
        <w:tc>
          <w:tcPr>
            <w:tcW w:w="2347" w:type="pct"/>
            <w:tcBorders>
              <w:top w:val="nil"/>
              <w:left w:val="nil"/>
              <w:bottom w:val="nil"/>
              <w:right w:val="nil"/>
            </w:tcBorders>
          </w:tcPr>
          <w:p w14:paraId="51183A5E" w14:textId="77777777" w:rsidR="00A963B8" w:rsidRPr="00A963B8" w:rsidRDefault="00A963B8" w:rsidP="00D803B4">
            <w:pPr>
              <w:spacing w:after="0" w:line="240" w:lineRule="auto"/>
              <w:jc w:val="both"/>
              <w:rPr>
                <w:rFonts w:ascii="Times New Roman" w:eastAsia="SimSun" w:hAnsi="Times New Roman" w:cs="Times New Roman"/>
                <w:sz w:val="24"/>
                <w:szCs w:val="24"/>
                <w:lang w:eastAsia="ru-RU"/>
              </w:rPr>
            </w:pPr>
          </w:p>
        </w:tc>
      </w:tr>
      <w:tr w:rsidR="00A963B8" w:rsidRPr="00A963B8" w14:paraId="6599F684" w14:textId="77777777" w:rsidTr="00A963B8">
        <w:tc>
          <w:tcPr>
            <w:tcW w:w="2653" w:type="pct"/>
            <w:tcBorders>
              <w:top w:val="nil"/>
              <w:left w:val="nil"/>
              <w:bottom w:val="nil"/>
              <w:right w:val="nil"/>
            </w:tcBorders>
          </w:tcPr>
          <w:p w14:paraId="4B74D43E" w14:textId="77777777" w:rsidR="00A963B8" w:rsidRPr="00A963B8" w:rsidRDefault="00A963B8" w:rsidP="00D803B4">
            <w:pPr>
              <w:spacing w:after="0" w:line="240" w:lineRule="auto"/>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небезпечні відходи у складі побутових</w:t>
            </w:r>
          </w:p>
        </w:tc>
        <w:tc>
          <w:tcPr>
            <w:tcW w:w="2347" w:type="pct"/>
            <w:tcBorders>
              <w:top w:val="nil"/>
              <w:left w:val="nil"/>
              <w:bottom w:val="nil"/>
              <w:right w:val="nil"/>
            </w:tcBorders>
          </w:tcPr>
          <w:p w14:paraId="5BFF20CB" w14:textId="77777777" w:rsidR="00A963B8" w:rsidRPr="00A963B8" w:rsidRDefault="00A963B8" w:rsidP="00D803B4">
            <w:pPr>
              <w:spacing w:after="0" w:line="240" w:lineRule="auto"/>
              <w:jc w:val="both"/>
              <w:rPr>
                <w:rFonts w:ascii="Times New Roman" w:eastAsia="SimSun" w:hAnsi="Times New Roman" w:cs="Times New Roman"/>
                <w:sz w:val="24"/>
                <w:szCs w:val="24"/>
                <w:lang w:eastAsia="ru-RU"/>
              </w:rPr>
            </w:pPr>
          </w:p>
        </w:tc>
      </w:tr>
      <w:tr w:rsidR="00A963B8" w:rsidRPr="00A963B8" w14:paraId="398CB55B" w14:textId="77777777" w:rsidTr="00A963B8">
        <w:tc>
          <w:tcPr>
            <w:tcW w:w="2653" w:type="pct"/>
            <w:tcBorders>
              <w:top w:val="nil"/>
              <w:left w:val="nil"/>
              <w:bottom w:val="nil"/>
              <w:right w:val="nil"/>
            </w:tcBorders>
          </w:tcPr>
          <w:p w14:paraId="5E931FEF" w14:textId="77777777" w:rsidR="00A963B8" w:rsidRPr="00A963B8" w:rsidRDefault="00A963B8" w:rsidP="00D803B4">
            <w:pPr>
              <w:spacing w:after="0" w:line="240" w:lineRule="auto"/>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3. Великогабаритні відходи</w:t>
            </w:r>
          </w:p>
        </w:tc>
        <w:tc>
          <w:tcPr>
            <w:tcW w:w="2347" w:type="pct"/>
            <w:tcBorders>
              <w:top w:val="nil"/>
              <w:left w:val="nil"/>
              <w:bottom w:val="nil"/>
              <w:right w:val="nil"/>
            </w:tcBorders>
          </w:tcPr>
          <w:p w14:paraId="4D3D08F0" w14:textId="77777777" w:rsidR="00A963B8" w:rsidRPr="00A963B8" w:rsidRDefault="00A963B8" w:rsidP="00D803B4">
            <w:pPr>
              <w:spacing w:after="0" w:line="240" w:lineRule="auto"/>
              <w:jc w:val="both"/>
              <w:rPr>
                <w:rFonts w:ascii="Times New Roman" w:eastAsia="SimSun" w:hAnsi="Times New Roman" w:cs="Times New Roman"/>
                <w:sz w:val="24"/>
                <w:szCs w:val="24"/>
                <w:lang w:eastAsia="ru-RU"/>
              </w:rPr>
            </w:pPr>
          </w:p>
        </w:tc>
      </w:tr>
      <w:tr w:rsidR="00A963B8" w:rsidRPr="00A963B8" w14:paraId="19A3F6CE" w14:textId="77777777" w:rsidTr="00A963B8">
        <w:tc>
          <w:tcPr>
            <w:tcW w:w="2653" w:type="pct"/>
            <w:tcBorders>
              <w:top w:val="nil"/>
              <w:left w:val="nil"/>
              <w:bottom w:val="nil"/>
              <w:right w:val="nil"/>
            </w:tcBorders>
          </w:tcPr>
          <w:p w14:paraId="6616398D" w14:textId="77777777" w:rsidR="00A963B8" w:rsidRPr="00A963B8" w:rsidRDefault="00A963B8" w:rsidP="00D803B4">
            <w:pPr>
              <w:spacing w:after="0" w:line="240" w:lineRule="auto"/>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4. Ремонтні відходи</w:t>
            </w:r>
          </w:p>
        </w:tc>
        <w:tc>
          <w:tcPr>
            <w:tcW w:w="2347" w:type="pct"/>
            <w:tcBorders>
              <w:top w:val="nil"/>
              <w:left w:val="nil"/>
              <w:bottom w:val="nil"/>
              <w:right w:val="nil"/>
            </w:tcBorders>
          </w:tcPr>
          <w:p w14:paraId="7DAAB9B9" w14:textId="77777777" w:rsidR="00A963B8" w:rsidRPr="00A963B8" w:rsidRDefault="00A963B8" w:rsidP="00D803B4">
            <w:pPr>
              <w:spacing w:after="0" w:line="240" w:lineRule="auto"/>
              <w:jc w:val="both"/>
              <w:rPr>
                <w:rFonts w:ascii="Times New Roman" w:eastAsia="SimSun" w:hAnsi="Times New Roman" w:cs="Times New Roman"/>
                <w:sz w:val="24"/>
                <w:szCs w:val="24"/>
                <w:lang w:eastAsia="ru-RU"/>
              </w:rPr>
            </w:pPr>
          </w:p>
        </w:tc>
      </w:tr>
    </w:tbl>
    <w:p w14:paraId="423FF568" w14:textId="77777777" w:rsidR="00D803B4" w:rsidRDefault="00D803B4" w:rsidP="00D803B4">
      <w:pPr>
        <w:spacing w:after="0" w:line="240" w:lineRule="auto"/>
        <w:jc w:val="center"/>
        <w:rPr>
          <w:rFonts w:ascii="Times New Roman" w:eastAsia="SimSun" w:hAnsi="Times New Roman" w:cs="Times New Roman"/>
          <w:sz w:val="24"/>
          <w:szCs w:val="24"/>
          <w:lang w:eastAsia="ru-RU"/>
        </w:rPr>
      </w:pPr>
    </w:p>
    <w:p w14:paraId="2AB675F1" w14:textId="77777777" w:rsidR="00D803B4" w:rsidRPr="00A963B8" w:rsidRDefault="00A963B8" w:rsidP="00D803B4">
      <w:pPr>
        <w:spacing w:after="0" w:line="240" w:lineRule="auto"/>
        <w:jc w:val="center"/>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Відповідальність сторін за порушення договору</w:t>
      </w:r>
    </w:p>
    <w:p w14:paraId="34D76C41" w14:textId="77777777" w:rsidR="00A963B8" w:rsidRDefault="00A963B8" w:rsidP="00D803B4">
      <w:pPr>
        <w:spacing w:after="0" w:line="240" w:lineRule="auto"/>
        <w:ind w:firstLine="567"/>
        <w:jc w:val="both"/>
        <w:rPr>
          <w:rFonts w:ascii="Times New Roman" w:eastAsia="SimSun" w:hAnsi="Times New Roman" w:cs="Times New Roman"/>
          <w:sz w:val="24"/>
          <w:szCs w:val="24"/>
          <w:lang w:eastAsia="ru-RU"/>
        </w:rPr>
      </w:pPr>
      <w:bookmarkStart w:id="42" w:name="o366"/>
      <w:bookmarkEnd w:id="42"/>
      <w:r w:rsidRPr="00A963B8">
        <w:rPr>
          <w:rFonts w:ascii="Times New Roman" w:eastAsia="SimSun" w:hAnsi="Times New Roman" w:cs="Times New Roman"/>
          <w:sz w:val="24"/>
          <w:szCs w:val="24"/>
          <w:lang w:eastAsia="ru-RU"/>
        </w:rPr>
        <w:t>13. За невиконання або неналежне виконання умов цього договору сторони несуть відповідальність згідно із законодавством.</w:t>
      </w:r>
    </w:p>
    <w:p w14:paraId="4760BAF3" w14:textId="77777777" w:rsidR="00D803B4" w:rsidRPr="00A963B8" w:rsidRDefault="00D803B4" w:rsidP="00D803B4">
      <w:pPr>
        <w:spacing w:after="0" w:line="240" w:lineRule="auto"/>
        <w:ind w:firstLine="567"/>
        <w:jc w:val="both"/>
        <w:rPr>
          <w:rFonts w:ascii="Times New Roman" w:eastAsia="SimSun" w:hAnsi="Times New Roman" w:cs="Times New Roman"/>
          <w:sz w:val="24"/>
          <w:szCs w:val="24"/>
          <w:lang w:eastAsia="ru-RU"/>
        </w:rPr>
      </w:pPr>
    </w:p>
    <w:p w14:paraId="64F0E51A" w14:textId="77777777" w:rsidR="00A963B8" w:rsidRPr="00A963B8" w:rsidRDefault="00A963B8" w:rsidP="00D803B4">
      <w:pPr>
        <w:spacing w:after="0" w:line="240" w:lineRule="auto"/>
        <w:jc w:val="center"/>
        <w:rPr>
          <w:rFonts w:ascii="Times New Roman" w:eastAsia="SimSun" w:hAnsi="Times New Roman" w:cs="Times New Roman"/>
          <w:sz w:val="24"/>
          <w:szCs w:val="24"/>
          <w:lang w:eastAsia="ru-RU"/>
        </w:rPr>
      </w:pPr>
      <w:bookmarkStart w:id="43" w:name="o367"/>
      <w:bookmarkStart w:id="44" w:name="o369"/>
      <w:bookmarkEnd w:id="43"/>
      <w:bookmarkEnd w:id="44"/>
      <w:r w:rsidRPr="00A963B8">
        <w:rPr>
          <w:rFonts w:ascii="Times New Roman" w:eastAsia="SimSun" w:hAnsi="Times New Roman" w:cs="Times New Roman"/>
          <w:sz w:val="24"/>
          <w:szCs w:val="24"/>
          <w:lang w:eastAsia="ru-RU"/>
        </w:rPr>
        <w:lastRenderedPageBreak/>
        <w:t>Порядок і умови внесення змін до договору</w:t>
      </w:r>
    </w:p>
    <w:p w14:paraId="0891F4B5"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14. Внесення змін до цього договору здійснюється шляхом укладення сторонами додаткової угоди, якщо інше не передбачено договором.</w:t>
      </w:r>
    </w:p>
    <w:p w14:paraId="62658A8F" w14:textId="77777777" w:rsidR="00A963B8" w:rsidRDefault="00A963B8" w:rsidP="00D803B4">
      <w:pPr>
        <w:spacing w:after="0" w:line="240" w:lineRule="auto"/>
        <w:ind w:firstLine="567"/>
        <w:jc w:val="both"/>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14:paraId="6C8182BD" w14:textId="77777777" w:rsidR="00D803B4" w:rsidRPr="00A963B8" w:rsidRDefault="00D803B4" w:rsidP="00D803B4">
      <w:pPr>
        <w:spacing w:after="0" w:line="240" w:lineRule="auto"/>
        <w:ind w:firstLine="567"/>
        <w:jc w:val="both"/>
        <w:rPr>
          <w:rFonts w:ascii="Times New Roman" w:eastAsia="SimSun" w:hAnsi="Times New Roman" w:cs="Times New Roman"/>
          <w:sz w:val="24"/>
          <w:szCs w:val="24"/>
          <w:lang w:eastAsia="ru-RU"/>
        </w:rPr>
      </w:pPr>
    </w:p>
    <w:p w14:paraId="3F8170FD" w14:textId="77777777" w:rsidR="00A963B8" w:rsidRPr="00A963B8" w:rsidRDefault="00A963B8" w:rsidP="00D803B4">
      <w:pPr>
        <w:spacing w:after="0" w:line="240" w:lineRule="auto"/>
        <w:jc w:val="center"/>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Форс-мажорні обставини</w:t>
      </w:r>
    </w:p>
    <w:p w14:paraId="63D87C24"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bookmarkStart w:id="45" w:name="o370"/>
      <w:bookmarkEnd w:id="45"/>
      <w:r w:rsidRPr="00A963B8">
        <w:rPr>
          <w:rFonts w:ascii="Times New Roman" w:eastAsia="SimSun" w:hAnsi="Times New Roman" w:cs="Times New Roman"/>
          <w:sz w:val="24"/>
          <w:szCs w:val="24"/>
          <w:lang w:eastAsia="uk-UA"/>
        </w:rPr>
        <w:t xml:space="preserve">16. </w:t>
      </w:r>
      <w:r w:rsidRPr="00A963B8">
        <w:rPr>
          <w:rFonts w:ascii="Times New Roman" w:eastAsia="SimSun" w:hAnsi="Times New Roman" w:cs="Times New Roman"/>
          <w:sz w:val="24"/>
          <w:szCs w:val="24"/>
          <w:lang w:eastAsia="ru-RU"/>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14:paraId="031F4FF1" w14:textId="77777777" w:rsidR="00A963B8" w:rsidRDefault="00A963B8" w:rsidP="00D803B4">
      <w:pPr>
        <w:spacing w:after="0" w:line="240" w:lineRule="auto"/>
        <w:ind w:firstLine="567"/>
        <w:jc w:val="both"/>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14:paraId="634A8260" w14:textId="77777777" w:rsidR="00D803B4" w:rsidRPr="00A963B8" w:rsidRDefault="00D803B4" w:rsidP="00D803B4">
      <w:pPr>
        <w:spacing w:after="0" w:line="240" w:lineRule="auto"/>
        <w:ind w:firstLine="567"/>
        <w:jc w:val="both"/>
        <w:rPr>
          <w:rFonts w:ascii="Times New Roman" w:eastAsia="SimSun" w:hAnsi="Times New Roman" w:cs="Times New Roman"/>
          <w:sz w:val="24"/>
          <w:szCs w:val="24"/>
          <w:lang w:eastAsia="ru-RU"/>
        </w:rPr>
      </w:pPr>
    </w:p>
    <w:p w14:paraId="3C789510" w14:textId="77777777" w:rsidR="00A963B8" w:rsidRPr="00A963B8" w:rsidRDefault="00A963B8" w:rsidP="00D803B4">
      <w:pPr>
        <w:spacing w:after="0" w:line="240" w:lineRule="auto"/>
        <w:jc w:val="center"/>
        <w:rPr>
          <w:rFonts w:ascii="Times New Roman" w:eastAsia="SimSun" w:hAnsi="Times New Roman" w:cs="Times New Roman"/>
          <w:sz w:val="24"/>
          <w:szCs w:val="24"/>
          <w:lang w:eastAsia="ru-RU"/>
        </w:rPr>
      </w:pPr>
      <w:bookmarkStart w:id="46" w:name="o372"/>
      <w:bookmarkStart w:id="47" w:name="o371"/>
      <w:bookmarkEnd w:id="46"/>
      <w:bookmarkEnd w:id="47"/>
      <w:r w:rsidRPr="00A963B8">
        <w:rPr>
          <w:rFonts w:ascii="Times New Roman" w:eastAsia="SimSun" w:hAnsi="Times New Roman" w:cs="Times New Roman"/>
          <w:sz w:val="24"/>
          <w:szCs w:val="24"/>
          <w:lang w:eastAsia="ru-RU"/>
        </w:rPr>
        <w:t xml:space="preserve">Строк дії договору, порядок і умови продовження </w:t>
      </w:r>
      <w:r w:rsidRPr="00A963B8">
        <w:rPr>
          <w:rFonts w:ascii="Times New Roman" w:eastAsia="SimSun" w:hAnsi="Times New Roman" w:cs="Times New Roman"/>
          <w:sz w:val="24"/>
          <w:szCs w:val="24"/>
          <w:lang w:val="ru-RU" w:eastAsia="ru-RU"/>
        </w:rPr>
        <w:br/>
      </w:r>
      <w:r w:rsidRPr="00A963B8">
        <w:rPr>
          <w:rFonts w:ascii="Times New Roman" w:eastAsia="SimSun" w:hAnsi="Times New Roman" w:cs="Times New Roman"/>
          <w:sz w:val="24"/>
          <w:szCs w:val="24"/>
          <w:lang w:eastAsia="ru-RU"/>
        </w:rPr>
        <w:t>його дії та розірвання</w:t>
      </w:r>
    </w:p>
    <w:p w14:paraId="78FB5EC6"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18. Договір набирає чинності з дати його укладення та діє до __________.</w:t>
      </w:r>
    </w:p>
    <w:p w14:paraId="5E6FDB92"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bookmarkStart w:id="48" w:name="o375"/>
      <w:bookmarkStart w:id="49" w:name="o374"/>
      <w:bookmarkStart w:id="50" w:name="o383"/>
      <w:bookmarkEnd w:id="48"/>
      <w:bookmarkEnd w:id="49"/>
      <w:bookmarkEnd w:id="50"/>
      <w:r w:rsidRPr="00A963B8">
        <w:rPr>
          <w:rFonts w:ascii="Times New Roman" w:eastAsia="SimSun" w:hAnsi="Times New Roman" w:cs="Times New Roman"/>
          <w:sz w:val="24"/>
          <w:szCs w:val="24"/>
          <w:lang w:eastAsia="ru-RU"/>
        </w:rPr>
        <w:t xml:space="preserve">Договір може бути достроково розірвано за згодою сторін. </w:t>
      </w:r>
    </w:p>
    <w:p w14:paraId="044763CF"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14:paraId="41CCA1AA"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20. Дія договору припиняється у разі, коли:</w:t>
      </w:r>
    </w:p>
    <w:p w14:paraId="6262C9B4"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bookmarkStart w:id="51" w:name="o384"/>
      <w:bookmarkEnd w:id="51"/>
      <w:r w:rsidRPr="00A963B8">
        <w:rPr>
          <w:rFonts w:ascii="Times New Roman" w:eastAsia="SimSun" w:hAnsi="Times New Roman" w:cs="Times New Roman"/>
          <w:sz w:val="24"/>
          <w:szCs w:val="24"/>
          <w:lang w:eastAsia="ru-RU"/>
        </w:rPr>
        <w:t>закінчився строк, на який його укладено;</w:t>
      </w:r>
    </w:p>
    <w:p w14:paraId="02E0DB28"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bookmarkStart w:id="52" w:name="o385"/>
      <w:bookmarkEnd w:id="52"/>
      <w:r w:rsidRPr="00A963B8">
        <w:rPr>
          <w:rFonts w:ascii="Times New Roman" w:eastAsia="SimSun" w:hAnsi="Times New Roman" w:cs="Times New Roman"/>
          <w:sz w:val="24"/>
          <w:szCs w:val="24"/>
          <w:lang w:eastAsia="ru-RU"/>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14:paraId="07443C11" w14:textId="77777777" w:rsidR="00A963B8" w:rsidRDefault="00A963B8" w:rsidP="00D803B4">
      <w:pPr>
        <w:spacing w:after="0" w:line="240" w:lineRule="auto"/>
        <w:ind w:firstLine="567"/>
        <w:jc w:val="both"/>
        <w:rPr>
          <w:rFonts w:ascii="Times New Roman" w:eastAsia="SimSun" w:hAnsi="Times New Roman" w:cs="Times New Roman"/>
          <w:sz w:val="24"/>
          <w:szCs w:val="24"/>
          <w:lang w:eastAsia="uk-UA"/>
        </w:rPr>
      </w:pPr>
      <w:bookmarkStart w:id="53" w:name="o386"/>
      <w:bookmarkEnd w:id="53"/>
      <w:r w:rsidRPr="00A963B8">
        <w:rPr>
          <w:rFonts w:ascii="Times New Roman" w:eastAsia="SimSun" w:hAnsi="Times New Roman" w:cs="Times New Roman"/>
          <w:sz w:val="24"/>
          <w:szCs w:val="24"/>
          <w:lang w:eastAsia="ru-RU"/>
        </w:rPr>
        <w:t>Дія договору</w:t>
      </w:r>
      <w:r w:rsidRPr="00A963B8">
        <w:rPr>
          <w:rFonts w:ascii="Times New Roman" w:eastAsia="SimSun" w:hAnsi="Times New Roman" w:cs="Times New Roman"/>
          <w:sz w:val="24"/>
          <w:szCs w:val="24"/>
          <w:lang w:eastAsia="uk-UA"/>
        </w:rPr>
        <w:t xml:space="preserve"> припиняється також в інших випадках, передбачених законом.</w:t>
      </w:r>
    </w:p>
    <w:p w14:paraId="5FC103EF" w14:textId="77777777" w:rsidR="00D803B4" w:rsidRPr="00A963B8" w:rsidRDefault="00D803B4" w:rsidP="00D803B4">
      <w:pPr>
        <w:spacing w:after="0" w:line="240" w:lineRule="auto"/>
        <w:ind w:firstLine="567"/>
        <w:jc w:val="both"/>
        <w:rPr>
          <w:rFonts w:ascii="Times New Roman" w:eastAsia="SimSun" w:hAnsi="Times New Roman" w:cs="Times New Roman"/>
          <w:sz w:val="24"/>
          <w:szCs w:val="24"/>
          <w:lang w:eastAsia="uk-UA"/>
        </w:rPr>
      </w:pPr>
    </w:p>
    <w:p w14:paraId="0AC0DBA8" w14:textId="77777777" w:rsidR="00A963B8" w:rsidRPr="00A963B8" w:rsidRDefault="00A963B8" w:rsidP="00D803B4">
      <w:pPr>
        <w:spacing w:after="0" w:line="240" w:lineRule="auto"/>
        <w:jc w:val="center"/>
        <w:rPr>
          <w:rFonts w:ascii="Times New Roman" w:eastAsia="SimSun" w:hAnsi="Times New Roman" w:cs="Times New Roman"/>
          <w:sz w:val="24"/>
          <w:szCs w:val="24"/>
          <w:lang w:eastAsia="ru-RU"/>
        </w:rPr>
      </w:pPr>
      <w:bookmarkStart w:id="54" w:name="o368"/>
      <w:bookmarkEnd w:id="54"/>
      <w:r w:rsidRPr="00A963B8">
        <w:rPr>
          <w:rFonts w:ascii="Times New Roman" w:eastAsia="SimSun" w:hAnsi="Times New Roman" w:cs="Times New Roman"/>
          <w:sz w:val="24"/>
          <w:szCs w:val="24"/>
          <w:lang w:eastAsia="ru-RU"/>
        </w:rPr>
        <w:t>Прикінцеві положення</w:t>
      </w:r>
    </w:p>
    <w:p w14:paraId="23B77F8B" w14:textId="77777777" w:rsidR="00A963B8" w:rsidRPr="00A963B8" w:rsidRDefault="00A963B8" w:rsidP="00D803B4">
      <w:pPr>
        <w:spacing w:after="0" w:line="240" w:lineRule="auto"/>
        <w:ind w:firstLine="567"/>
        <w:jc w:val="both"/>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14:paraId="51A4C439" w14:textId="77777777" w:rsidR="00A963B8" w:rsidRDefault="00A963B8" w:rsidP="00D803B4">
      <w:pPr>
        <w:spacing w:after="0" w:line="240" w:lineRule="auto"/>
        <w:ind w:firstLine="567"/>
        <w:jc w:val="both"/>
        <w:rPr>
          <w:rFonts w:ascii="Times New Roman" w:eastAsia="SimSun" w:hAnsi="Times New Roman" w:cs="Times New Roman"/>
          <w:sz w:val="24"/>
          <w:szCs w:val="24"/>
          <w:lang w:eastAsia="ru-RU"/>
        </w:rPr>
      </w:pPr>
      <w:bookmarkStart w:id="55" w:name="o387"/>
      <w:bookmarkStart w:id="56" w:name="o388"/>
      <w:bookmarkEnd w:id="55"/>
      <w:bookmarkEnd w:id="56"/>
      <w:r w:rsidRPr="00A963B8">
        <w:rPr>
          <w:rFonts w:ascii="Times New Roman" w:eastAsia="SimSun" w:hAnsi="Times New Roman" w:cs="Times New Roman"/>
          <w:sz w:val="24"/>
          <w:szCs w:val="24"/>
          <w:lang w:eastAsia="ru-RU"/>
        </w:rPr>
        <w:t>22. Договір складений у двох примірниках, які мають однакову юридичну силу. Один примірник зберігається у замовника, другий  у виконавця.</w:t>
      </w:r>
    </w:p>
    <w:p w14:paraId="3908988C" w14:textId="77777777" w:rsidR="00D803B4" w:rsidRPr="00A963B8" w:rsidRDefault="00D803B4" w:rsidP="00D803B4">
      <w:pPr>
        <w:spacing w:after="0" w:line="240" w:lineRule="auto"/>
        <w:ind w:firstLine="567"/>
        <w:jc w:val="both"/>
        <w:rPr>
          <w:rFonts w:ascii="Times New Roman" w:eastAsia="SimSun" w:hAnsi="Times New Roman" w:cs="Times New Roman"/>
          <w:sz w:val="24"/>
          <w:szCs w:val="24"/>
          <w:lang w:eastAsia="ru-RU"/>
        </w:rPr>
      </w:pPr>
    </w:p>
    <w:p w14:paraId="19D10489" w14:textId="77777777" w:rsidR="00A963B8" w:rsidRPr="00A963B8" w:rsidRDefault="00A963B8" w:rsidP="00D803B4">
      <w:pPr>
        <w:spacing w:after="0" w:line="240" w:lineRule="auto"/>
        <w:jc w:val="center"/>
        <w:rPr>
          <w:rFonts w:ascii="Times New Roman" w:eastAsia="SimSun" w:hAnsi="Times New Roman" w:cs="Times New Roman"/>
          <w:sz w:val="24"/>
          <w:szCs w:val="24"/>
          <w:lang w:eastAsia="ru-RU"/>
        </w:rPr>
      </w:pPr>
      <w:bookmarkStart w:id="57" w:name="o389"/>
      <w:bookmarkEnd w:id="57"/>
      <w:r w:rsidRPr="00A963B8">
        <w:rPr>
          <w:rFonts w:ascii="Times New Roman" w:eastAsia="SimSun" w:hAnsi="Times New Roman" w:cs="Times New Roman"/>
          <w:sz w:val="24"/>
          <w:szCs w:val="24"/>
          <w:lang w:eastAsia="ru-RU"/>
        </w:rPr>
        <w:t xml:space="preserve">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5"/>
        <w:gridCol w:w="4892"/>
      </w:tblGrid>
      <w:tr w:rsidR="00A963B8" w:rsidRPr="00A963B8" w14:paraId="1D392D00" w14:textId="77777777" w:rsidTr="00A963B8">
        <w:trPr>
          <w:trHeight w:val="20"/>
        </w:trPr>
        <w:tc>
          <w:tcPr>
            <w:tcW w:w="2462" w:type="pct"/>
            <w:tcBorders>
              <w:top w:val="nil"/>
              <w:left w:val="nil"/>
              <w:bottom w:val="nil"/>
              <w:right w:val="nil"/>
            </w:tcBorders>
          </w:tcPr>
          <w:p w14:paraId="02A7AECD" w14:textId="77777777" w:rsidR="00A963B8" w:rsidRPr="00A963B8" w:rsidRDefault="00A963B8" w:rsidP="00D803B4">
            <w:pPr>
              <w:spacing w:after="0" w:line="240" w:lineRule="auto"/>
              <w:jc w:val="center"/>
              <w:rPr>
                <w:rFonts w:ascii="Times New Roman" w:eastAsia="SimSun" w:hAnsi="Times New Roman" w:cs="Times New Roman"/>
                <w:sz w:val="24"/>
                <w:szCs w:val="24"/>
                <w:lang w:val="en-US" w:eastAsia="ru-RU"/>
              </w:rPr>
            </w:pPr>
            <w:r w:rsidRPr="00A963B8">
              <w:rPr>
                <w:rFonts w:ascii="Times New Roman" w:eastAsia="SimSun" w:hAnsi="Times New Roman" w:cs="Times New Roman"/>
                <w:sz w:val="24"/>
                <w:szCs w:val="24"/>
                <w:lang w:eastAsia="ru-RU"/>
              </w:rPr>
              <w:t>Замовник</w:t>
            </w:r>
          </w:p>
        </w:tc>
        <w:tc>
          <w:tcPr>
            <w:tcW w:w="2538" w:type="pct"/>
            <w:tcBorders>
              <w:top w:val="nil"/>
              <w:left w:val="nil"/>
              <w:bottom w:val="nil"/>
              <w:right w:val="nil"/>
            </w:tcBorders>
          </w:tcPr>
          <w:p w14:paraId="75E99655" w14:textId="77777777" w:rsidR="00A963B8" w:rsidRPr="00A963B8" w:rsidRDefault="00A963B8" w:rsidP="00D803B4">
            <w:pPr>
              <w:spacing w:after="0" w:line="240" w:lineRule="auto"/>
              <w:jc w:val="center"/>
              <w:rPr>
                <w:rFonts w:ascii="Times New Roman" w:eastAsia="SimSun" w:hAnsi="Times New Roman" w:cs="Times New Roman"/>
                <w:sz w:val="24"/>
                <w:szCs w:val="24"/>
                <w:lang w:val="en-US" w:eastAsia="ru-RU"/>
              </w:rPr>
            </w:pPr>
            <w:r w:rsidRPr="00A963B8">
              <w:rPr>
                <w:rFonts w:ascii="Times New Roman" w:eastAsia="SimSun" w:hAnsi="Times New Roman" w:cs="Times New Roman"/>
                <w:sz w:val="24"/>
                <w:szCs w:val="24"/>
                <w:lang w:eastAsia="ru-RU"/>
              </w:rPr>
              <w:t>Виконавець</w:t>
            </w:r>
          </w:p>
        </w:tc>
      </w:tr>
      <w:tr w:rsidR="00A963B8" w:rsidRPr="00A963B8" w14:paraId="37CA3751" w14:textId="77777777" w:rsidTr="00A963B8">
        <w:trPr>
          <w:trHeight w:val="20"/>
        </w:trPr>
        <w:tc>
          <w:tcPr>
            <w:tcW w:w="2462" w:type="pct"/>
            <w:tcBorders>
              <w:top w:val="nil"/>
              <w:left w:val="nil"/>
              <w:bottom w:val="nil"/>
              <w:right w:val="nil"/>
            </w:tcBorders>
          </w:tcPr>
          <w:p w14:paraId="3580159E" w14:textId="77777777" w:rsidR="00A963B8" w:rsidRPr="00A963B8" w:rsidRDefault="00A963B8" w:rsidP="00D803B4">
            <w:pPr>
              <w:spacing w:after="0" w:line="240" w:lineRule="auto"/>
              <w:rPr>
                <w:rFonts w:ascii="Times New Roman" w:eastAsia="SimSun" w:hAnsi="Times New Roman" w:cs="Times New Roman"/>
                <w:sz w:val="24"/>
                <w:szCs w:val="24"/>
                <w:lang w:val="ru-RU" w:eastAsia="ru-RU"/>
              </w:rPr>
            </w:pPr>
            <w:r w:rsidRPr="00A963B8">
              <w:rPr>
                <w:rFonts w:ascii="Times New Roman" w:eastAsia="SimSun" w:hAnsi="Times New Roman" w:cs="Times New Roman"/>
                <w:sz w:val="24"/>
                <w:szCs w:val="24"/>
                <w:lang w:val="ru-RU" w:eastAsia="ru-RU"/>
              </w:rPr>
              <w:t>_______________________________</w:t>
            </w:r>
          </w:p>
          <w:p w14:paraId="0DCA2638" w14:textId="77777777" w:rsidR="00A963B8" w:rsidRPr="00A963B8" w:rsidRDefault="00A963B8" w:rsidP="00D803B4">
            <w:pPr>
              <w:spacing w:after="0" w:line="240" w:lineRule="auto"/>
              <w:ind w:right="672"/>
              <w:jc w:val="center"/>
              <w:rPr>
                <w:rFonts w:ascii="Times New Roman" w:eastAsia="SimSun" w:hAnsi="Times New Roman" w:cs="Times New Roman"/>
                <w:sz w:val="24"/>
                <w:szCs w:val="24"/>
                <w:lang w:val="en-US" w:eastAsia="ru-RU"/>
              </w:rPr>
            </w:pPr>
            <w:r w:rsidRPr="00A963B8">
              <w:rPr>
                <w:rFonts w:ascii="Times New Roman" w:eastAsia="SimSun" w:hAnsi="Times New Roman" w:cs="Times New Roman"/>
                <w:sz w:val="20"/>
                <w:szCs w:val="24"/>
                <w:lang w:val="ru-RU" w:eastAsia="ru-RU"/>
              </w:rPr>
              <w:t>(</w:t>
            </w:r>
            <w:r w:rsidRPr="00A963B8">
              <w:rPr>
                <w:rFonts w:ascii="Times New Roman" w:eastAsia="SimSun" w:hAnsi="Times New Roman" w:cs="Times New Roman"/>
                <w:sz w:val="20"/>
                <w:szCs w:val="24"/>
                <w:lang w:eastAsia="ru-RU"/>
              </w:rPr>
              <w:t>найменування організатора конкурсу)</w:t>
            </w:r>
          </w:p>
        </w:tc>
        <w:tc>
          <w:tcPr>
            <w:tcW w:w="2538" w:type="pct"/>
            <w:tcBorders>
              <w:top w:val="nil"/>
              <w:left w:val="nil"/>
              <w:bottom w:val="nil"/>
              <w:right w:val="nil"/>
            </w:tcBorders>
          </w:tcPr>
          <w:p w14:paraId="1F28E153" w14:textId="77777777" w:rsidR="00A963B8" w:rsidRPr="00A963B8" w:rsidRDefault="00A963B8" w:rsidP="00D803B4">
            <w:pPr>
              <w:spacing w:after="0" w:line="240" w:lineRule="auto"/>
              <w:rPr>
                <w:rFonts w:ascii="Times New Roman" w:eastAsia="SimSun" w:hAnsi="Times New Roman" w:cs="Times New Roman"/>
                <w:sz w:val="24"/>
                <w:szCs w:val="24"/>
                <w:lang w:val="ru-RU" w:eastAsia="ru-RU"/>
              </w:rPr>
            </w:pPr>
            <w:r w:rsidRPr="00A963B8">
              <w:rPr>
                <w:rFonts w:ascii="Times New Roman" w:eastAsia="SimSun" w:hAnsi="Times New Roman" w:cs="Times New Roman"/>
                <w:sz w:val="24"/>
                <w:szCs w:val="24"/>
                <w:lang w:val="ru-RU" w:eastAsia="ru-RU"/>
              </w:rPr>
              <w:t>_____________________________________</w:t>
            </w:r>
          </w:p>
          <w:p w14:paraId="7E5902B8" w14:textId="77777777" w:rsidR="00A963B8" w:rsidRPr="00A963B8" w:rsidRDefault="00A963B8" w:rsidP="00D803B4">
            <w:pPr>
              <w:spacing w:after="0" w:line="240" w:lineRule="auto"/>
              <w:jc w:val="center"/>
              <w:rPr>
                <w:rFonts w:ascii="Times New Roman" w:eastAsia="SimSun" w:hAnsi="Times New Roman" w:cs="Times New Roman"/>
                <w:sz w:val="24"/>
                <w:szCs w:val="24"/>
                <w:lang w:val="en-US" w:eastAsia="ru-RU"/>
              </w:rPr>
            </w:pPr>
            <w:r w:rsidRPr="00A963B8">
              <w:rPr>
                <w:rFonts w:ascii="Times New Roman" w:eastAsia="SimSun" w:hAnsi="Times New Roman" w:cs="Times New Roman"/>
                <w:sz w:val="20"/>
                <w:szCs w:val="24"/>
                <w:lang w:val="ru-RU" w:eastAsia="ru-RU"/>
              </w:rPr>
              <w:t>(</w:t>
            </w:r>
            <w:r w:rsidRPr="00A963B8">
              <w:rPr>
                <w:rFonts w:ascii="Times New Roman" w:eastAsia="SimSun" w:hAnsi="Times New Roman" w:cs="Times New Roman"/>
                <w:sz w:val="20"/>
                <w:szCs w:val="24"/>
                <w:lang w:eastAsia="ru-RU"/>
              </w:rPr>
              <w:t>найменування суб’єкта господарювання)</w:t>
            </w:r>
          </w:p>
        </w:tc>
      </w:tr>
      <w:tr w:rsidR="00A963B8" w:rsidRPr="00A963B8" w14:paraId="6F4EE487" w14:textId="77777777" w:rsidTr="00A963B8">
        <w:trPr>
          <w:trHeight w:val="20"/>
        </w:trPr>
        <w:tc>
          <w:tcPr>
            <w:tcW w:w="2462" w:type="pct"/>
            <w:tcBorders>
              <w:top w:val="nil"/>
              <w:left w:val="nil"/>
              <w:bottom w:val="nil"/>
              <w:right w:val="nil"/>
            </w:tcBorders>
          </w:tcPr>
          <w:p w14:paraId="63B8FC9C" w14:textId="77777777" w:rsidR="00A963B8" w:rsidRPr="00A963B8" w:rsidRDefault="00A963B8" w:rsidP="00D803B4">
            <w:pPr>
              <w:spacing w:after="0" w:line="240" w:lineRule="auto"/>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_______________________________</w:t>
            </w:r>
          </w:p>
          <w:p w14:paraId="4ABFD2E0" w14:textId="77777777" w:rsidR="00A963B8" w:rsidRPr="00A963B8" w:rsidRDefault="00A963B8" w:rsidP="00D803B4">
            <w:pPr>
              <w:spacing w:after="0" w:line="240" w:lineRule="auto"/>
              <w:ind w:right="672"/>
              <w:jc w:val="center"/>
              <w:rPr>
                <w:rFonts w:ascii="Times New Roman" w:eastAsia="SimSun" w:hAnsi="Times New Roman" w:cs="Times New Roman"/>
                <w:sz w:val="20"/>
                <w:szCs w:val="24"/>
                <w:lang w:eastAsia="ru-RU"/>
              </w:rPr>
            </w:pPr>
            <w:r w:rsidRPr="00A963B8">
              <w:rPr>
                <w:rFonts w:ascii="Times New Roman" w:eastAsia="SimSun" w:hAnsi="Times New Roman" w:cs="Times New Roman"/>
                <w:sz w:val="20"/>
                <w:szCs w:val="24"/>
                <w:lang w:eastAsia="ru-RU"/>
              </w:rPr>
              <w:t xml:space="preserve">(ідентифікаційний код юридичної </w:t>
            </w:r>
          </w:p>
          <w:p w14:paraId="3C09ABEC" w14:textId="77777777" w:rsidR="00A963B8" w:rsidRPr="00A963B8" w:rsidRDefault="00A963B8" w:rsidP="00D803B4">
            <w:pPr>
              <w:spacing w:after="0" w:line="240" w:lineRule="auto"/>
              <w:ind w:right="672"/>
              <w:jc w:val="center"/>
              <w:rPr>
                <w:rFonts w:ascii="Times New Roman" w:eastAsia="SimSun" w:hAnsi="Times New Roman" w:cs="Times New Roman"/>
                <w:sz w:val="24"/>
                <w:szCs w:val="24"/>
                <w:lang w:eastAsia="ru-RU"/>
              </w:rPr>
            </w:pPr>
            <w:r w:rsidRPr="00A963B8">
              <w:rPr>
                <w:rFonts w:ascii="Times New Roman" w:eastAsia="SimSun" w:hAnsi="Times New Roman" w:cs="Times New Roman"/>
                <w:sz w:val="20"/>
                <w:szCs w:val="24"/>
                <w:lang w:eastAsia="ru-RU"/>
              </w:rPr>
              <w:t>особи згідно з ЄДРПОУ)</w:t>
            </w:r>
          </w:p>
        </w:tc>
        <w:tc>
          <w:tcPr>
            <w:tcW w:w="2538" w:type="pct"/>
            <w:tcBorders>
              <w:top w:val="nil"/>
              <w:left w:val="nil"/>
              <w:bottom w:val="nil"/>
              <w:right w:val="nil"/>
            </w:tcBorders>
          </w:tcPr>
          <w:p w14:paraId="5A1560B0" w14:textId="77777777" w:rsidR="00A963B8" w:rsidRPr="00A963B8" w:rsidRDefault="00A963B8" w:rsidP="00D803B4">
            <w:pPr>
              <w:spacing w:after="0" w:line="240" w:lineRule="auto"/>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_____________________________________</w:t>
            </w:r>
          </w:p>
          <w:p w14:paraId="012B259F" w14:textId="77777777" w:rsidR="00A963B8" w:rsidRPr="00A963B8" w:rsidRDefault="00A963B8" w:rsidP="00D803B4">
            <w:pPr>
              <w:spacing w:after="0" w:line="240" w:lineRule="auto"/>
              <w:jc w:val="center"/>
              <w:rPr>
                <w:rFonts w:ascii="Times New Roman" w:eastAsia="SimSun" w:hAnsi="Times New Roman" w:cs="Times New Roman"/>
                <w:sz w:val="24"/>
                <w:szCs w:val="24"/>
                <w:lang w:eastAsia="ru-RU"/>
              </w:rPr>
            </w:pPr>
            <w:r w:rsidRPr="00A963B8">
              <w:rPr>
                <w:rFonts w:ascii="Times New Roman" w:eastAsia="SimSun" w:hAnsi="Times New Roman" w:cs="Times New Roman"/>
                <w:sz w:val="20"/>
                <w:szCs w:val="24"/>
                <w:lang w:eastAsia="ru-RU"/>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rsidR="00A963B8" w:rsidRPr="00A963B8" w14:paraId="4945E36B" w14:textId="77777777" w:rsidTr="00A963B8">
        <w:trPr>
          <w:trHeight w:val="854"/>
        </w:trPr>
        <w:tc>
          <w:tcPr>
            <w:tcW w:w="2462" w:type="pct"/>
            <w:tcBorders>
              <w:top w:val="nil"/>
              <w:left w:val="nil"/>
              <w:bottom w:val="nil"/>
              <w:right w:val="nil"/>
            </w:tcBorders>
            <w:vAlign w:val="center"/>
          </w:tcPr>
          <w:p w14:paraId="40A20FD9" w14:textId="77777777" w:rsidR="00A963B8" w:rsidRPr="00A963B8" w:rsidRDefault="00A963B8" w:rsidP="00D803B4">
            <w:pPr>
              <w:spacing w:after="0" w:line="240" w:lineRule="auto"/>
              <w:rPr>
                <w:rFonts w:ascii="Times New Roman" w:eastAsia="SimSun" w:hAnsi="Times New Roman" w:cs="Times New Roman"/>
                <w:sz w:val="24"/>
                <w:szCs w:val="24"/>
                <w:lang w:val="en-US" w:eastAsia="ru-RU"/>
              </w:rPr>
            </w:pPr>
            <w:r w:rsidRPr="00A963B8">
              <w:rPr>
                <w:rFonts w:ascii="Times New Roman" w:eastAsia="SimSun" w:hAnsi="Times New Roman" w:cs="Times New Roman"/>
                <w:sz w:val="24"/>
                <w:szCs w:val="24"/>
                <w:lang w:eastAsia="ru-RU"/>
              </w:rPr>
              <w:t>місцезнаходження _______________</w:t>
            </w:r>
            <w:r w:rsidRPr="00A963B8">
              <w:rPr>
                <w:rFonts w:ascii="Times New Roman" w:eastAsia="SimSun" w:hAnsi="Times New Roman" w:cs="Times New Roman"/>
                <w:sz w:val="24"/>
                <w:szCs w:val="24"/>
                <w:lang w:eastAsia="ru-RU"/>
              </w:rPr>
              <w:br/>
              <w:t>_______________________________</w:t>
            </w:r>
          </w:p>
        </w:tc>
        <w:tc>
          <w:tcPr>
            <w:tcW w:w="2538" w:type="pct"/>
            <w:tcBorders>
              <w:top w:val="nil"/>
              <w:left w:val="nil"/>
              <w:bottom w:val="nil"/>
              <w:right w:val="nil"/>
            </w:tcBorders>
          </w:tcPr>
          <w:p w14:paraId="2446C024" w14:textId="77777777" w:rsidR="00A963B8" w:rsidRPr="00A963B8" w:rsidRDefault="00A963B8" w:rsidP="00D803B4">
            <w:pPr>
              <w:spacing w:after="0" w:line="240" w:lineRule="auto"/>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місцезнаходження__________________________________________________________</w:t>
            </w:r>
          </w:p>
        </w:tc>
      </w:tr>
      <w:tr w:rsidR="00A963B8" w:rsidRPr="00A963B8" w14:paraId="27F25875" w14:textId="77777777" w:rsidTr="00A963B8">
        <w:trPr>
          <w:trHeight w:val="20"/>
        </w:trPr>
        <w:tc>
          <w:tcPr>
            <w:tcW w:w="2462" w:type="pct"/>
            <w:tcBorders>
              <w:top w:val="nil"/>
              <w:left w:val="nil"/>
              <w:bottom w:val="nil"/>
              <w:right w:val="nil"/>
            </w:tcBorders>
          </w:tcPr>
          <w:p w14:paraId="19325E82" w14:textId="77777777" w:rsidR="00A963B8" w:rsidRPr="00A963B8" w:rsidRDefault="00A963B8" w:rsidP="00D803B4">
            <w:pPr>
              <w:spacing w:after="0" w:line="240" w:lineRule="auto"/>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номер телефону _________________</w:t>
            </w:r>
          </w:p>
          <w:p w14:paraId="3C606483" w14:textId="77777777" w:rsidR="00A963B8" w:rsidRPr="00A963B8" w:rsidRDefault="00A963B8" w:rsidP="00D803B4">
            <w:pPr>
              <w:spacing w:after="0" w:line="240" w:lineRule="auto"/>
              <w:rPr>
                <w:rFonts w:ascii="Times New Roman" w:eastAsia="SimSun" w:hAnsi="Times New Roman" w:cs="Times New Roman"/>
                <w:sz w:val="24"/>
                <w:szCs w:val="24"/>
                <w:lang w:val="ru-RU" w:eastAsia="ru-RU"/>
              </w:rPr>
            </w:pPr>
            <w:r w:rsidRPr="00A963B8">
              <w:rPr>
                <w:rFonts w:ascii="Times New Roman" w:eastAsia="SimSun" w:hAnsi="Times New Roman" w:cs="Times New Roman"/>
                <w:sz w:val="24"/>
                <w:szCs w:val="24"/>
                <w:lang w:eastAsia="ru-RU"/>
              </w:rPr>
              <w:t>адреса електронної пошти ________</w:t>
            </w:r>
          </w:p>
          <w:p w14:paraId="58FCD3C6" w14:textId="77777777" w:rsidR="00A963B8" w:rsidRPr="00A963B8" w:rsidRDefault="00A963B8" w:rsidP="00D803B4">
            <w:pPr>
              <w:spacing w:after="0" w:line="240" w:lineRule="auto"/>
              <w:rPr>
                <w:rFonts w:ascii="Times New Roman" w:eastAsia="Times New Roman" w:hAnsi="Times New Roman" w:cs="Times New Roman"/>
                <w:color w:val="292B2C"/>
                <w:sz w:val="24"/>
                <w:szCs w:val="24"/>
                <w:lang w:val="en-US" w:eastAsia="ru-RU"/>
              </w:rPr>
            </w:pPr>
            <w:r w:rsidRPr="00A963B8">
              <w:rPr>
                <w:rFonts w:ascii="Times New Roman" w:eastAsia="SimSun" w:hAnsi="Times New Roman" w:cs="Times New Roman"/>
                <w:sz w:val="24"/>
                <w:szCs w:val="24"/>
                <w:lang w:val="en-US" w:eastAsia="ru-RU"/>
              </w:rPr>
              <w:t>_______________________________</w:t>
            </w:r>
          </w:p>
        </w:tc>
        <w:tc>
          <w:tcPr>
            <w:tcW w:w="2538" w:type="pct"/>
            <w:tcBorders>
              <w:top w:val="nil"/>
              <w:left w:val="nil"/>
              <w:bottom w:val="nil"/>
              <w:right w:val="nil"/>
            </w:tcBorders>
          </w:tcPr>
          <w:p w14:paraId="76553921" w14:textId="77777777" w:rsidR="00A963B8" w:rsidRPr="00A963B8" w:rsidRDefault="00A963B8" w:rsidP="00D803B4">
            <w:pPr>
              <w:spacing w:after="0" w:line="240" w:lineRule="auto"/>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поточний рахунок _____________________</w:t>
            </w:r>
          </w:p>
          <w:p w14:paraId="3E7D9DE6" w14:textId="77777777" w:rsidR="00A963B8" w:rsidRPr="00A963B8" w:rsidRDefault="00A963B8" w:rsidP="00D803B4">
            <w:pPr>
              <w:spacing w:after="0" w:line="240" w:lineRule="auto"/>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у __________________________________</w:t>
            </w:r>
            <w:r w:rsidRPr="00A963B8">
              <w:rPr>
                <w:rFonts w:ascii="Times New Roman" w:eastAsia="SimSun" w:hAnsi="Times New Roman" w:cs="Times New Roman"/>
                <w:sz w:val="24"/>
                <w:szCs w:val="24"/>
                <w:lang w:val="ru-RU" w:eastAsia="ru-RU"/>
              </w:rPr>
              <w:t>_</w:t>
            </w:r>
            <w:r w:rsidRPr="00A963B8">
              <w:rPr>
                <w:rFonts w:ascii="Times New Roman" w:eastAsia="SimSun" w:hAnsi="Times New Roman" w:cs="Times New Roman"/>
                <w:sz w:val="24"/>
                <w:szCs w:val="24"/>
                <w:lang w:eastAsia="ru-RU"/>
              </w:rPr>
              <w:t>,</w:t>
            </w:r>
          </w:p>
          <w:p w14:paraId="741F6495" w14:textId="77777777" w:rsidR="00A963B8" w:rsidRPr="00A963B8" w:rsidRDefault="00A963B8" w:rsidP="00D803B4">
            <w:pPr>
              <w:spacing w:after="0" w:line="240" w:lineRule="auto"/>
              <w:rPr>
                <w:rFonts w:ascii="Times New Roman" w:eastAsia="SimSun" w:hAnsi="Times New Roman" w:cs="Times New Roman"/>
                <w:sz w:val="24"/>
                <w:szCs w:val="24"/>
                <w:lang w:val="ru-RU" w:eastAsia="ru-RU"/>
              </w:rPr>
            </w:pPr>
            <w:r w:rsidRPr="00A963B8">
              <w:rPr>
                <w:rFonts w:ascii="Times New Roman" w:eastAsia="SimSun" w:hAnsi="Times New Roman" w:cs="Times New Roman"/>
                <w:sz w:val="24"/>
                <w:szCs w:val="24"/>
                <w:lang w:eastAsia="ru-RU"/>
              </w:rPr>
              <w:t>МФО________________________________</w:t>
            </w:r>
          </w:p>
          <w:p w14:paraId="736294C6" w14:textId="77777777" w:rsidR="00A963B8" w:rsidRPr="00A963B8" w:rsidRDefault="00A963B8" w:rsidP="00D803B4">
            <w:pPr>
              <w:spacing w:after="0" w:line="240" w:lineRule="auto"/>
              <w:rPr>
                <w:rFonts w:ascii="Times New Roman" w:eastAsia="Times New Roman" w:hAnsi="Times New Roman" w:cs="Times New Roman"/>
                <w:color w:val="292B2C"/>
                <w:sz w:val="24"/>
                <w:szCs w:val="24"/>
                <w:lang w:eastAsia="uk-UA"/>
              </w:rPr>
            </w:pPr>
            <w:r w:rsidRPr="00A963B8">
              <w:rPr>
                <w:rFonts w:ascii="Times New Roman" w:eastAsia="SimSun" w:hAnsi="Times New Roman" w:cs="Times New Roman"/>
                <w:sz w:val="24"/>
                <w:szCs w:val="24"/>
                <w:lang w:eastAsia="ru-RU"/>
              </w:rPr>
              <w:t>номер телефону_______________________</w:t>
            </w:r>
          </w:p>
        </w:tc>
      </w:tr>
      <w:tr w:rsidR="00A963B8" w:rsidRPr="00A963B8" w14:paraId="6262000E" w14:textId="77777777" w:rsidTr="00A963B8">
        <w:trPr>
          <w:trHeight w:val="20"/>
        </w:trPr>
        <w:tc>
          <w:tcPr>
            <w:tcW w:w="2462" w:type="pct"/>
            <w:tcBorders>
              <w:top w:val="nil"/>
              <w:left w:val="nil"/>
              <w:bottom w:val="nil"/>
              <w:right w:val="nil"/>
            </w:tcBorders>
          </w:tcPr>
          <w:p w14:paraId="173842F8" w14:textId="77777777" w:rsidR="00A963B8" w:rsidRPr="00A963B8" w:rsidRDefault="00A963B8" w:rsidP="00D803B4">
            <w:pPr>
              <w:spacing w:after="0" w:line="240" w:lineRule="auto"/>
              <w:jc w:val="center"/>
              <w:rPr>
                <w:rFonts w:ascii="Times New Roman" w:eastAsia="SimSun" w:hAnsi="Times New Roman" w:cs="Times New Roman"/>
                <w:sz w:val="24"/>
                <w:szCs w:val="24"/>
                <w:lang w:eastAsia="ru-RU"/>
              </w:rPr>
            </w:pPr>
            <w:bookmarkStart w:id="58" w:name="o213"/>
            <w:bookmarkEnd w:id="58"/>
          </w:p>
        </w:tc>
        <w:tc>
          <w:tcPr>
            <w:tcW w:w="2538" w:type="pct"/>
            <w:tcBorders>
              <w:top w:val="nil"/>
              <w:left w:val="nil"/>
              <w:bottom w:val="nil"/>
              <w:right w:val="nil"/>
            </w:tcBorders>
          </w:tcPr>
          <w:p w14:paraId="646DDBFD" w14:textId="77777777" w:rsidR="00A963B8" w:rsidRPr="00A963B8" w:rsidRDefault="00A963B8" w:rsidP="00D803B4">
            <w:pPr>
              <w:spacing w:after="0" w:line="240" w:lineRule="auto"/>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офіційний веб-сайт ____________________</w:t>
            </w:r>
          </w:p>
          <w:p w14:paraId="659D6614" w14:textId="77777777" w:rsidR="00A963B8" w:rsidRPr="00A963B8" w:rsidRDefault="00A963B8" w:rsidP="00D803B4">
            <w:pPr>
              <w:spacing w:after="0" w:line="240" w:lineRule="auto"/>
              <w:rPr>
                <w:rFonts w:ascii="Times New Roman" w:eastAsia="SimSun" w:hAnsi="Times New Roman" w:cs="Times New Roman"/>
                <w:sz w:val="24"/>
                <w:szCs w:val="24"/>
                <w:lang w:val="en-US" w:eastAsia="ru-RU"/>
              </w:rPr>
            </w:pPr>
          </w:p>
        </w:tc>
      </w:tr>
      <w:tr w:rsidR="00A963B8" w:rsidRPr="00A963B8" w14:paraId="7415C4D8" w14:textId="77777777" w:rsidTr="00A963B8">
        <w:trPr>
          <w:trHeight w:val="20"/>
        </w:trPr>
        <w:tc>
          <w:tcPr>
            <w:tcW w:w="2462" w:type="pct"/>
            <w:tcBorders>
              <w:top w:val="nil"/>
              <w:left w:val="nil"/>
              <w:bottom w:val="nil"/>
              <w:right w:val="nil"/>
            </w:tcBorders>
          </w:tcPr>
          <w:p w14:paraId="64A8FD6A" w14:textId="77777777" w:rsidR="00A963B8" w:rsidRPr="00A963B8" w:rsidRDefault="00A963B8" w:rsidP="00D803B4">
            <w:pPr>
              <w:spacing w:after="0" w:line="240" w:lineRule="auto"/>
              <w:jc w:val="center"/>
              <w:rPr>
                <w:rFonts w:ascii="Times New Roman" w:eastAsia="SimSun" w:hAnsi="Times New Roman" w:cs="Times New Roman"/>
                <w:sz w:val="24"/>
                <w:szCs w:val="24"/>
                <w:lang w:val="en-US" w:eastAsia="ru-RU"/>
              </w:rPr>
            </w:pPr>
            <w:r w:rsidRPr="00A963B8">
              <w:rPr>
                <w:rFonts w:ascii="Times New Roman" w:eastAsia="SimSun" w:hAnsi="Times New Roman" w:cs="Times New Roman"/>
                <w:sz w:val="24"/>
                <w:szCs w:val="24"/>
                <w:lang w:eastAsia="ru-RU"/>
              </w:rPr>
              <w:t>_______________________________</w:t>
            </w:r>
          </w:p>
          <w:p w14:paraId="420EADAA" w14:textId="77777777" w:rsidR="00A963B8" w:rsidRPr="00A963B8" w:rsidRDefault="00A963B8" w:rsidP="00D803B4">
            <w:pPr>
              <w:spacing w:after="0" w:line="240" w:lineRule="auto"/>
              <w:jc w:val="center"/>
              <w:rPr>
                <w:rFonts w:ascii="Times New Roman" w:eastAsia="SimSun" w:hAnsi="Times New Roman" w:cs="Times New Roman"/>
                <w:sz w:val="24"/>
                <w:szCs w:val="24"/>
                <w:lang w:eastAsia="ru-RU"/>
              </w:rPr>
            </w:pPr>
            <w:r w:rsidRPr="00A963B8">
              <w:rPr>
                <w:rFonts w:ascii="Times New Roman" w:eastAsia="SimSun" w:hAnsi="Times New Roman" w:cs="Times New Roman"/>
                <w:sz w:val="20"/>
                <w:szCs w:val="24"/>
                <w:lang w:eastAsia="ru-RU"/>
              </w:rPr>
              <w:t>(найменування посади)</w:t>
            </w:r>
          </w:p>
        </w:tc>
        <w:tc>
          <w:tcPr>
            <w:tcW w:w="2538" w:type="pct"/>
            <w:tcBorders>
              <w:top w:val="nil"/>
              <w:left w:val="nil"/>
              <w:bottom w:val="nil"/>
              <w:right w:val="nil"/>
            </w:tcBorders>
          </w:tcPr>
          <w:p w14:paraId="48292AA6" w14:textId="77777777" w:rsidR="00A963B8" w:rsidRPr="00A963B8" w:rsidRDefault="00A963B8" w:rsidP="00D803B4">
            <w:pPr>
              <w:spacing w:after="0" w:line="240" w:lineRule="auto"/>
              <w:jc w:val="center"/>
              <w:rPr>
                <w:rFonts w:ascii="Times New Roman" w:eastAsia="SimSun" w:hAnsi="Times New Roman" w:cs="Times New Roman"/>
                <w:sz w:val="24"/>
                <w:szCs w:val="24"/>
                <w:lang w:val="en-US" w:eastAsia="ru-RU"/>
              </w:rPr>
            </w:pPr>
            <w:r w:rsidRPr="00A963B8">
              <w:rPr>
                <w:rFonts w:ascii="Times New Roman" w:eastAsia="SimSun" w:hAnsi="Times New Roman" w:cs="Times New Roman"/>
                <w:sz w:val="24"/>
                <w:szCs w:val="24"/>
                <w:lang w:eastAsia="ru-RU"/>
              </w:rPr>
              <w:t>______________________________</w:t>
            </w:r>
          </w:p>
          <w:p w14:paraId="6E55FE9D" w14:textId="77777777" w:rsidR="00A963B8" w:rsidRPr="00A963B8" w:rsidRDefault="00A963B8" w:rsidP="00D803B4">
            <w:pPr>
              <w:spacing w:after="0" w:line="240" w:lineRule="auto"/>
              <w:jc w:val="center"/>
              <w:rPr>
                <w:rFonts w:ascii="Times New Roman" w:eastAsia="SimSun" w:hAnsi="Times New Roman" w:cs="Times New Roman"/>
                <w:sz w:val="24"/>
                <w:szCs w:val="24"/>
                <w:lang w:eastAsia="ru-RU"/>
              </w:rPr>
            </w:pPr>
            <w:r w:rsidRPr="00A963B8">
              <w:rPr>
                <w:rFonts w:ascii="Times New Roman" w:eastAsia="SimSun" w:hAnsi="Times New Roman" w:cs="Times New Roman"/>
                <w:sz w:val="20"/>
                <w:szCs w:val="24"/>
                <w:lang w:eastAsia="ru-RU"/>
              </w:rPr>
              <w:t>(найменування посади)</w:t>
            </w:r>
          </w:p>
        </w:tc>
      </w:tr>
      <w:tr w:rsidR="00A963B8" w:rsidRPr="00A963B8" w14:paraId="251F18D9" w14:textId="77777777" w:rsidTr="00A963B8">
        <w:trPr>
          <w:trHeight w:val="20"/>
        </w:trPr>
        <w:tc>
          <w:tcPr>
            <w:tcW w:w="2462" w:type="pct"/>
            <w:tcBorders>
              <w:top w:val="nil"/>
              <w:left w:val="nil"/>
              <w:bottom w:val="nil"/>
              <w:right w:val="nil"/>
            </w:tcBorders>
          </w:tcPr>
          <w:p w14:paraId="022D7D65" w14:textId="77777777" w:rsidR="00A963B8" w:rsidRPr="00A963B8" w:rsidRDefault="00A963B8" w:rsidP="00D803B4">
            <w:pPr>
              <w:spacing w:after="0" w:line="240" w:lineRule="auto"/>
              <w:jc w:val="center"/>
              <w:rPr>
                <w:rFonts w:ascii="Times New Roman" w:eastAsia="SimSun" w:hAnsi="Times New Roman" w:cs="Times New Roman"/>
                <w:sz w:val="24"/>
                <w:szCs w:val="24"/>
                <w:lang w:eastAsia="ru-RU"/>
              </w:rPr>
            </w:pPr>
          </w:p>
        </w:tc>
        <w:tc>
          <w:tcPr>
            <w:tcW w:w="2538" w:type="pct"/>
            <w:tcBorders>
              <w:top w:val="nil"/>
              <w:left w:val="nil"/>
              <w:bottom w:val="nil"/>
              <w:right w:val="nil"/>
            </w:tcBorders>
          </w:tcPr>
          <w:p w14:paraId="263046F6" w14:textId="77777777" w:rsidR="00A963B8" w:rsidRPr="00A963B8" w:rsidRDefault="00A963B8" w:rsidP="00D803B4">
            <w:pPr>
              <w:spacing w:after="0" w:line="240" w:lineRule="auto"/>
              <w:jc w:val="center"/>
              <w:rPr>
                <w:rFonts w:ascii="Times New Roman" w:eastAsia="SimSun" w:hAnsi="Times New Roman" w:cs="Times New Roman"/>
                <w:sz w:val="24"/>
                <w:szCs w:val="24"/>
                <w:lang w:eastAsia="ru-RU"/>
              </w:rPr>
            </w:pPr>
          </w:p>
        </w:tc>
      </w:tr>
      <w:tr w:rsidR="00A963B8" w:rsidRPr="00A963B8" w14:paraId="5F09E68C" w14:textId="77777777" w:rsidTr="00A963B8">
        <w:trPr>
          <w:trHeight w:val="20"/>
        </w:trPr>
        <w:tc>
          <w:tcPr>
            <w:tcW w:w="2462"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A963B8" w:rsidRPr="00A963B8" w14:paraId="5EB36055" w14:textId="77777777" w:rsidTr="00A963B8">
              <w:tc>
                <w:tcPr>
                  <w:tcW w:w="1701" w:type="dxa"/>
                </w:tcPr>
                <w:p w14:paraId="35090045" w14:textId="77777777" w:rsidR="00A963B8" w:rsidRPr="00A963B8" w:rsidRDefault="00A963B8" w:rsidP="00D803B4">
                  <w:pPr>
                    <w:spacing w:after="0" w:line="240" w:lineRule="auto"/>
                    <w:jc w:val="center"/>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__________</w:t>
                  </w:r>
                  <w:r w:rsidRPr="00A963B8">
                    <w:rPr>
                      <w:rFonts w:ascii="Times New Roman" w:eastAsia="SimSun" w:hAnsi="Times New Roman" w:cs="Times New Roman"/>
                      <w:sz w:val="24"/>
                      <w:szCs w:val="24"/>
                      <w:lang w:eastAsia="ru-RU"/>
                    </w:rPr>
                    <w:br/>
                  </w:r>
                  <w:r w:rsidRPr="00A963B8">
                    <w:rPr>
                      <w:rFonts w:ascii="Times New Roman" w:eastAsia="SimSun" w:hAnsi="Times New Roman" w:cs="Times New Roman"/>
                      <w:sz w:val="20"/>
                      <w:szCs w:val="24"/>
                      <w:lang w:eastAsia="ru-RU"/>
                    </w:rPr>
                    <w:t>(підпис)</w:t>
                  </w:r>
                </w:p>
              </w:tc>
              <w:tc>
                <w:tcPr>
                  <w:tcW w:w="2552" w:type="dxa"/>
                </w:tcPr>
                <w:p w14:paraId="355C1CD3" w14:textId="77777777" w:rsidR="00A963B8" w:rsidRPr="00A963B8" w:rsidRDefault="00A963B8" w:rsidP="00D803B4">
                  <w:pPr>
                    <w:spacing w:after="0" w:line="240" w:lineRule="auto"/>
                    <w:rPr>
                      <w:rFonts w:ascii="Times New Roman" w:eastAsia="SimSun" w:hAnsi="Times New Roman" w:cs="Times New Roman"/>
                      <w:sz w:val="24"/>
                      <w:szCs w:val="24"/>
                      <w:lang w:val="ru-RU" w:eastAsia="ru-RU"/>
                    </w:rPr>
                  </w:pPr>
                  <w:r w:rsidRPr="00A963B8">
                    <w:rPr>
                      <w:rFonts w:ascii="Times New Roman" w:eastAsia="SimSun" w:hAnsi="Times New Roman" w:cs="Times New Roman"/>
                      <w:sz w:val="24"/>
                      <w:szCs w:val="24"/>
                      <w:lang w:eastAsia="ru-RU"/>
                    </w:rPr>
                    <w:t>___________________</w:t>
                  </w:r>
                </w:p>
                <w:p w14:paraId="29CAA89D" w14:textId="77777777" w:rsidR="00A963B8" w:rsidRPr="00A963B8" w:rsidRDefault="00A963B8" w:rsidP="00D803B4">
                  <w:pPr>
                    <w:spacing w:after="0" w:line="240" w:lineRule="auto"/>
                    <w:jc w:val="center"/>
                    <w:rPr>
                      <w:rFonts w:ascii="Times New Roman" w:eastAsia="SimSun" w:hAnsi="Times New Roman" w:cs="Times New Roman"/>
                      <w:sz w:val="24"/>
                      <w:szCs w:val="24"/>
                      <w:lang w:eastAsia="ru-RU"/>
                    </w:rPr>
                  </w:pPr>
                  <w:r w:rsidRPr="00A963B8">
                    <w:rPr>
                      <w:rFonts w:ascii="Times New Roman" w:eastAsia="SimSun" w:hAnsi="Times New Roman" w:cs="Times New Roman"/>
                      <w:sz w:val="20"/>
                      <w:szCs w:val="24"/>
                      <w:lang w:eastAsia="ru-RU"/>
                    </w:rPr>
                    <w:t xml:space="preserve">(прізвище, ім’я та </w:t>
                  </w:r>
                  <w:r w:rsidRPr="00A963B8">
                    <w:rPr>
                      <w:rFonts w:ascii="Times New Roman" w:eastAsia="SimSun" w:hAnsi="Times New Roman" w:cs="Times New Roman"/>
                      <w:sz w:val="20"/>
                      <w:szCs w:val="24"/>
                      <w:lang w:eastAsia="ru-RU"/>
                    </w:rPr>
                    <w:br/>
                    <w:t>по батькові (за наявності)</w:t>
                  </w:r>
                </w:p>
              </w:tc>
            </w:tr>
          </w:tbl>
          <w:p w14:paraId="228379CB" w14:textId="77777777" w:rsidR="00A963B8" w:rsidRPr="00A963B8" w:rsidRDefault="00A963B8" w:rsidP="00D803B4">
            <w:pPr>
              <w:spacing w:after="0" w:line="240" w:lineRule="auto"/>
              <w:rPr>
                <w:rFonts w:ascii="Times New Roman" w:eastAsia="Times New Roman" w:hAnsi="Times New Roman" w:cs="Times New Roman"/>
                <w:color w:val="292B2C"/>
                <w:sz w:val="24"/>
                <w:szCs w:val="24"/>
                <w:lang w:eastAsia="uk-UA"/>
              </w:rPr>
            </w:pPr>
          </w:p>
        </w:tc>
        <w:tc>
          <w:tcPr>
            <w:tcW w:w="2538"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A963B8" w:rsidRPr="00A963B8" w14:paraId="352EC10C" w14:textId="77777777" w:rsidTr="00A963B8">
              <w:tc>
                <w:tcPr>
                  <w:tcW w:w="1701" w:type="dxa"/>
                </w:tcPr>
                <w:p w14:paraId="28E41D37" w14:textId="77777777" w:rsidR="00A963B8" w:rsidRPr="00A963B8" w:rsidRDefault="00A963B8" w:rsidP="00D803B4">
                  <w:pPr>
                    <w:spacing w:after="0" w:line="240" w:lineRule="auto"/>
                    <w:jc w:val="center"/>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__________</w:t>
                  </w:r>
                  <w:r w:rsidRPr="00A963B8">
                    <w:rPr>
                      <w:rFonts w:ascii="Times New Roman" w:eastAsia="SimSun" w:hAnsi="Times New Roman" w:cs="Times New Roman"/>
                      <w:sz w:val="24"/>
                      <w:szCs w:val="24"/>
                      <w:lang w:eastAsia="ru-RU"/>
                    </w:rPr>
                    <w:br/>
                  </w:r>
                  <w:r w:rsidRPr="00A963B8">
                    <w:rPr>
                      <w:rFonts w:ascii="Times New Roman" w:eastAsia="SimSun" w:hAnsi="Times New Roman" w:cs="Times New Roman"/>
                      <w:sz w:val="20"/>
                      <w:szCs w:val="24"/>
                      <w:lang w:eastAsia="ru-RU"/>
                    </w:rPr>
                    <w:t>(підпис)</w:t>
                  </w:r>
                </w:p>
              </w:tc>
              <w:tc>
                <w:tcPr>
                  <w:tcW w:w="2552" w:type="dxa"/>
                </w:tcPr>
                <w:p w14:paraId="524190DC" w14:textId="77777777" w:rsidR="00A963B8" w:rsidRPr="00A963B8" w:rsidRDefault="00A963B8" w:rsidP="00D803B4">
                  <w:pPr>
                    <w:spacing w:after="0" w:line="240" w:lineRule="auto"/>
                    <w:rPr>
                      <w:rFonts w:ascii="Times New Roman" w:eastAsia="SimSun" w:hAnsi="Times New Roman" w:cs="Times New Roman"/>
                      <w:sz w:val="24"/>
                      <w:szCs w:val="24"/>
                      <w:lang w:val="ru-RU" w:eastAsia="ru-RU"/>
                    </w:rPr>
                  </w:pPr>
                  <w:r w:rsidRPr="00A963B8">
                    <w:rPr>
                      <w:rFonts w:ascii="Times New Roman" w:eastAsia="SimSun" w:hAnsi="Times New Roman" w:cs="Times New Roman"/>
                      <w:sz w:val="24"/>
                      <w:szCs w:val="24"/>
                      <w:lang w:eastAsia="ru-RU"/>
                    </w:rPr>
                    <w:t>___________________</w:t>
                  </w:r>
                </w:p>
                <w:p w14:paraId="385F2582" w14:textId="77777777" w:rsidR="00A963B8" w:rsidRPr="00A963B8" w:rsidRDefault="00A963B8" w:rsidP="00D803B4">
                  <w:pPr>
                    <w:spacing w:after="0" w:line="240" w:lineRule="auto"/>
                    <w:jc w:val="center"/>
                    <w:rPr>
                      <w:rFonts w:ascii="Times New Roman" w:eastAsia="SimSun" w:hAnsi="Times New Roman" w:cs="Times New Roman"/>
                      <w:sz w:val="24"/>
                      <w:szCs w:val="24"/>
                      <w:lang w:eastAsia="ru-RU"/>
                    </w:rPr>
                  </w:pPr>
                  <w:r w:rsidRPr="00A963B8">
                    <w:rPr>
                      <w:rFonts w:ascii="Times New Roman" w:eastAsia="SimSun" w:hAnsi="Times New Roman" w:cs="Times New Roman"/>
                      <w:sz w:val="20"/>
                      <w:szCs w:val="24"/>
                      <w:lang w:eastAsia="ru-RU"/>
                    </w:rPr>
                    <w:t xml:space="preserve">(прізвище, ім’я та </w:t>
                  </w:r>
                  <w:r w:rsidRPr="00A963B8">
                    <w:rPr>
                      <w:rFonts w:ascii="Times New Roman" w:eastAsia="SimSun" w:hAnsi="Times New Roman" w:cs="Times New Roman"/>
                      <w:sz w:val="20"/>
                      <w:szCs w:val="24"/>
                      <w:lang w:eastAsia="ru-RU"/>
                    </w:rPr>
                    <w:br/>
                    <w:t>по батькові (за наявності)</w:t>
                  </w:r>
                </w:p>
              </w:tc>
            </w:tr>
          </w:tbl>
          <w:p w14:paraId="5DB0B483" w14:textId="77777777" w:rsidR="00A963B8" w:rsidRPr="00A963B8" w:rsidRDefault="00A963B8" w:rsidP="00D803B4">
            <w:pPr>
              <w:spacing w:after="0" w:line="240" w:lineRule="auto"/>
              <w:rPr>
                <w:rFonts w:ascii="Times New Roman" w:eastAsia="Times New Roman" w:hAnsi="Times New Roman" w:cs="Times New Roman"/>
                <w:color w:val="292B2C"/>
                <w:sz w:val="24"/>
                <w:szCs w:val="24"/>
                <w:lang w:eastAsia="uk-UA"/>
              </w:rPr>
            </w:pPr>
          </w:p>
        </w:tc>
      </w:tr>
    </w:tbl>
    <w:p w14:paraId="19DE6459" w14:textId="77777777" w:rsidR="00A963B8" w:rsidRPr="00A963B8" w:rsidRDefault="00A963B8" w:rsidP="00D803B4">
      <w:pPr>
        <w:spacing w:after="0" w:line="240" w:lineRule="auto"/>
        <w:rPr>
          <w:rFonts w:ascii="Times New Roman" w:eastAsia="SimSun" w:hAnsi="Times New Roman" w:cs="Times New Roman"/>
          <w:sz w:val="24"/>
          <w:szCs w:val="24"/>
          <w:lang w:eastAsia="ru-RU"/>
        </w:rPr>
      </w:pPr>
    </w:p>
    <w:p w14:paraId="03BC7BDC" w14:textId="77777777" w:rsidR="00A963B8" w:rsidRPr="00A963B8" w:rsidRDefault="00A963B8" w:rsidP="00D803B4">
      <w:pPr>
        <w:spacing w:after="0" w:line="240" w:lineRule="auto"/>
        <w:rPr>
          <w:rFonts w:ascii="Times New Roman" w:eastAsia="SimSun" w:hAnsi="Times New Roman" w:cs="Times New Roman"/>
          <w:sz w:val="24"/>
          <w:szCs w:val="24"/>
          <w:lang w:eastAsia="ru-RU"/>
        </w:rPr>
      </w:pPr>
      <w:r w:rsidRPr="00A963B8">
        <w:rPr>
          <w:rFonts w:ascii="Times New Roman" w:eastAsia="SimSun" w:hAnsi="Times New Roman" w:cs="Times New Roman"/>
          <w:sz w:val="24"/>
          <w:szCs w:val="24"/>
          <w:lang w:eastAsia="ru-RU"/>
        </w:rPr>
        <w:t>_____________</w:t>
      </w:r>
    </w:p>
    <w:p w14:paraId="70E84C02" w14:textId="77777777" w:rsidR="00A963B8" w:rsidRPr="00A963B8" w:rsidRDefault="00A963B8" w:rsidP="00D803B4">
      <w:pPr>
        <w:spacing w:after="0" w:line="240" w:lineRule="auto"/>
        <w:ind w:firstLine="567"/>
        <w:jc w:val="both"/>
        <w:rPr>
          <w:rFonts w:ascii="Times New Roman" w:eastAsia="SimSun" w:hAnsi="Times New Roman" w:cs="Times New Roman"/>
          <w:sz w:val="20"/>
          <w:szCs w:val="24"/>
          <w:lang w:eastAsia="ru-RU"/>
        </w:rPr>
      </w:pPr>
      <w:r w:rsidRPr="00A963B8">
        <w:rPr>
          <w:rFonts w:ascii="Times New Roman" w:eastAsia="SimSun" w:hAnsi="Times New Roman" w:cs="Times New Roman"/>
          <w:sz w:val="20"/>
          <w:szCs w:val="24"/>
          <w:lang w:eastAsia="ru-RU"/>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14:paraId="1AB8E58F" w14:textId="77777777" w:rsidR="00A963B8" w:rsidRPr="00A963B8" w:rsidRDefault="00A963B8" w:rsidP="00D803B4">
      <w:pPr>
        <w:spacing w:after="0" w:line="240" w:lineRule="auto"/>
        <w:rPr>
          <w:rFonts w:ascii="Times New Roman" w:hAnsi="Times New Roman" w:cs="Times New Roman"/>
          <w:sz w:val="24"/>
          <w:szCs w:val="24"/>
        </w:rPr>
      </w:pPr>
    </w:p>
    <w:sectPr w:rsidR="00A963B8" w:rsidRPr="00A963B8" w:rsidSect="00E663B8">
      <w:pgSz w:w="11906" w:h="16838"/>
      <w:pgMar w:top="567" w:right="851" w:bottom="567"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6ACC"/>
    <w:multiLevelType w:val="hybridMultilevel"/>
    <w:tmpl w:val="206AEFFE"/>
    <w:lvl w:ilvl="0" w:tplc="666EE6C2">
      <w:start w:val="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1A4D3B"/>
    <w:multiLevelType w:val="hybridMultilevel"/>
    <w:tmpl w:val="E5AED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6C52A4"/>
    <w:multiLevelType w:val="hybridMultilevel"/>
    <w:tmpl w:val="54F226D2"/>
    <w:lvl w:ilvl="0" w:tplc="04190011">
      <w:start w:val="1"/>
      <w:numFmt w:val="decimal"/>
      <w:lvlText w:val="%1)"/>
      <w:lvlJc w:val="left"/>
      <w:pPr>
        <w:ind w:left="810" w:hanging="360"/>
      </w:p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4BEA07B3"/>
    <w:multiLevelType w:val="hybridMultilevel"/>
    <w:tmpl w:val="839EB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E09"/>
    <w:rsid w:val="00015CD1"/>
    <w:rsid w:val="00032D9C"/>
    <w:rsid w:val="00221FE3"/>
    <w:rsid w:val="00237632"/>
    <w:rsid w:val="00320FF1"/>
    <w:rsid w:val="003C036B"/>
    <w:rsid w:val="004F0609"/>
    <w:rsid w:val="00512570"/>
    <w:rsid w:val="005948A7"/>
    <w:rsid w:val="0063008A"/>
    <w:rsid w:val="006772EA"/>
    <w:rsid w:val="00680BE3"/>
    <w:rsid w:val="006E715E"/>
    <w:rsid w:val="007145DC"/>
    <w:rsid w:val="00744CF7"/>
    <w:rsid w:val="007737E3"/>
    <w:rsid w:val="00775508"/>
    <w:rsid w:val="008158F1"/>
    <w:rsid w:val="00872978"/>
    <w:rsid w:val="008F08F2"/>
    <w:rsid w:val="00962FF5"/>
    <w:rsid w:val="0096306E"/>
    <w:rsid w:val="009D5634"/>
    <w:rsid w:val="009F403A"/>
    <w:rsid w:val="00A4064A"/>
    <w:rsid w:val="00A54775"/>
    <w:rsid w:val="00A963B8"/>
    <w:rsid w:val="00B60DB0"/>
    <w:rsid w:val="00B86393"/>
    <w:rsid w:val="00BD0A01"/>
    <w:rsid w:val="00C45627"/>
    <w:rsid w:val="00C80151"/>
    <w:rsid w:val="00C84E09"/>
    <w:rsid w:val="00C915DC"/>
    <w:rsid w:val="00CB4D3F"/>
    <w:rsid w:val="00CF37A1"/>
    <w:rsid w:val="00D03210"/>
    <w:rsid w:val="00D803B4"/>
    <w:rsid w:val="00D93BBC"/>
    <w:rsid w:val="00E663B8"/>
    <w:rsid w:val="00E957B9"/>
    <w:rsid w:val="00ED2E98"/>
    <w:rsid w:val="00ED47BB"/>
    <w:rsid w:val="00F41753"/>
    <w:rsid w:val="00F92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24867"/>
  <w15:chartTrackingRefBased/>
  <w15:docId w15:val="{C30291F4-B8D9-4047-9269-B3C9327C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4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84E09"/>
    <w:pPr>
      <w:ind w:left="720"/>
      <w:contextualSpacing/>
    </w:pPr>
  </w:style>
  <w:style w:type="paragraph" w:styleId="a5">
    <w:name w:val="Balloon Text"/>
    <w:basedOn w:val="a"/>
    <w:link w:val="a6"/>
    <w:uiPriority w:val="99"/>
    <w:semiHidden/>
    <w:unhideWhenUsed/>
    <w:rsid w:val="00680BE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80BE3"/>
    <w:rPr>
      <w:rFonts w:ascii="Segoe UI" w:hAnsi="Segoe UI" w:cs="Segoe UI"/>
      <w:sz w:val="18"/>
      <w:szCs w:val="18"/>
      <w:lang w:val="uk-UA"/>
    </w:rPr>
  </w:style>
  <w:style w:type="paragraph" w:styleId="a7">
    <w:name w:val="Body Text"/>
    <w:basedOn w:val="a"/>
    <w:link w:val="a8"/>
    <w:rsid w:val="009D5634"/>
    <w:pPr>
      <w:spacing w:after="0" w:line="240" w:lineRule="auto"/>
      <w:jc w:val="both"/>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rsid w:val="009D5634"/>
    <w:rPr>
      <w:rFonts w:ascii="Times New Roman" w:eastAsia="Times New Roman" w:hAnsi="Times New Roman" w:cs="Times New Roman"/>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40943">
      <w:bodyDiv w:val="1"/>
      <w:marLeft w:val="0"/>
      <w:marRight w:val="0"/>
      <w:marTop w:val="0"/>
      <w:marBottom w:val="0"/>
      <w:divBdr>
        <w:top w:val="none" w:sz="0" w:space="0" w:color="auto"/>
        <w:left w:val="none" w:sz="0" w:space="0" w:color="auto"/>
        <w:bottom w:val="none" w:sz="0" w:space="0" w:color="auto"/>
        <w:right w:val="none" w:sz="0" w:space="0" w:color="auto"/>
      </w:divBdr>
      <w:divsChild>
        <w:div w:id="80428012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684C7-F7B5-4CD2-BBD2-EB042F238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19</Pages>
  <Words>5878</Words>
  <Characters>33506</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МАЙЯ</cp:lastModifiedBy>
  <cp:revision>10</cp:revision>
  <cp:lastPrinted>2026-05-20T13:01:00Z</cp:lastPrinted>
  <dcterms:created xsi:type="dcterms:W3CDTF">2026-05-14T12:52:00Z</dcterms:created>
  <dcterms:modified xsi:type="dcterms:W3CDTF">2026-05-22T07:21:00Z</dcterms:modified>
</cp:coreProperties>
</file>