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314325" cy="43815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6" cy="43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DA4CAB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D80913">
        <w:rPr>
          <w:b/>
          <w:color w:val="auto"/>
          <w:sz w:val="28"/>
          <w:szCs w:val="20"/>
          <w:lang w:val="uk-UA" w:eastAsia="ru-RU" w:bidi="ar-SA"/>
        </w:rPr>
        <w:t>11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D80913">
        <w:rPr>
          <w:color w:val="auto"/>
          <w:sz w:val="28"/>
          <w:szCs w:val="20"/>
          <w:lang w:val="uk-UA" w:eastAsia="ru-RU" w:bidi="ar-SA"/>
        </w:rPr>
        <w:t>11 травня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D80913">
        <w:rPr>
          <w:color w:val="auto"/>
          <w:sz w:val="28"/>
          <w:szCs w:val="20"/>
          <w:lang w:val="uk-UA" w:eastAsia="ru-RU" w:bidi="ar-SA"/>
        </w:rPr>
        <w:t xml:space="preserve">Засідання розпочато: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о  </w:t>
      </w:r>
      <w:r w:rsidR="00D80913">
        <w:rPr>
          <w:color w:val="auto"/>
          <w:sz w:val="28"/>
          <w:szCs w:val="20"/>
          <w:lang w:val="uk-UA" w:eastAsia="ru-RU" w:bidi="ar-SA"/>
        </w:rPr>
        <w:t>10</w:t>
      </w:r>
      <w:r w:rsidR="00DA4CAB">
        <w:rPr>
          <w:color w:val="auto"/>
          <w:sz w:val="28"/>
          <w:szCs w:val="20"/>
          <w:lang w:val="uk-UA" w:eastAsia="ru-RU" w:bidi="ar-SA"/>
        </w:rPr>
        <w:t>.00</w:t>
      </w:r>
    </w:p>
    <w:p w:rsidR="00D92695" w:rsidRPr="00F5791B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</w:r>
      <w:r w:rsidR="00DA4CAB">
        <w:rPr>
          <w:color w:val="auto"/>
          <w:sz w:val="28"/>
          <w:szCs w:val="20"/>
          <w:lang w:val="uk-UA" w:eastAsia="ru-RU" w:bidi="ar-SA"/>
        </w:rPr>
        <w:t xml:space="preserve">                   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444F3D">
        <w:rPr>
          <w:color w:val="auto"/>
          <w:sz w:val="28"/>
          <w:szCs w:val="20"/>
          <w:lang w:val="uk-UA" w:eastAsia="ru-RU" w:bidi="ar-SA"/>
        </w:rPr>
        <w:t xml:space="preserve">асідання закінчено: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D80913">
        <w:rPr>
          <w:color w:val="000000" w:themeColor="text1"/>
          <w:sz w:val="28"/>
          <w:szCs w:val="20"/>
          <w:lang w:val="uk-UA" w:eastAsia="ru-RU" w:bidi="ar-SA"/>
        </w:rPr>
        <w:t>11.00</w:t>
      </w: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секретаря міської ради Вадима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Кожуховського</w:t>
      </w:r>
      <w:proofErr w:type="spellEnd"/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DA4CAB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7D3FD3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Заступник міського голови з питань                </w:t>
      </w:r>
      <w:r w:rsidR="00DA4CAB">
        <w:rPr>
          <w:color w:val="auto"/>
          <w:sz w:val="28"/>
          <w:szCs w:val="20"/>
          <w:lang w:val="uk-UA" w:eastAsia="ru-RU" w:bidi="ar-SA"/>
        </w:rPr>
        <w:t xml:space="preserve">       </w:t>
      </w:r>
      <w:r>
        <w:rPr>
          <w:color w:val="auto"/>
          <w:sz w:val="28"/>
          <w:szCs w:val="20"/>
          <w:lang w:val="uk-UA" w:eastAsia="ru-RU" w:bidi="ar-SA"/>
        </w:rPr>
        <w:t xml:space="preserve"> Ольга БОРОВСЬКА </w:t>
      </w:r>
    </w:p>
    <w:p w:rsidR="00CD3234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D80913" w:rsidRDefault="00D8091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80913" w:rsidRDefault="00D80913" w:rsidP="00D8091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 xml:space="preserve">Заступник міського голови з питань                        Анатолій БІЛОУС </w:t>
      </w:r>
    </w:p>
    <w:p w:rsidR="00D80913" w:rsidRDefault="00D80913" w:rsidP="00D80913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7D3FD3" w:rsidRDefault="007D3FD3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184DFB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Керуючий справами виконавчого комітету            Оксана СВИСТУН</w:t>
      </w:r>
    </w:p>
    <w:p w:rsidR="00DA4CAB" w:rsidRPr="007B175C" w:rsidRDefault="00DA4CA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Default="00D92695" w:rsidP="00D80913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D3FD3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7D3FD3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D80913" w:rsidRPr="00D80913">
        <w:rPr>
          <w:color w:val="auto"/>
          <w:sz w:val="28"/>
          <w:szCs w:val="20"/>
          <w:lang w:val="uk-UA" w:eastAsia="ru-RU" w:bidi="ar-SA"/>
        </w:rPr>
        <w:t xml:space="preserve"> </w:t>
      </w:r>
      <w:r w:rsidR="00D80913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D8091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r w:rsidR="00444F3D" w:rsidRPr="00444F3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6A0C39" w:rsidRPr="006A0C39">
        <w:rPr>
          <w:color w:val="auto"/>
          <w:sz w:val="28"/>
          <w:szCs w:val="20"/>
          <w:lang w:val="uk-UA" w:eastAsia="ru-RU" w:bidi="ar-SA"/>
        </w:rPr>
        <w:t xml:space="preserve"> </w:t>
      </w:r>
      <w:r w:rsidR="006A0C39" w:rsidRPr="007B175C">
        <w:rPr>
          <w:color w:val="auto"/>
          <w:sz w:val="28"/>
          <w:szCs w:val="20"/>
          <w:lang w:val="uk-UA" w:eastAsia="ru-RU" w:bidi="ar-SA"/>
        </w:rPr>
        <w:t>Поліщук А.М.,</w:t>
      </w:r>
      <w:r w:rsidR="00D80913" w:rsidRPr="00D8091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D80913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D80913">
        <w:rPr>
          <w:color w:val="auto"/>
          <w:sz w:val="28"/>
          <w:szCs w:val="20"/>
          <w:lang w:val="uk-UA" w:eastAsia="ru-RU" w:bidi="ar-SA"/>
        </w:rPr>
        <w:t xml:space="preserve"> А.М.,</w:t>
      </w:r>
      <w:r w:rsidR="006A0C39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7D3FD3" w:rsidRPr="007D3FD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133C8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6A0C39" w:rsidRPr="007B175C" w:rsidRDefault="006A0C39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</w:p>
    <w:p w:rsidR="00930A89" w:rsidRPr="007B175C" w:rsidRDefault="00D92695" w:rsidP="00D80913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D80913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D80913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AC1083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 w:rsidRPr="007B175C">
        <w:rPr>
          <w:color w:val="auto"/>
          <w:sz w:val="28"/>
          <w:szCs w:val="20"/>
          <w:lang w:val="uk-UA" w:eastAsia="ru-RU" w:bidi="ar-SA"/>
        </w:rPr>
        <w:t>А.Ю.</w:t>
      </w:r>
      <w:r w:rsidR="00E67D07" w:rsidRPr="007B175C">
        <w:rPr>
          <w:color w:val="auto"/>
          <w:sz w:val="28"/>
          <w:szCs w:val="20"/>
          <w:lang w:val="uk-UA" w:eastAsia="ru-RU" w:bidi="ar-SA"/>
        </w:rPr>
        <w:t>,</w:t>
      </w:r>
      <w:r w:rsidR="0034383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DA4CAB" w:rsidRPr="00DA4CAB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444F3D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34586C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6A0C39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          </w:t>
      </w:r>
      <w:r w:rsidR="00D92695"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371"/>
      </w:tblGrid>
      <w:tr w:rsidR="001B5C7D" w:rsidRPr="00B91655" w:rsidTr="00D80913">
        <w:trPr>
          <w:trHeight w:val="337"/>
        </w:trPr>
        <w:tc>
          <w:tcPr>
            <w:tcW w:w="2836" w:type="dxa"/>
          </w:tcPr>
          <w:p w:rsidR="001B5C7D" w:rsidRPr="001B5C7D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Андрій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ОЛЕНИЧ</w:t>
            </w:r>
          </w:p>
        </w:tc>
        <w:tc>
          <w:tcPr>
            <w:tcW w:w="7371" w:type="dxa"/>
          </w:tcPr>
          <w:p w:rsidR="001B5C7D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D80913" w:rsidRPr="00B91655" w:rsidTr="00D80913">
        <w:trPr>
          <w:trHeight w:val="337"/>
        </w:trPr>
        <w:tc>
          <w:tcPr>
            <w:tcW w:w="2836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Анжела ТКАЧУК</w:t>
            </w:r>
          </w:p>
        </w:tc>
        <w:tc>
          <w:tcPr>
            <w:tcW w:w="7371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</w:t>
            </w:r>
          </w:p>
        </w:tc>
      </w:tr>
      <w:tr w:rsidR="00D80913" w:rsidRPr="00D80913" w:rsidTr="00D80913">
        <w:trPr>
          <w:trHeight w:val="337"/>
        </w:trPr>
        <w:tc>
          <w:tcPr>
            <w:tcW w:w="2836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Вікторія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ЛІВШУН</w:t>
            </w:r>
          </w:p>
        </w:tc>
        <w:tc>
          <w:tcPr>
            <w:tcW w:w="7371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загального відділу</w:t>
            </w:r>
          </w:p>
        </w:tc>
      </w:tr>
      <w:tr w:rsidR="00D80913" w:rsidRPr="00D80913" w:rsidTr="00D80913">
        <w:trPr>
          <w:trHeight w:val="337"/>
        </w:trPr>
        <w:tc>
          <w:tcPr>
            <w:tcW w:w="2836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Галина БЕЗВЕРХНЯ</w:t>
            </w:r>
          </w:p>
        </w:tc>
        <w:tc>
          <w:tcPr>
            <w:tcW w:w="7371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фінансового управління</w:t>
            </w:r>
          </w:p>
        </w:tc>
      </w:tr>
      <w:tr w:rsidR="0034586C" w:rsidRPr="00B91655" w:rsidTr="00D80913">
        <w:trPr>
          <w:trHeight w:val="337"/>
        </w:trPr>
        <w:tc>
          <w:tcPr>
            <w:tcW w:w="2836" w:type="dxa"/>
          </w:tcPr>
          <w:p w:rsidR="0034586C" w:rsidRDefault="006A0C39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Катерина ЦАБАК</w:t>
            </w:r>
          </w:p>
        </w:tc>
        <w:tc>
          <w:tcPr>
            <w:tcW w:w="7371" w:type="dxa"/>
          </w:tcPr>
          <w:p w:rsidR="0034586C" w:rsidRPr="006A0C39" w:rsidRDefault="006A0C39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6A0C39">
              <w:rPr>
                <w:sz w:val="28"/>
                <w:szCs w:val="28"/>
                <w:lang w:val="uk-UA"/>
              </w:rPr>
              <w:t xml:space="preserve">заступник начальника управління, начальник відділу стратегічного планування та розвитку управління економіки та розвитку інфраструктури </w:t>
            </w:r>
          </w:p>
        </w:tc>
      </w:tr>
      <w:tr w:rsidR="00D80913" w:rsidRPr="00B91655" w:rsidTr="00D80913">
        <w:trPr>
          <w:trHeight w:val="337"/>
        </w:trPr>
        <w:tc>
          <w:tcPr>
            <w:tcW w:w="2836" w:type="dxa"/>
          </w:tcPr>
          <w:p w:rsidR="00D80913" w:rsidRDefault="00D80913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Марія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КАМІНСЬКА</w:t>
            </w:r>
          </w:p>
        </w:tc>
        <w:tc>
          <w:tcPr>
            <w:tcW w:w="7371" w:type="dxa"/>
          </w:tcPr>
          <w:p w:rsidR="00D80913" w:rsidRPr="006A0C39" w:rsidRDefault="00D80913" w:rsidP="006A0C39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у справах дітей</w:t>
            </w:r>
          </w:p>
        </w:tc>
      </w:tr>
      <w:tr w:rsidR="00EF1914" w:rsidRPr="00DA4CAB" w:rsidTr="00D80913">
        <w:trPr>
          <w:trHeight w:val="337"/>
        </w:trPr>
        <w:tc>
          <w:tcPr>
            <w:tcW w:w="2836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7371" w:type="dxa"/>
          </w:tcPr>
          <w:p w:rsidR="00EF1914" w:rsidRPr="007B175C" w:rsidRDefault="00DA4CAB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>
              <w:rPr>
                <w:color w:val="auto"/>
                <w:sz w:val="28"/>
                <w:szCs w:val="20"/>
                <w:lang w:val="uk-UA" w:eastAsia="ru-RU" w:bidi="ar-SA"/>
              </w:rPr>
              <w:t xml:space="preserve">начальник </w:t>
            </w:r>
            <w:r w:rsidR="00EF1914" w:rsidRPr="007B175C">
              <w:rPr>
                <w:color w:val="auto"/>
                <w:sz w:val="28"/>
                <w:szCs w:val="20"/>
                <w:lang w:val="uk-UA" w:eastAsia="ru-RU" w:bidi="ar-SA"/>
              </w:rPr>
              <w:t>юридичного відділу</w:t>
            </w:r>
          </w:p>
        </w:tc>
      </w:tr>
      <w:tr w:rsidR="00170596" w:rsidRPr="00B91655" w:rsidTr="00D80913">
        <w:trPr>
          <w:trHeight w:val="70"/>
        </w:trPr>
        <w:tc>
          <w:tcPr>
            <w:tcW w:w="2836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7371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201B5C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Вадим Вікторович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 w:rsidR="00E239E6" w:rsidRPr="007B175C">
        <w:rPr>
          <w:color w:val="auto"/>
          <w:sz w:val="28"/>
          <w:szCs w:val="20"/>
          <w:lang w:val="uk-UA" w:eastAsia="ru-RU" w:bidi="ar-SA"/>
        </w:rPr>
        <w:t>роінформував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D80913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15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B91655" w:rsidTr="00B91655">
        <w:trPr>
          <w:trHeight w:val="332"/>
        </w:trPr>
        <w:tc>
          <w:tcPr>
            <w:tcW w:w="813" w:type="dxa"/>
          </w:tcPr>
          <w:p w:rsidR="00CB20FD" w:rsidRPr="007B175C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CB20FD" w:rsidRPr="007B175C" w:rsidRDefault="00FE0DA4" w:rsidP="00CB20F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внесення змін до бюджету Жмеринської міської територіальної громади на 2026 рік</w:t>
            </w:r>
          </w:p>
        </w:tc>
      </w:tr>
      <w:tr w:rsidR="006A0C39" w:rsidRPr="00B91655" w:rsidTr="00B91655">
        <w:trPr>
          <w:trHeight w:val="332"/>
        </w:trPr>
        <w:tc>
          <w:tcPr>
            <w:tcW w:w="813" w:type="dxa"/>
          </w:tcPr>
          <w:p w:rsidR="006A0C39" w:rsidRPr="007B175C" w:rsidRDefault="006A0C39" w:rsidP="006A0C39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6A0C39" w:rsidRPr="00D20B58" w:rsidRDefault="00FE0DA4" w:rsidP="0034424B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розгляд заяви на тимчасовий виїзд за межі України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FE0DA4" w:rsidRPr="003B64C2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 w:rsidRPr="003B64C2">
              <w:rPr>
                <w:sz w:val="28"/>
                <w:szCs w:val="28"/>
                <w:lang w:val="uk-UA"/>
              </w:rPr>
              <w:t>Про затвердження подання про доцільність призначення опікуна/піклувальника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Про внесення змін до рішення виконавчого комітету від 18 грудня 2025 року № 456 «Про встановлення тарифів на послуги з централізованого водопостачання та централізованого водовідведення для КП «</w:t>
            </w:r>
            <w:proofErr w:type="spellStart"/>
            <w:r>
              <w:rPr>
                <w:bCs/>
                <w:sz w:val="28"/>
                <w:szCs w:val="28"/>
                <w:lang w:val="uk-UA" w:eastAsia="uk-UA"/>
              </w:rPr>
              <w:t>Браїлів-комунсервіс</w:t>
            </w:r>
            <w:proofErr w:type="spellEnd"/>
            <w:r>
              <w:rPr>
                <w:bCs/>
                <w:sz w:val="28"/>
                <w:szCs w:val="28"/>
                <w:lang w:val="uk-UA" w:eastAsia="uk-UA"/>
              </w:rPr>
              <w:t>» на 2026 рік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Про внесення змін до рішення виконавчого комітету від 18 грудня 2025 року № 456 «Про встановлення тарифів на послуги з централізованого водопостачання та централізованого водовідведення для КП «</w:t>
            </w:r>
            <w:proofErr w:type="spellStart"/>
            <w:r>
              <w:rPr>
                <w:bCs/>
                <w:sz w:val="28"/>
                <w:szCs w:val="28"/>
                <w:lang w:val="uk-UA" w:eastAsia="uk-UA"/>
              </w:rPr>
              <w:t>Жмеринкаводоканал</w:t>
            </w:r>
            <w:proofErr w:type="spellEnd"/>
            <w:r>
              <w:rPr>
                <w:bCs/>
                <w:sz w:val="28"/>
                <w:szCs w:val="28"/>
                <w:lang w:val="uk-UA" w:eastAsia="uk-UA"/>
              </w:rPr>
              <w:t>» на 2026 рік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28108F">
              <w:rPr>
                <w:sz w:val="28"/>
                <w:szCs w:val="28"/>
                <w:lang w:val="uk-UA"/>
              </w:rPr>
              <w:t>Про внесення змін до лімітів споживання енергоносії бюджетними установами Жмеринської міської територіальної громади у натуральних обсягах на 2026 року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12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1F1C86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 w:rsidRPr="001F1C86"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Pr="001F1C86">
              <w:rPr>
                <w:sz w:val="28"/>
                <w:szCs w:val="28"/>
                <w:lang w:val="uk-UA"/>
              </w:rPr>
              <w:t>»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1F1C86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</w:t>
            </w:r>
            <w:r>
              <w:rPr>
                <w:sz w:val="28"/>
                <w:szCs w:val="28"/>
                <w:lang w:val="uk-UA"/>
              </w:rPr>
              <w:t xml:space="preserve">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 w:rsidRPr="001F1C86">
              <w:rPr>
                <w:sz w:val="28"/>
                <w:szCs w:val="28"/>
                <w:lang w:val="uk-UA"/>
              </w:rPr>
              <w:t>»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1F1C86">
              <w:rPr>
                <w:sz w:val="28"/>
                <w:szCs w:val="28"/>
                <w:lang w:val="uk-UA"/>
              </w:rPr>
              <w:t>Про встановлення тарифів на послуги з управління побутовими відходами для ПП «БРАВІС»</w:t>
            </w:r>
            <w:r>
              <w:rPr>
                <w:sz w:val="28"/>
                <w:szCs w:val="28"/>
                <w:lang w:val="uk-UA"/>
              </w:rPr>
              <w:t xml:space="preserve"> на 2026 рік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уповноваження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виконавчого комітету Жмеринської міської ради на вчинення нотаріальних дій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надання дозволу на коригування та перерахунок </w:t>
            </w:r>
            <w:proofErr w:type="spellStart"/>
            <w:r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6047D">
              <w:rPr>
                <w:sz w:val="28"/>
                <w:szCs w:val="28"/>
                <w:lang w:val="uk-UA"/>
              </w:rPr>
              <w:t>Про встановлення та облаштування контейнерних майданчиків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D47A2">
              <w:rPr>
                <w:sz w:val="28"/>
                <w:szCs w:val="28"/>
                <w:lang w:val="uk-UA"/>
              </w:rPr>
              <w:t xml:space="preserve">Про надання дозволу на виготовлення </w:t>
            </w:r>
            <w:proofErr w:type="spellStart"/>
            <w:r w:rsidRPr="006D47A2"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 w:rsidRPr="006D47A2"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Pr="007B175C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966E05">
              <w:rPr>
                <w:sz w:val="28"/>
                <w:szCs w:val="28"/>
                <w:lang w:val="uk-UA"/>
              </w:rPr>
              <w:t>Про затвердження комплексного Плану стійкості Жмеринської міської територіальної громади на 2026 рік та графіку заходів з реалізації Плану стійкості Жмеринської міської територіальної громади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видачу дубліката свідоцтва про право власності на житлову квартиру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видачу дубліката свідоцтва про право власності на житлову квартиру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видачу дубліката свідоцтва про право власності на житлову квартиру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виконання плану основних заходів виконавчих органів міської ради за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10108" w:type="dxa"/>
            <w:gridSpan w:val="2"/>
          </w:tcPr>
          <w:p w:rsidR="00FE0DA4" w:rsidRDefault="008D6119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плану основних заходів виконавчих органів міської ради на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</w:tr>
      <w:tr w:rsidR="00FE0DA4" w:rsidRPr="00B91655" w:rsidTr="00B91655">
        <w:trPr>
          <w:trHeight w:val="332"/>
        </w:trPr>
        <w:tc>
          <w:tcPr>
            <w:tcW w:w="813" w:type="dxa"/>
          </w:tcPr>
          <w:p w:rsidR="00FE0DA4" w:rsidRDefault="00FE0DA4" w:rsidP="00FE0DA4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FE0DA4" w:rsidRDefault="00FE0DA4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E0DA4" w:rsidRPr="007B175C" w:rsidRDefault="008E2F4F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внесення змін до бюджету Жмеринської міської територіальної громади на 2026 рік</w:t>
            </w: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E0DA4" w:rsidRPr="007B175C" w:rsidRDefault="008E2F4F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фінансового управління Галина БЕЗВЕРХНЯ</w:t>
            </w: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E0DA4" w:rsidRPr="007B175C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="00FE0DA4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E0DA4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154</w:t>
            </w:r>
            <w:r w:rsidR="00FE0DA4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FE0DA4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прийнято, додається</w:t>
            </w:r>
          </w:p>
          <w:p w:rsidR="00FE0DA4" w:rsidRPr="007B175C" w:rsidRDefault="00FE0DA4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E0DA4" w:rsidRPr="00B1466B" w:rsidRDefault="008E2F4F" w:rsidP="00FE0DA4">
            <w:pPr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Про розгляд заяви на тимчасовий виїзд за межі України</w:t>
            </w: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E0DA4" w:rsidRPr="007B175C" w:rsidRDefault="008E2F4F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E0DA4" w:rsidRPr="007B175C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="00FE0DA4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E0DA4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155</w:t>
            </w:r>
            <w:r w:rsidR="00FE0DA4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E0DA4" w:rsidRPr="007B175C" w:rsidRDefault="00FE0DA4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E0DA4" w:rsidRPr="00D20B58" w:rsidRDefault="008E2F4F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B64C2">
              <w:rPr>
                <w:sz w:val="28"/>
                <w:szCs w:val="28"/>
                <w:lang w:val="uk-UA"/>
              </w:rPr>
              <w:t>Про затвердження подання про доцільність призначення опікуна/піклувальника</w:t>
            </w: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E0DA4" w:rsidRPr="000106D6" w:rsidRDefault="008E2F4F" w:rsidP="00FE0DA4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FE0DA4" w:rsidRPr="00B91655" w:rsidTr="00B91655">
        <w:tc>
          <w:tcPr>
            <w:tcW w:w="2315" w:type="dxa"/>
            <w:gridSpan w:val="2"/>
          </w:tcPr>
          <w:p w:rsidR="00FE0DA4" w:rsidRPr="007B175C" w:rsidRDefault="00FE0DA4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E0DA4" w:rsidRPr="007B175C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="00FE0DA4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E0DA4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156</w:t>
            </w:r>
            <w:r w:rsidR="00FE0DA4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:rsidR="00B91655" w:rsidRPr="007B175C" w:rsidRDefault="00B91655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3B40D1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8E2F4F" w:rsidRDefault="008E2F4F" w:rsidP="008E2F4F">
            <w:pPr>
              <w:tabs>
                <w:tab w:val="left" w:pos="435"/>
              </w:tabs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Pr="008E2F4F" w:rsidRDefault="008E2F4F" w:rsidP="008E2F4F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8E2F4F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157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3B40D1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8E2F4F" w:rsidP="008E2F4F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Pr="008E2F4F" w:rsidRDefault="008E2F4F" w:rsidP="008E2F4F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8E2F4F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158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3B40D1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8E2F4F" w:rsidP="008E2F4F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Pr="008E2F4F" w:rsidRDefault="008E2F4F" w:rsidP="008E2F4F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8E2F4F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159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3B40D1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8E2F4F" w:rsidP="008E2F4F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Pr="008E2F4F" w:rsidRDefault="008E2F4F" w:rsidP="008E2F4F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8E2F4F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3B40D1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8E2F4F" w:rsidP="008E2F4F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Pr="008E2F4F" w:rsidRDefault="008E2F4F" w:rsidP="008E2F4F">
            <w:pPr>
              <w:widowControl/>
              <w:jc w:val="both"/>
              <w:rPr>
                <w:b/>
                <w:color w:val="auto"/>
                <w:sz w:val="28"/>
                <w:szCs w:val="28"/>
                <w:lang w:val="uk-UA" w:eastAsia="ru-RU" w:bidi="ar-SA"/>
              </w:rPr>
            </w:pPr>
            <w:r w:rsidRPr="008E2F4F">
              <w:rPr>
                <w:b/>
                <w:color w:val="auto"/>
                <w:sz w:val="28"/>
                <w:szCs w:val="28"/>
                <w:lang w:val="uk-UA" w:eastAsia="ru-RU" w:bidi="ar-S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3B40D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B91655" w:rsidRDefault="00B91655" w:rsidP="003B40D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3B40D1" w:rsidRPr="00B91655" w:rsidTr="00B91655">
        <w:tc>
          <w:tcPr>
            <w:tcW w:w="2315" w:type="dxa"/>
            <w:gridSpan w:val="2"/>
          </w:tcPr>
          <w:p w:rsidR="003B40D1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3B40D1" w:rsidRDefault="003B40D1" w:rsidP="003B40D1">
            <w:pPr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Про внесення змін до рішення виконавчого комітету від 18 грудня 2025 року № 456 «Про встановлення тарифів на послуги з централізованого водопостачання та централізованого водовідведення для КП «</w:t>
            </w:r>
            <w:proofErr w:type="spellStart"/>
            <w:r>
              <w:rPr>
                <w:bCs/>
                <w:sz w:val="28"/>
                <w:szCs w:val="28"/>
                <w:lang w:val="uk-UA" w:eastAsia="uk-UA"/>
              </w:rPr>
              <w:t>Браїлів-комунсервіс</w:t>
            </w:r>
            <w:proofErr w:type="spellEnd"/>
            <w:r>
              <w:rPr>
                <w:bCs/>
                <w:sz w:val="28"/>
                <w:szCs w:val="28"/>
                <w:lang w:val="uk-UA" w:eastAsia="uk-UA"/>
              </w:rPr>
              <w:t>» на 2026 рік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Default="00DF2B56" w:rsidP="00DF2B5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>Про внесення змін до рішення виконавчого комітету від 18 грудня 2025 року № 456 «Про встановлення тарифів на послуги з централізованого водопостачання та централізованого водовідведення для КП «</w:t>
            </w:r>
            <w:proofErr w:type="spellStart"/>
            <w:r>
              <w:rPr>
                <w:bCs/>
                <w:sz w:val="28"/>
                <w:szCs w:val="28"/>
                <w:lang w:val="uk-UA" w:eastAsia="uk-UA"/>
              </w:rPr>
              <w:t>Жмеринкаводоканал</w:t>
            </w:r>
            <w:proofErr w:type="spellEnd"/>
            <w:r>
              <w:rPr>
                <w:bCs/>
                <w:sz w:val="28"/>
                <w:szCs w:val="28"/>
                <w:lang w:val="uk-UA" w:eastAsia="uk-UA"/>
              </w:rPr>
              <w:t>» на 2026 рік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Default="00DF2B56" w:rsidP="00DF2B5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28108F">
              <w:rPr>
                <w:sz w:val="28"/>
                <w:szCs w:val="28"/>
                <w:lang w:val="uk-UA"/>
              </w:rPr>
              <w:t>Про внесення змін до лімітів споживання енергоносії бюджетними установами Жмеринської міської територіальної громади у натуральних обсягах на 2026 року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Default="00DF2B56" w:rsidP="004E16A7">
            <w:pPr>
              <w:tabs>
                <w:tab w:val="left" w:pos="1005"/>
              </w:tabs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1C86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 w:rsidRPr="001F1C86"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Pr="001F1C86">
              <w:rPr>
                <w:sz w:val="28"/>
                <w:szCs w:val="28"/>
                <w:lang w:val="uk-UA"/>
              </w:rPr>
              <w:t>»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1C86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</w:t>
            </w:r>
            <w:r>
              <w:rPr>
                <w:sz w:val="28"/>
                <w:szCs w:val="28"/>
                <w:lang w:val="uk-UA"/>
              </w:rPr>
              <w:t xml:space="preserve"> надаються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 w:rsidRPr="001F1C86">
              <w:rPr>
                <w:sz w:val="28"/>
                <w:szCs w:val="28"/>
                <w:lang w:val="uk-UA"/>
              </w:rPr>
              <w:t>»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lastRenderedPageBreak/>
              <w:t>рішення № 166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8E2F4F" w:rsidRDefault="004E16A7" w:rsidP="00F32D9E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F1C86">
              <w:rPr>
                <w:sz w:val="28"/>
                <w:szCs w:val="28"/>
                <w:lang w:val="uk-UA"/>
              </w:rPr>
              <w:t>Про встановлення тарифів на послуги з управління побутовими відходами для ПП «БРАВІС»</w:t>
            </w:r>
            <w:r>
              <w:rPr>
                <w:sz w:val="28"/>
                <w:szCs w:val="28"/>
                <w:lang w:val="uk-UA"/>
              </w:rPr>
              <w:t xml:space="preserve"> на 2026 рік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заступник начальника управління, начальник відділу стратегічного планування та розвитку, управління економіки та розвитку інфраструктури Катерина ЦАБАК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уповноваження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виконавчого комітету Жмеринської міської ради на вчинення нотаріальних дій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8E2F4F" w:rsidRPr="00F32D9E" w:rsidRDefault="004E16A7" w:rsidP="00F32D9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керуючий справами виконавчого комітету Оксана СВИСТУН</w:t>
            </w: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8E2F4F" w:rsidRPr="007B175C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8E2F4F" w:rsidRDefault="008E2F4F" w:rsidP="008E2F4F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8E2F4F" w:rsidRDefault="008E2F4F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8E2F4F" w:rsidRPr="00B91655" w:rsidTr="00B91655">
        <w:tc>
          <w:tcPr>
            <w:tcW w:w="2315" w:type="dxa"/>
            <w:gridSpan w:val="2"/>
          </w:tcPr>
          <w:p w:rsidR="008E2F4F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8E2F4F" w:rsidRDefault="004E16A7" w:rsidP="004E16A7">
            <w:pPr>
              <w:ind w:right="73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E16A7" w:rsidRPr="00F32D9E" w:rsidRDefault="00F32D9E" w:rsidP="00F32D9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169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4E16A7" w:rsidRDefault="004E16A7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4E16A7" w:rsidRDefault="004E16A7" w:rsidP="004E16A7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надання дозволу на коригування та перерахунок </w:t>
            </w:r>
            <w:proofErr w:type="spellStart"/>
            <w:r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E16A7" w:rsidRPr="00F32D9E" w:rsidRDefault="00F32D9E" w:rsidP="00F32D9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FE0DA4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4E16A7" w:rsidRDefault="004E16A7" w:rsidP="00FE0DA4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4E16A7" w:rsidRPr="00D6047D" w:rsidRDefault="004E16A7" w:rsidP="004E16A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6047D">
              <w:rPr>
                <w:sz w:val="28"/>
                <w:szCs w:val="28"/>
                <w:lang w:val="uk-UA"/>
              </w:rPr>
              <w:t>Про встановлення та облаштування контейнерних майданчиків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E16A7" w:rsidRPr="00F32D9E" w:rsidRDefault="00F32D9E" w:rsidP="00F32D9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4E16A7" w:rsidRDefault="004E16A7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4E16A7" w:rsidRPr="006D47A2" w:rsidRDefault="004E16A7" w:rsidP="004E16A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D47A2">
              <w:rPr>
                <w:sz w:val="28"/>
                <w:szCs w:val="28"/>
                <w:lang w:val="uk-UA"/>
              </w:rPr>
              <w:t xml:space="preserve">Про надання дозволу на виготовлення </w:t>
            </w:r>
            <w:proofErr w:type="spellStart"/>
            <w:r w:rsidRPr="006D47A2"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 w:rsidRPr="006D47A2"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E16A7" w:rsidRPr="00F32D9E" w:rsidRDefault="00F32D9E" w:rsidP="00F32D9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4E16A7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B91655" w:rsidRDefault="00B91655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:rsidR="00B91655" w:rsidRDefault="00B91655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:rsidR="00B91655" w:rsidRDefault="00B91655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  <w:p w:rsidR="00B91655" w:rsidRDefault="00B91655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4E16A7" w:rsidRDefault="004E16A7" w:rsidP="004E16A7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966E05">
              <w:rPr>
                <w:sz w:val="28"/>
                <w:szCs w:val="28"/>
                <w:lang w:val="uk-UA"/>
              </w:rPr>
              <w:t>Про затвердження комплексного Плану стійкості Жмеринської міської територіальної громади на 2026 рік та графіку заходів з реалізації Плану стійкості Жмеринської міської територіальної громади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E16A7" w:rsidRPr="00F32D9E" w:rsidRDefault="004E16A7" w:rsidP="00F32D9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32D9E" w:rsidRDefault="00F32D9E" w:rsidP="004E16A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4E16A7" w:rsidRDefault="00F32D9E" w:rsidP="00F32D9E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видачу дубліката свідоцтва про право власності на житлову квартиру</w:t>
            </w:r>
          </w:p>
        </w:tc>
      </w:tr>
      <w:tr w:rsidR="004E16A7" w:rsidRPr="00B91655" w:rsidTr="00B91655">
        <w:tc>
          <w:tcPr>
            <w:tcW w:w="2315" w:type="dxa"/>
            <w:gridSpan w:val="2"/>
          </w:tcPr>
          <w:p w:rsidR="004E16A7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E16A7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юридичного відділу Світлана КУДІНА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32D9E" w:rsidRDefault="00F32D9E" w:rsidP="00F32D9E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видачу дубліката свідоцтва про право власності на житлову квартиру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юридичного відділу Світлана КУДІНА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32D9E" w:rsidRDefault="00F32D9E" w:rsidP="00F32D9E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видачу дубліката свідоцтва про право власності на житлову квартиру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юридичного відділу Світлана КУДІНА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32D9E" w:rsidRDefault="00F32D9E" w:rsidP="00F32D9E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виконання плану основних заходів виконавчих органів міської ради за </w:t>
            </w:r>
            <w:r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загального відділу Вікторія ЛІВШУН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F32D9E" w:rsidRPr="007B175C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F32D9E" w:rsidRDefault="00F32D9E" w:rsidP="00F32D9E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F32D9E" w:rsidRDefault="00F32D9E" w:rsidP="00F32D9E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плану основних заходів виконавчих органів міської ради на </w:t>
            </w:r>
            <w:r>
              <w:rPr>
                <w:sz w:val="28"/>
                <w:szCs w:val="28"/>
              </w:rPr>
              <w:t>II</w:t>
            </w:r>
            <w:r>
              <w:rPr>
                <w:sz w:val="28"/>
                <w:szCs w:val="28"/>
                <w:lang w:val="uk-UA"/>
              </w:rPr>
              <w:t xml:space="preserve"> квартал 2026 року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загального відділу Вікторія ЛІВШУН</w:t>
            </w:r>
          </w:p>
        </w:tc>
      </w:tr>
      <w:tr w:rsidR="00F32D9E" w:rsidRPr="00B91655" w:rsidTr="00B91655">
        <w:tc>
          <w:tcPr>
            <w:tcW w:w="2315" w:type="dxa"/>
            <w:gridSpan w:val="2"/>
          </w:tcPr>
          <w:p w:rsidR="00F32D9E" w:rsidRPr="007B175C" w:rsidRDefault="00B91655" w:rsidP="004E16A7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946A39" w:rsidRPr="007B175C" w:rsidRDefault="00946A39" w:rsidP="00946A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946A39" w:rsidRDefault="00946A39" w:rsidP="00946A39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178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  <w:p w:rsidR="00F32D9E" w:rsidRDefault="00F32D9E" w:rsidP="004E16A7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</w:p>
        </w:tc>
      </w:tr>
    </w:tbl>
    <w:p w:rsidR="007A6169" w:rsidRPr="007B175C" w:rsidRDefault="007A616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DA4CAB" w:rsidRDefault="00DA4CAB" w:rsidP="00A5262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                                     </w:t>
      </w:r>
      <w:r w:rsidR="00A52620">
        <w:rPr>
          <w:b/>
          <w:color w:val="auto"/>
          <w:sz w:val="28"/>
          <w:szCs w:val="28"/>
          <w:lang w:val="uk-UA" w:eastAsia="ru-RU" w:bidi="ar-SA"/>
        </w:rPr>
        <w:t xml:space="preserve">                 </w:t>
      </w:r>
      <w:r>
        <w:rPr>
          <w:b/>
          <w:color w:val="auto"/>
          <w:sz w:val="28"/>
          <w:szCs w:val="28"/>
          <w:lang w:val="uk-UA" w:eastAsia="ru-RU" w:bidi="ar-SA"/>
        </w:rPr>
        <w:t xml:space="preserve"> Оксана СВИСТУН</w:t>
      </w:r>
    </w:p>
    <w:p w:rsidR="00104AA3" w:rsidRPr="007B175C" w:rsidRDefault="00DA4CAB" w:rsidP="00A52620">
      <w:pPr>
        <w:widowControl/>
        <w:spacing w:line="276" w:lineRule="auto"/>
        <w:ind w:left="-567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виконавчого комітету</w:t>
      </w: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A52620">
      <w:pPr>
        <w:widowControl/>
        <w:spacing w:line="276" w:lineRule="auto"/>
        <w:ind w:left="-426" w:hanging="14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Секретар міської ради                                 </w:t>
      </w:r>
      <w:r w:rsidR="000C324B" w:rsidRPr="007B175C">
        <w:rPr>
          <w:b/>
          <w:color w:val="auto"/>
          <w:sz w:val="28"/>
          <w:szCs w:val="28"/>
          <w:lang w:val="uk-UA" w:eastAsia="ru-RU" w:bidi="ar-SA"/>
        </w:rPr>
        <w:t xml:space="preserve">   </w:t>
      </w:r>
      <w:r w:rsidR="00A52620">
        <w:rPr>
          <w:b/>
          <w:color w:val="auto"/>
          <w:sz w:val="28"/>
          <w:szCs w:val="28"/>
          <w:lang w:val="uk-UA" w:eastAsia="ru-RU" w:bidi="ar-SA"/>
        </w:rPr>
        <w:t xml:space="preserve">               </w:t>
      </w:r>
      <w:r w:rsidR="000C324B" w:rsidRPr="007B175C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7B175C">
        <w:rPr>
          <w:b/>
          <w:color w:val="auto"/>
          <w:sz w:val="28"/>
          <w:szCs w:val="28"/>
          <w:lang w:val="uk-UA" w:eastAsia="ru-RU" w:bidi="ar-SA"/>
        </w:rPr>
        <w:t>Вадим КОЖУХОВСЬКИЙ</w:t>
      </w:r>
    </w:p>
    <w:sectPr w:rsidR="00C871C6" w:rsidRPr="007B175C" w:rsidSect="004E16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04243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226E"/>
    <w:rsid w:val="00082BB1"/>
    <w:rsid w:val="00086927"/>
    <w:rsid w:val="00090BFE"/>
    <w:rsid w:val="000A0D76"/>
    <w:rsid w:val="000B0ED2"/>
    <w:rsid w:val="000C324B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18B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B5C7D"/>
    <w:rsid w:val="001C37B1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E5DDB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5A89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24B"/>
    <w:rsid w:val="0034479A"/>
    <w:rsid w:val="00344F9E"/>
    <w:rsid w:val="0034586C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0D1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4F3D"/>
    <w:rsid w:val="0044622F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4E0259"/>
    <w:rsid w:val="004E16A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0C39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3FD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6119"/>
    <w:rsid w:val="008D7FB2"/>
    <w:rsid w:val="008E2F4F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46A39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262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7736F"/>
    <w:rsid w:val="00B87105"/>
    <w:rsid w:val="00B87C0D"/>
    <w:rsid w:val="00B91655"/>
    <w:rsid w:val="00B9230F"/>
    <w:rsid w:val="00B944D8"/>
    <w:rsid w:val="00B96A4B"/>
    <w:rsid w:val="00BA0CE8"/>
    <w:rsid w:val="00BB4410"/>
    <w:rsid w:val="00BC254E"/>
    <w:rsid w:val="00BD0303"/>
    <w:rsid w:val="00BD034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0913"/>
    <w:rsid w:val="00D826E0"/>
    <w:rsid w:val="00D91D49"/>
    <w:rsid w:val="00D92695"/>
    <w:rsid w:val="00DA094D"/>
    <w:rsid w:val="00DA1738"/>
    <w:rsid w:val="00DA4CAB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2B56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316AA"/>
    <w:rsid w:val="00F32D9E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D359A"/>
    <w:rsid w:val="00FE0DA4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1C9A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36F31-68AC-4E9E-9237-9966DD404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3613</TotalTime>
  <Pages>1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168</cp:revision>
  <cp:lastPrinted>2026-06-09T06:17:00Z</cp:lastPrinted>
  <dcterms:created xsi:type="dcterms:W3CDTF">2024-09-20T06:27:00Z</dcterms:created>
  <dcterms:modified xsi:type="dcterms:W3CDTF">2026-06-09T06:21:00Z</dcterms:modified>
</cp:coreProperties>
</file>