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B87E1" w14:textId="1A50FC2C" w:rsidR="00A81289" w:rsidRDefault="003768B8" w:rsidP="00A81289">
      <w:pPr>
        <w:keepNext/>
        <w:widowControl/>
        <w:jc w:val="center"/>
        <w:rPr>
          <w:b/>
          <w:color w:val="auto"/>
          <w:sz w:val="28"/>
          <w:szCs w:val="28"/>
          <w:lang w:val="uk-UA" w:eastAsia="ru-RU" w:bidi="ar-SA"/>
        </w:rPr>
      </w:pPr>
      <w:r>
        <w:rPr>
          <w:noProof/>
          <w:lang w:val="ru-RU" w:eastAsia="ru-RU" w:bidi="ar-SA"/>
          <w14:ligatures w14:val="standardContextual"/>
        </w:rPr>
        <w:drawing>
          <wp:inline distT="0" distB="0" distL="0" distR="0" wp14:anchorId="2FE6ED0A" wp14:editId="4920764B">
            <wp:extent cx="431800" cy="611505"/>
            <wp:effectExtent l="0" t="0" r="635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Рисунок 245"/>
                    <pic:cNvPicPr>
                      <a:picLocks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C87790" w14:textId="77777777" w:rsidR="00A81289" w:rsidRPr="00825023" w:rsidRDefault="00A81289" w:rsidP="00A81289">
      <w:pPr>
        <w:keepNext/>
        <w:widowControl/>
        <w:jc w:val="center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sz w:val="28"/>
          <w:szCs w:val="28"/>
          <w:lang w:val="uk-UA" w:eastAsia="ru-RU" w:bidi="ar-SA"/>
        </w:rPr>
        <w:t>УКРАЇНА</w:t>
      </w:r>
    </w:p>
    <w:p w14:paraId="1C9FAB54" w14:textId="77777777" w:rsidR="00A81289" w:rsidRPr="00825023" w:rsidRDefault="00A81289" w:rsidP="00A81289">
      <w:pPr>
        <w:keepNext/>
        <w:widowControl/>
        <w:jc w:val="center"/>
        <w:rPr>
          <w:b/>
          <w:bCs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sz w:val="28"/>
          <w:szCs w:val="28"/>
          <w:lang w:val="uk-UA" w:eastAsia="ru-RU" w:bidi="ar-SA"/>
        </w:rPr>
        <w:t xml:space="preserve">ЖМЕРИНСЬКА МІСЬКА РАДА </w:t>
      </w:r>
      <w:r w:rsidRPr="00825023">
        <w:rPr>
          <w:b/>
          <w:bCs/>
          <w:color w:val="auto"/>
          <w:sz w:val="28"/>
          <w:szCs w:val="28"/>
          <w:lang w:val="uk-UA" w:eastAsia="ru-RU" w:bidi="ar-SA"/>
        </w:rPr>
        <w:t>ВІННИЦЬКОЇ ОБЛАСТІ</w:t>
      </w:r>
    </w:p>
    <w:p w14:paraId="347C6B17" w14:textId="77777777" w:rsidR="00A81289" w:rsidRPr="00825023" w:rsidRDefault="00A81289" w:rsidP="00A81289">
      <w:pPr>
        <w:keepNext/>
        <w:keepLines/>
        <w:widowControl/>
        <w:spacing w:after="4" w:line="268" w:lineRule="auto"/>
        <w:ind w:right="-1"/>
        <w:jc w:val="center"/>
        <w:outlineLvl w:val="1"/>
        <w:rPr>
          <w:b/>
          <w:sz w:val="28"/>
          <w:szCs w:val="28"/>
          <w:lang w:val="uk-UA" w:eastAsia="ru-RU" w:bidi="ar-SA"/>
        </w:rPr>
      </w:pPr>
      <w:r w:rsidRPr="00825023">
        <w:rPr>
          <w:b/>
          <w:sz w:val="28"/>
          <w:szCs w:val="28"/>
          <w:lang w:val="uk-UA" w:eastAsia="ru-RU" w:bidi="ar-SA"/>
        </w:rPr>
        <w:t>ВИКОНАВЧИЙ КОМІТЕТ</w:t>
      </w:r>
    </w:p>
    <w:p w14:paraId="24252654" w14:textId="77777777" w:rsidR="00A81289" w:rsidRPr="00825023" w:rsidRDefault="00A81289" w:rsidP="00A81289">
      <w:pPr>
        <w:widowControl/>
        <w:spacing w:after="13" w:line="266" w:lineRule="auto"/>
        <w:ind w:left="567" w:firstLine="698"/>
        <w:rPr>
          <w:sz w:val="28"/>
          <w:szCs w:val="22"/>
          <w:lang w:val="uk-UA" w:eastAsia="ru-RU" w:bidi="ar-SA"/>
        </w:rPr>
      </w:pPr>
    </w:p>
    <w:p w14:paraId="403C173E" w14:textId="77777777" w:rsidR="00A81289" w:rsidRPr="00825023" w:rsidRDefault="00A81289" w:rsidP="00A81289">
      <w:pPr>
        <w:widowControl/>
        <w:jc w:val="center"/>
        <w:outlineLvl w:val="6"/>
        <w:rPr>
          <w:b/>
          <w:color w:val="auto"/>
          <w:sz w:val="28"/>
          <w:szCs w:val="28"/>
          <w:lang w:val="uk-UA" w:eastAsia="ru-RU" w:bidi="ar-SA"/>
        </w:rPr>
      </w:pPr>
      <w:r w:rsidRPr="00825023">
        <w:rPr>
          <w:b/>
          <w:color w:val="auto"/>
          <w:w w:val="120"/>
          <w:sz w:val="28"/>
          <w:szCs w:val="28"/>
          <w:lang w:val="uk-UA" w:eastAsia="ru-RU" w:bidi="ar-SA"/>
        </w:rPr>
        <w:t>РІШЕННЯ</w:t>
      </w:r>
    </w:p>
    <w:p w14:paraId="5C547E3D" w14:textId="77777777" w:rsidR="00A81289" w:rsidRPr="00825023" w:rsidRDefault="00A81289" w:rsidP="00A81289">
      <w:pPr>
        <w:widowControl/>
        <w:shd w:val="clear" w:color="auto" w:fill="FFFFFF"/>
        <w:spacing w:after="13" w:line="266" w:lineRule="auto"/>
        <w:ind w:left="567" w:firstLine="698"/>
        <w:rPr>
          <w:sz w:val="28"/>
          <w:szCs w:val="28"/>
          <w:lang w:val="uk-UA" w:eastAsia="ru-RU" w:bidi="ar-SA"/>
        </w:rPr>
      </w:pPr>
    </w:p>
    <w:p w14:paraId="307BC666" w14:textId="7F1AB338" w:rsidR="00A81289" w:rsidRPr="00825023" w:rsidRDefault="00A81289" w:rsidP="00A81289">
      <w:pPr>
        <w:widowControl/>
        <w:rPr>
          <w:color w:val="auto"/>
          <w:sz w:val="28"/>
          <w:szCs w:val="28"/>
          <w:lang w:val="uk-UA" w:eastAsia="ru-RU" w:bidi="ar-SA"/>
        </w:rPr>
      </w:pPr>
      <w:r w:rsidRPr="00825023">
        <w:rPr>
          <w:color w:val="auto"/>
          <w:sz w:val="28"/>
          <w:lang w:val="uk-UA" w:eastAsia="ru-RU" w:bidi="ar-SA"/>
        </w:rPr>
        <w:t>від «</w:t>
      </w:r>
      <w:r w:rsidR="00FA206C">
        <w:rPr>
          <w:color w:val="auto"/>
          <w:sz w:val="28"/>
          <w:lang w:val="uk-UA" w:eastAsia="ru-RU" w:bidi="ar-SA"/>
        </w:rPr>
        <w:t>16</w:t>
      </w:r>
      <w:r w:rsidRPr="00825023">
        <w:rPr>
          <w:color w:val="auto"/>
          <w:sz w:val="28"/>
          <w:lang w:val="uk-UA" w:eastAsia="ru-RU" w:bidi="ar-SA"/>
        </w:rPr>
        <w:t>»</w:t>
      </w:r>
      <w:r>
        <w:rPr>
          <w:color w:val="auto"/>
          <w:sz w:val="28"/>
          <w:lang w:val="uk-UA" w:eastAsia="ru-RU" w:bidi="ar-SA"/>
        </w:rPr>
        <w:t xml:space="preserve">  липня </w:t>
      </w:r>
      <w:r w:rsidRPr="00825023">
        <w:rPr>
          <w:color w:val="auto"/>
          <w:sz w:val="28"/>
          <w:lang w:val="uk-UA" w:eastAsia="ru-RU" w:bidi="ar-SA"/>
        </w:rPr>
        <w:t>20</w:t>
      </w:r>
      <w:r>
        <w:rPr>
          <w:color w:val="auto"/>
          <w:sz w:val="28"/>
          <w:lang w:val="uk-UA" w:eastAsia="ru-RU" w:bidi="ar-SA"/>
        </w:rPr>
        <w:t>26</w:t>
      </w:r>
      <w:r w:rsidRPr="00825023">
        <w:rPr>
          <w:color w:val="auto"/>
          <w:sz w:val="28"/>
          <w:lang w:val="uk-UA" w:eastAsia="ru-RU" w:bidi="ar-SA"/>
        </w:rPr>
        <w:t>р.</w:t>
      </w:r>
      <w:r w:rsidRPr="00825023">
        <w:rPr>
          <w:color w:val="auto"/>
          <w:sz w:val="28"/>
          <w:lang w:val="uk-UA" w:eastAsia="ru-RU" w:bidi="ar-SA"/>
        </w:rPr>
        <w:tab/>
      </w:r>
      <w:r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szCs w:val="28"/>
          <w:lang w:val="uk-UA" w:eastAsia="ru-RU" w:bidi="ar-SA"/>
        </w:rPr>
        <w:t>м. Жмеринка</w:t>
      </w:r>
      <w:r w:rsidRPr="00825023"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ab/>
      </w:r>
      <w:r>
        <w:rPr>
          <w:color w:val="auto"/>
          <w:sz w:val="28"/>
          <w:lang w:val="uk-UA" w:eastAsia="ru-RU" w:bidi="ar-SA"/>
        </w:rPr>
        <w:tab/>
      </w:r>
      <w:r>
        <w:rPr>
          <w:color w:val="auto"/>
          <w:sz w:val="28"/>
          <w:lang w:val="uk-UA" w:eastAsia="ru-RU" w:bidi="ar-SA"/>
        </w:rPr>
        <w:tab/>
      </w:r>
      <w:r w:rsidRPr="00825023">
        <w:rPr>
          <w:color w:val="auto"/>
          <w:sz w:val="28"/>
          <w:lang w:val="uk-UA" w:eastAsia="ru-RU" w:bidi="ar-SA"/>
        </w:rPr>
        <w:t xml:space="preserve">№ </w:t>
      </w:r>
      <w:r w:rsidR="00FA206C">
        <w:rPr>
          <w:color w:val="auto"/>
          <w:sz w:val="28"/>
          <w:lang w:val="uk-UA" w:eastAsia="ru-RU" w:bidi="ar-SA"/>
        </w:rPr>
        <w:t>280</w:t>
      </w:r>
      <w:bookmarkStart w:id="0" w:name="_GoBack"/>
      <w:bookmarkEnd w:id="0"/>
    </w:p>
    <w:p w14:paraId="17770189" w14:textId="77777777" w:rsidR="00A81289" w:rsidRDefault="00A81289" w:rsidP="00A81289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4B82AD60" w14:textId="7DDE7C39" w:rsidR="00A81289" w:rsidRDefault="00A81289" w:rsidP="00A81289">
      <w:pPr>
        <w:widowControl/>
        <w:shd w:val="clear" w:color="auto" w:fill="FFFFFF"/>
        <w:spacing w:after="13" w:line="266" w:lineRule="auto"/>
        <w:jc w:val="both"/>
        <w:rPr>
          <w:color w:val="000000" w:themeColor="text1"/>
          <w:sz w:val="28"/>
          <w:szCs w:val="22"/>
          <w:lang w:val="uk-UA" w:eastAsia="ru-RU" w:bidi="ar-SA"/>
        </w:rPr>
      </w:pPr>
      <w:r w:rsidRPr="00972815">
        <w:rPr>
          <w:color w:val="000000" w:themeColor="text1"/>
          <w:sz w:val="28"/>
          <w:szCs w:val="22"/>
          <w:lang w:val="uk-UA" w:eastAsia="ru-RU" w:bidi="ar-SA"/>
        </w:rPr>
        <w:t>Про</w:t>
      </w:r>
      <w:r>
        <w:rPr>
          <w:color w:val="000000" w:themeColor="text1"/>
          <w:sz w:val="28"/>
          <w:szCs w:val="22"/>
          <w:lang w:val="uk-UA" w:eastAsia="ru-RU" w:bidi="ar-SA"/>
        </w:rPr>
        <w:t xml:space="preserve"> внесення змін до </w:t>
      </w:r>
      <w:r w:rsidR="00E77177">
        <w:rPr>
          <w:color w:val="000000" w:themeColor="text1"/>
          <w:sz w:val="28"/>
          <w:szCs w:val="22"/>
          <w:lang w:val="uk-UA" w:eastAsia="ru-RU" w:bidi="ar-SA"/>
        </w:rPr>
        <w:t>свідоцтва про право власності</w:t>
      </w:r>
    </w:p>
    <w:p w14:paraId="6F421616" w14:textId="77777777" w:rsidR="00A81289" w:rsidRDefault="00A81289" w:rsidP="00A81289">
      <w:pPr>
        <w:widowControl/>
        <w:shd w:val="clear" w:color="auto" w:fill="FFFFFF"/>
        <w:spacing w:after="13" w:line="266" w:lineRule="auto"/>
        <w:jc w:val="both"/>
        <w:rPr>
          <w:color w:val="000000" w:themeColor="text1"/>
          <w:sz w:val="28"/>
          <w:szCs w:val="22"/>
          <w:lang w:val="uk-UA" w:eastAsia="ru-RU" w:bidi="ar-SA"/>
        </w:rPr>
      </w:pPr>
    </w:p>
    <w:p w14:paraId="55563E81" w14:textId="27C68BBF" w:rsidR="00A81289" w:rsidRDefault="00A81289" w:rsidP="00A81289">
      <w:pPr>
        <w:ind w:firstLine="709"/>
        <w:jc w:val="both"/>
        <w:rPr>
          <w:iCs/>
          <w:sz w:val="28"/>
          <w:szCs w:val="22"/>
          <w:lang w:val="uk-UA" w:eastAsia="ru-RU" w:bidi="ar-SA"/>
        </w:rPr>
      </w:pPr>
      <w:r w:rsidRPr="006F6DDE">
        <w:rPr>
          <w:sz w:val="28"/>
          <w:szCs w:val="22"/>
          <w:lang w:val="uk-UA" w:eastAsia="ru-RU" w:bidi="ar-SA"/>
        </w:rPr>
        <w:t>Відповідно до Закону України «Про приватизацію державного житлового фонду» від 19.06.1992року №2482-ХІІ, Наказу Міністерства з питань житлово-комунального господарства України від 16.12.2009</w:t>
      </w:r>
      <w:r>
        <w:rPr>
          <w:sz w:val="28"/>
          <w:szCs w:val="22"/>
          <w:lang w:val="uk-UA" w:eastAsia="ru-RU" w:bidi="ar-SA"/>
        </w:rPr>
        <w:t xml:space="preserve"> </w:t>
      </w:r>
      <w:r w:rsidRPr="006F6DDE">
        <w:rPr>
          <w:sz w:val="28"/>
          <w:szCs w:val="22"/>
          <w:lang w:val="uk-UA" w:eastAsia="ru-RU" w:bidi="ar-SA"/>
        </w:rPr>
        <w:t xml:space="preserve">року №396 «Про затвердження Положення про порядок передачі квартир(будинків), жилих приміщень у гуртожитках у власність громадян», </w:t>
      </w:r>
      <w:r w:rsidRPr="006F410A">
        <w:rPr>
          <w:iCs/>
          <w:sz w:val="28"/>
          <w:szCs w:val="22"/>
          <w:lang w:val="uk-UA" w:eastAsia="ru-RU" w:bidi="ar-SA"/>
        </w:rPr>
        <w:t xml:space="preserve">рішення виконавчого комітету Жмеринської міської ради від </w:t>
      </w:r>
      <w:r>
        <w:rPr>
          <w:iCs/>
          <w:sz w:val="28"/>
          <w:szCs w:val="22"/>
          <w:lang w:val="uk-UA" w:eastAsia="ru-RU" w:bidi="ar-SA"/>
        </w:rPr>
        <w:t xml:space="preserve">19 червня 2025 року </w:t>
      </w:r>
      <w:r w:rsidRPr="006F410A">
        <w:rPr>
          <w:iCs/>
          <w:sz w:val="28"/>
          <w:szCs w:val="22"/>
          <w:lang w:val="uk-UA" w:eastAsia="ru-RU" w:bidi="ar-SA"/>
        </w:rPr>
        <w:t>№212 «Про затвердження Порядку видачі дубліката свідоцтва про право власності на</w:t>
      </w:r>
      <w:r w:rsidRPr="006F410A">
        <w:rPr>
          <w:sz w:val="28"/>
          <w:szCs w:val="22"/>
          <w:lang w:val="uk-UA" w:eastAsia="ru-RU" w:bidi="ar-SA"/>
        </w:rPr>
        <w:t xml:space="preserve"> об’єкти нерухомого майна у разі втрати, крадіжки або пошкодження оригіналу документа та виправлення відомостей, внесення до </w:t>
      </w:r>
      <w:proofErr w:type="spellStart"/>
      <w:r w:rsidRPr="006F410A">
        <w:rPr>
          <w:sz w:val="28"/>
          <w:szCs w:val="22"/>
          <w:lang w:val="uk-UA" w:eastAsia="ru-RU" w:bidi="ar-SA"/>
        </w:rPr>
        <w:t>свідоцтв</w:t>
      </w:r>
      <w:proofErr w:type="spellEnd"/>
      <w:r w:rsidRPr="006F410A">
        <w:rPr>
          <w:sz w:val="28"/>
          <w:szCs w:val="22"/>
          <w:lang w:val="uk-UA" w:eastAsia="ru-RU" w:bidi="ar-SA"/>
        </w:rPr>
        <w:t xml:space="preserve"> про право власності помилково (в новій редакції)</w:t>
      </w:r>
      <w:r>
        <w:rPr>
          <w:sz w:val="28"/>
          <w:szCs w:val="22"/>
          <w:lang w:val="uk-UA" w:eastAsia="ru-RU" w:bidi="ar-SA"/>
        </w:rPr>
        <w:t xml:space="preserve"> та </w:t>
      </w:r>
      <w:r w:rsidRPr="00AF70C6">
        <w:rPr>
          <w:color w:val="000000" w:themeColor="text1"/>
          <w:sz w:val="28"/>
          <w:szCs w:val="28"/>
          <w:shd w:val="clear" w:color="auto" w:fill="FFFFFF"/>
          <w:lang w:val="uk-UA"/>
        </w:rPr>
        <w:t>затвердження оновленого складу комісії з питань видачі дубліката свідоцтва про право власності на об’єкти нерухомого майна у разі втрати, крадіжки або пошкодження оригіналу документа та виправлення відомостей, внесених до свідоцтва про право власності помилково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», </w:t>
      </w:r>
      <w:r w:rsidRPr="006F6DDE">
        <w:rPr>
          <w:iCs/>
          <w:sz w:val="28"/>
          <w:szCs w:val="22"/>
          <w:lang w:val="uk-UA" w:eastAsia="ru-RU" w:bidi="ar-SA"/>
        </w:rPr>
        <w:t xml:space="preserve">враховуючи протокол комісії з питань видачі дубліката свідоцтва про право власності на об’єкти нерухомого майна у разі втрати, крадіжки або пошкодження оригіналу документа та виправлення відомостей, внесення до свідоцтва про право власності помилково </w:t>
      </w:r>
      <w:r w:rsidR="005D1948">
        <w:rPr>
          <w:iCs/>
          <w:sz w:val="28"/>
          <w:szCs w:val="22"/>
          <w:lang w:val="uk-UA" w:eastAsia="ru-RU" w:bidi="ar-SA"/>
        </w:rPr>
        <w:t>№13 від 09.07.2026р., р</w:t>
      </w:r>
      <w:r w:rsidRPr="006F6DDE">
        <w:rPr>
          <w:iCs/>
          <w:sz w:val="28"/>
          <w:szCs w:val="22"/>
          <w:lang w:val="uk-UA" w:eastAsia="ru-RU" w:bidi="ar-SA"/>
        </w:rPr>
        <w:t>озглянувши заяву гр.</w:t>
      </w:r>
      <w:r>
        <w:rPr>
          <w:iCs/>
          <w:sz w:val="28"/>
          <w:szCs w:val="22"/>
          <w:lang w:val="uk-UA" w:eastAsia="ru-RU" w:bidi="ar-SA"/>
        </w:rPr>
        <w:t xml:space="preserve"> </w:t>
      </w:r>
      <w:proofErr w:type="spellStart"/>
      <w:r>
        <w:rPr>
          <w:iCs/>
          <w:sz w:val="28"/>
          <w:szCs w:val="22"/>
          <w:lang w:val="uk-UA" w:eastAsia="ru-RU" w:bidi="ar-SA"/>
        </w:rPr>
        <w:t>Василюк</w:t>
      </w:r>
      <w:proofErr w:type="spellEnd"/>
      <w:r>
        <w:rPr>
          <w:iCs/>
          <w:sz w:val="28"/>
          <w:szCs w:val="22"/>
          <w:lang w:val="uk-UA" w:eastAsia="ru-RU" w:bidi="ar-SA"/>
        </w:rPr>
        <w:t xml:space="preserve"> Н. та з метою приведення документів Заявника у відповідність, к</w:t>
      </w:r>
      <w:r w:rsidRPr="006F6DDE">
        <w:rPr>
          <w:iCs/>
          <w:sz w:val="28"/>
          <w:szCs w:val="22"/>
          <w:lang w:val="uk-UA" w:eastAsia="ru-RU" w:bidi="ar-SA"/>
        </w:rPr>
        <w:t xml:space="preserve">еруючись </w:t>
      </w:r>
      <w:r>
        <w:rPr>
          <w:iCs/>
          <w:sz w:val="28"/>
          <w:szCs w:val="22"/>
          <w:lang w:val="uk-UA" w:eastAsia="ru-RU" w:bidi="ar-SA"/>
        </w:rPr>
        <w:t>ст.40</w:t>
      </w:r>
      <w:r w:rsidRPr="006F6DDE">
        <w:rPr>
          <w:iCs/>
          <w:sz w:val="28"/>
          <w:szCs w:val="22"/>
          <w:lang w:val="uk-UA" w:eastAsia="ru-RU" w:bidi="ar-SA"/>
        </w:rPr>
        <w:t xml:space="preserve"> Закону України «Про місцеве самоврядування в Україні», виконавчий комітет Жмеринської  міської ради вирішив</w:t>
      </w:r>
      <w:r w:rsidRPr="006F6DDE">
        <w:rPr>
          <w:b/>
          <w:iCs/>
          <w:sz w:val="28"/>
          <w:szCs w:val="22"/>
          <w:lang w:val="uk-UA" w:eastAsia="ru-RU" w:bidi="ar-SA"/>
        </w:rPr>
        <w:t>:</w:t>
      </w:r>
      <w:r w:rsidRPr="006F6DDE">
        <w:rPr>
          <w:iCs/>
          <w:sz w:val="28"/>
          <w:szCs w:val="22"/>
          <w:lang w:val="uk-UA" w:eastAsia="ru-RU" w:bidi="ar-SA"/>
        </w:rPr>
        <w:t xml:space="preserve"> </w:t>
      </w:r>
    </w:p>
    <w:p w14:paraId="0C2A1229" w14:textId="0C8C5796" w:rsidR="00A81289" w:rsidRDefault="00A81289" w:rsidP="00A81289">
      <w:pPr>
        <w:widowControl/>
        <w:shd w:val="clear" w:color="auto" w:fill="FFFFFF"/>
        <w:jc w:val="both"/>
        <w:rPr>
          <w:b/>
          <w:sz w:val="28"/>
          <w:szCs w:val="28"/>
          <w:lang w:val="uk-UA"/>
        </w:rPr>
      </w:pPr>
    </w:p>
    <w:p w14:paraId="13B5892D" w14:textId="61E3CAE3" w:rsidR="00FC31C4" w:rsidRDefault="00411568" w:rsidP="00411568">
      <w:pPr>
        <w:widowControl/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1. </w:t>
      </w:r>
      <w:proofErr w:type="spellStart"/>
      <w:r w:rsidRPr="006F6DDE">
        <w:rPr>
          <w:sz w:val="28"/>
          <w:szCs w:val="22"/>
          <w:lang w:val="uk-UA" w:eastAsia="ru-RU" w:bidi="ar-SA"/>
        </w:rPr>
        <w:t>Внести</w:t>
      </w:r>
      <w:proofErr w:type="spellEnd"/>
      <w:r w:rsidRPr="006F6DDE">
        <w:rPr>
          <w:sz w:val="28"/>
          <w:szCs w:val="22"/>
          <w:lang w:val="uk-UA" w:eastAsia="ru-RU" w:bidi="ar-SA"/>
        </w:rPr>
        <w:t xml:space="preserve"> зміни до </w:t>
      </w:r>
      <w:r>
        <w:rPr>
          <w:sz w:val="28"/>
          <w:szCs w:val="22"/>
          <w:lang w:val="uk-UA" w:eastAsia="ru-RU" w:bidi="ar-SA"/>
        </w:rPr>
        <w:t>оригіналу свідоцтва про право власності від</w:t>
      </w:r>
      <w:r w:rsidR="00FC31C4">
        <w:rPr>
          <w:sz w:val="28"/>
          <w:szCs w:val="22"/>
          <w:lang w:val="uk-UA" w:eastAsia="ru-RU" w:bidi="ar-SA"/>
        </w:rPr>
        <w:t xml:space="preserve"> 17 грудня 2008 року №1583 на житловий будинок з господарськими будівлями і спорудами по вулиці 60 років Жовтня №3 в смт Браїлів Жмеринського р-ну Вінницької області, </w:t>
      </w:r>
      <w:r>
        <w:rPr>
          <w:sz w:val="28"/>
          <w:szCs w:val="22"/>
          <w:lang w:val="uk-UA" w:eastAsia="ru-RU" w:bidi="ar-SA"/>
        </w:rPr>
        <w:t xml:space="preserve">виданого на підставі рішення виконавчого комітету </w:t>
      </w:r>
      <w:proofErr w:type="spellStart"/>
      <w:r w:rsidR="00FC31C4">
        <w:rPr>
          <w:sz w:val="28"/>
          <w:szCs w:val="22"/>
          <w:lang w:val="uk-UA" w:eastAsia="ru-RU" w:bidi="ar-SA"/>
        </w:rPr>
        <w:t>Браїлівської</w:t>
      </w:r>
      <w:proofErr w:type="spellEnd"/>
      <w:r w:rsidR="00FC31C4">
        <w:rPr>
          <w:sz w:val="28"/>
          <w:szCs w:val="22"/>
          <w:lang w:val="uk-UA" w:eastAsia="ru-RU" w:bidi="ar-SA"/>
        </w:rPr>
        <w:t xml:space="preserve"> селищної ради Вінницької області від 17 листопада 2008р., а саме:</w:t>
      </w:r>
    </w:p>
    <w:p w14:paraId="4717653D" w14:textId="757400CF" w:rsidR="00411568" w:rsidRDefault="00411568" w:rsidP="00411568">
      <w:pPr>
        <w:widowControl/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- в графі </w:t>
      </w:r>
      <w:r w:rsidR="00CA170E">
        <w:rPr>
          <w:sz w:val="28"/>
          <w:szCs w:val="22"/>
          <w:lang w:val="uk-UA" w:eastAsia="ru-RU" w:bidi="ar-SA"/>
        </w:rPr>
        <w:t xml:space="preserve">об’єкт який розташований в смт Браїлів Жмеринського р-ну Вінницької області по вул. 60 років Жовтня </w:t>
      </w:r>
      <w:r>
        <w:rPr>
          <w:sz w:val="28"/>
          <w:szCs w:val="22"/>
          <w:lang w:val="uk-UA" w:eastAsia="ru-RU" w:bidi="ar-SA"/>
        </w:rPr>
        <w:t>замінити на «</w:t>
      </w:r>
      <w:r w:rsidR="00D65E78">
        <w:rPr>
          <w:color w:val="000000" w:themeColor="text1"/>
          <w:sz w:val="28"/>
          <w:szCs w:val="28"/>
          <w:lang w:val="uk-UA"/>
        </w:rPr>
        <w:t>село Браїлів вулиця Залізничників</w:t>
      </w:r>
      <w:r w:rsidR="007F5A24">
        <w:rPr>
          <w:color w:val="000000" w:themeColor="text1"/>
          <w:sz w:val="28"/>
          <w:szCs w:val="28"/>
          <w:lang w:val="uk-UA"/>
        </w:rPr>
        <w:t xml:space="preserve"> </w:t>
      </w:r>
      <w:r w:rsidR="007F5A24">
        <w:rPr>
          <w:sz w:val="28"/>
          <w:szCs w:val="22"/>
          <w:lang w:val="uk-UA" w:eastAsia="ru-RU" w:bidi="ar-SA"/>
        </w:rPr>
        <w:t>Жмеринського р-ну Вінницької області</w:t>
      </w:r>
      <w:r w:rsidR="00D65E78">
        <w:rPr>
          <w:color w:val="000000" w:themeColor="text1"/>
          <w:sz w:val="28"/>
          <w:szCs w:val="28"/>
          <w:lang w:val="uk-UA"/>
        </w:rPr>
        <w:t>».</w:t>
      </w:r>
    </w:p>
    <w:p w14:paraId="67939F90" w14:textId="77777777" w:rsidR="00411568" w:rsidRDefault="00411568" w:rsidP="00411568">
      <w:pPr>
        <w:widowControl/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 w:eastAsia="ru-RU" w:bidi="ar-SA"/>
        </w:rPr>
      </w:pPr>
    </w:p>
    <w:p w14:paraId="0552BE67" w14:textId="059CF92B" w:rsidR="00411568" w:rsidRPr="00992BCD" w:rsidRDefault="000423F2" w:rsidP="00411568">
      <w:pPr>
        <w:widowControl/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lastRenderedPageBreak/>
        <w:t xml:space="preserve">  </w:t>
      </w:r>
      <w:r w:rsidR="00D65E78">
        <w:rPr>
          <w:sz w:val="28"/>
          <w:szCs w:val="22"/>
          <w:lang w:val="uk-UA" w:eastAsia="ru-RU" w:bidi="ar-SA"/>
        </w:rPr>
        <w:t>2</w:t>
      </w:r>
      <w:r w:rsidR="00411568" w:rsidRPr="006F410A">
        <w:rPr>
          <w:sz w:val="28"/>
          <w:szCs w:val="22"/>
          <w:lang w:val="uk-UA" w:eastAsia="ru-RU" w:bidi="ar-SA"/>
        </w:rPr>
        <w:t xml:space="preserve">. </w:t>
      </w:r>
      <w:r w:rsidR="00411568" w:rsidRPr="00992BCD">
        <w:rPr>
          <w:sz w:val="28"/>
          <w:szCs w:val="22"/>
          <w:lang w:val="uk-UA" w:eastAsia="ru-RU" w:bidi="ar-SA"/>
        </w:rPr>
        <w:t>Контроль за виконанням цього рішення покласти на керуючого справами виконавчого комітету Оксану СВИСТУН.</w:t>
      </w:r>
    </w:p>
    <w:p w14:paraId="525F1CD4" w14:textId="77777777" w:rsidR="00411568" w:rsidRPr="00992BCD" w:rsidRDefault="00411568" w:rsidP="00411568">
      <w:pPr>
        <w:widowControl/>
        <w:shd w:val="clear" w:color="auto" w:fill="FFFFFF"/>
        <w:spacing w:after="13" w:line="266" w:lineRule="auto"/>
        <w:ind w:firstLine="708"/>
        <w:jc w:val="both"/>
        <w:rPr>
          <w:sz w:val="28"/>
          <w:szCs w:val="22"/>
          <w:lang w:val="uk-UA" w:eastAsia="ru-RU" w:bidi="ar-SA"/>
        </w:rPr>
      </w:pPr>
    </w:p>
    <w:p w14:paraId="10AAD168" w14:textId="77777777" w:rsidR="00411568" w:rsidRDefault="00411568" w:rsidP="00A81289">
      <w:pPr>
        <w:widowControl/>
        <w:shd w:val="clear" w:color="auto" w:fill="FFFFFF"/>
        <w:jc w:val="both"/>
        <w:rPr>
          <w:b/>
          <w:sz w:val="28"/>
          <w:szCs w:val="28"/>
          <w:lang w:val="uk-UA"/>
        </w:rPr>
      </w:pPr>
    </w:p>
    <w:p w14:paraId="45076F42" w14:textId="77777777" w:rsidR="00A81289" w:rsidRPr="00B935B4" w:rsidRDefault="00A81289" w:rsidP="00A81289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Секретар міської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Вадим КОЖУХОВСЬКИЙ</w:t>
      </w:r>
    </w:p>
    <w:p w14:paraId="494411F0" w14:textId="77777777" w:rsidR="00A81289" w:rsidRDefault="00A81289" w:rsidP="00A81289">
      <w:pPr>
        <w:widowControl/>
        <w:shd w:val="clear" w:color="auto" w:fill="FFFFFF"/>
        <w:jc w:val="both"/>
        <w:rPr>
          <w:b/>
          <w:sz w:val="28"/>
          <w:szCs w:val="28"/>
          <w:lang w:val="uk-UA"/>
        </w:rPr>
      </w:pPr>
    </w:p>
    <w:p w14:paraId="1E51897B" w14:textId="77777777" w:rsidR="00FC0745" w:rsidRDefault="00FC0745"/>
    <w:sectPr w:rsidR="00FC0745" w:rsidSect="00A812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57910"/>
    <w:multiLevelType w:val="hybridMultilevel"/>
    <w:tmpl w:val="9692E094"/>
    <w:lvl w:ilvl="0" w:tplc="A70AC8D2">
      <w:start w:val="1"/>
      <w:numFmt w:val="decimal"/>
      <w:lvlText w:val="%1."/>
      <w:lvlJc w:val="left"/>
      <w:pPr>
        <w:ind w:left="505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58" w:hanging="360"/>
      </w:pPr>
    </w:lvl>
    <w:lvl w:ilvl="2" w:tplc="0419001B" w:tentative="1">
      <w:start w:val="1"/>
      <w:numFmt w:val="lowerRoman"/>
      <w:lvlText w:val="%3."/>
      <w:lvlJc w:val="right"/>
      <w:pPr>
        <w:ind w:left="6478" w:hanging="180"/>
      </w:pPr>
    </w:lvl>
    <w:lvl w:ilvl="3" w:tplc="0419000F" w:tentative="1">
      <w:start w:val="1"/>
      <w:numFmt w:val="decimal"/>
      <w:lvlText w:val="%4."/>
      <w:lvlJc w:val="left"/>
      <w:pPr>
        <w:ind w:left="7198" w:hanging="360"/>
      </w:pPr>
    </w:lvl>
    <w:lvl w:ilvl="4" w:tplc="04190019" w:tentative="1">
      <w:start w:val="1"/>
      <w:numFmt w:val="lowerLetter"/>
      <w:lvlText w:val="%5."/>
      <w:lvlJc w:val="left"/>
      <w:pPr>
        <w:ind w:left="7918" w:hanging="360"/>
      </w:pPr>
    </w:lvl>
    <w:lvl w:ilvl="5" w:tplc="0419001B" w:tentative="1">
      <w:start w:val="1"/>
      <w:numFmt w:val="lowerRoman"/>
      <w:lvlText w:val="%6."/>
      <w:lvlJc w:val="right"/>
      <w:pPr>
        <w:ind w:left="8638" w:hanging="180"/>
      </w:pPr>
    </w:lvl>
    <w:lvl w:ilvl="6" w:tplc="0419000F" w:tentative="1">
      <w:start w:val="1"/>
      <w:numFmt w:val="decimal"/>
      <w:lvlText w:val="%7."/>
      <w:lvlJc w:val="left"/>
      <w:pPr>
        <w:ind w:left="9358" w:hanging="360"/>
      </w:pPr>
    </w:lvl>
    <w:lvl w:ilvl="7" w:tplc="04190019" w:tentative="1">
      <w:start w:val="1"/>
      <w:numFmt w:val="lowerLetter"/>
      <w:lvlText w:val="%8."/>
      <w:lvlJc w:val="left"/>
      <w:pPr>
        <w:ind w:left="10078" w:hanging="360"/>
      </w:pPr>
    </w:lvl>
    <w:lvl w:ilvl="8" w:tplc="0419001B" w:tentative="1">
      <w:start w:val="1"/>
      <w:numFmt w:val="lowerRoman"/>
      <w:lvlText w:val="%9."/>
      <w:lvlJc w:val="right"/>
      <w:pPr>
        <w:ind w:left="107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89"/>
    <w:rsid w:val="000423F2"/>
    <w:rsid w:val="0007199C"/>
    <w:rsid w:val="002A770C"/>
    <w:rsid w:val="003768B8"/>
    <w:rsid w:val="00411568"/>
    <w:rsid w:val="004523E9"/>
    <w:rsid w:val="005D1948"/>
    <w:rsid w:val="007C0023"/>
    <w:rsid w:val="007F5A24"/>
    <w:rsid w:val="0089392C"/>
    <w:rsid w:val="00A64A55"/>
    <w:rsid w:val="00A81289"/>
    <w:rsid w:val="00B353A3"/>
    <w:rsid w:val="00CA170E"/>
    <w:rsid w:val="00D65E78"/>
    <w:rsid w:val="00E77177"/>
    <w:rsid w:val="00FA206C"/>
    <w:rsid w:val="00FC0745"/>
    <w:rsid w:val="00FC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0DDF"/>
  <w15:chartTrackingRefBased/>
  <w15:docId w15:val="{659994F8-A170-42AC-8314-5972B805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8128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 w:bidi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1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2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2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2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2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2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2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2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12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12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12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2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12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12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12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12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2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1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1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1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12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12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12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1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12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1289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A206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A206C"/>
    <w:rPr>
      <w:rFonts w:ascii="Segoe UI" w:eastAsia="Times New Roman" w:hAnsi="Segoe UI" w:cs="Segoe UI"/>
      <w:color w:val="000000"/>
      <w:kern w:val="0"/>
      <w:sz w:val="18"/>
      <w:szCs w:val="18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2026-07-17T07:59:00Z</cp:lastPrinted>
  <dcterms:created xsi:type="dcterms:W3CDTF">2026-07-08T07:42:00Z</dcterms:created>
  <dcterms:modified xsi:type="dcterms:W3CDTF">2026-07-17T07:59:00Z</dcterms:modified>
</cp:coreProperties>
</file>