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11DC8" w14:textId="77777777" w:rsidR="00936430" w:rsidRDefault="00936430" w:rsidP="002450EF">
      <w:pPr>
        <w:spacing w:after="13" w:line="264" w:lineRule="auto"/>
        <w:rPr>
          <w:sz w:val="28"/>
          <w:szCs w:val="22"/>
          <w:lang w:val="uk-UA"/>
        </w:rPr>
      </w:pPr>
    </w:p>
    <w:p w14:paraId="536DD3D7" w14:textId="77777777" w:rsidR="00D35B0E" w:rsidRDefault="00D35B0E" w:rsidP="00D35B0E">
      <w:pPr>
        <w:spacing w:after="13" w:line="264" w:lineRule="auto"/>
        <w:jc w:val="center"/>
        <w:rPr>
          <w:sz w:val="28"/>
          <w:szCs w:val="22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3764D26C" wp14:editId="31E9419E">
            <wp:extent cx="432000" cy="612000"/>
            <wp:effectExtent l="0" t="0" r="0" b="0"/>
            <wp:docPr id="247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3D1EAB" w14:textId="77777777" w:rsidR="00936430" w:rsidRDefault="00936430" w:rsidP="00936430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>
        <w:rPr>
          <w:b/>
          <w:bCs/>
          <w:w w:val="120"/>
          <w:sz w:val="28"/>
          <w:szCs w:val="28"/>
          <w:lang w:val="uk-UA"/>
        </w:rPr>
        <w:t>УКРАЇНА</w:t>
      </w:r>
    </w:p>
    <w:p w14:paraId="40CE3F24" w14:textId="77777777" w:rsidR="00936430" w:rsidRDefault="00936430" w:rsidP="00936430">
      <w:pPr>
        <w:jc w:val="center"/>
        <w:outlineLvl w:val="4"/>
        <w:rPr>
          <w:b/>
          <w:bCs/>
          <w:iCs/>
          <w:w w:val="120"/>
          <w:sz w:val="28"/>
          <w:szCs w:val="28"/>
          <w:lang w:val="uk-UA"/>
        </w:rPr>
      </w:pPr>
      <w:r>
        <w:rPr>
          <w:b/>
          <w:bCs/>
          <w:iCs/>
          <w:w w:val="120"/>
          <w:sz w:val="28"/>
          <w:szCs w:val="28"/>
          <w:lang w:val="uk-UA"/>
        </w:rPr>
        <w:t>ЖМЕРИНСЬКА МІСЬКА РАДА ВІННИЦЬКОЇ ОБЛАСТІ</w:t>
      </w:r>
    </w:p>
    <w:p w14:paraId="43592AAF" w14:textId="77777777" w:rsidR="00936430" w:rsidRDefault="00936430" w:rsidP="00936430">
      <w:pPr>
        <w:spacing w:after="13" w:line="264" w:lineRule="auto"/>
        <w:jc w:val="center"/>
        <w:rPr>
          <w:b/>
          <w:sz w:val="28"/>
          <w:szCs w:val="22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EC756E9" w14:textId="77777777" w:rsidR="00936430" w:rsidRDefault="00936430" w:rsidP="00936430">
      <w:pPr>
        <w:keepNext/>
        <w:keepLines/>
        <w:spacing w:line="252" w:lineRule="auto"/>
        <w:ind w:left="197"/>
        <w:outlineLvl w:val="0"/>
        <w:rPr>
          <w:b/>
          <w:w w:val="120"/>
          <w:sz w:val="28"/>
          <w:szCs w:val="28"/>
          <w:lang w:val="uk-UA"/>
        </w:rPr>
      </w:pPr>
    </w:p>
    <w:p w14:paraId="505E1298" w14:textId="77777777" w:rsidR="00936430" w:rsidRDefault="00936430" w:rsidP="00936430">
      <w:pPr>
        <w:spacing w:before="240" w:after="60"/>
        <w:jc w:val="center"/>
        <w:outlineLvl w:val="6"/>
        <w:rPr>
          <w:b/>
          <w:sz w:val="28"/>
          <w:lang w:val="uk-UA"/>
        </w:rPr>
      </w:pPr>
      <w:r>
        <w:rPr>
          <w:b/>
          <w:w w:val="120"/>
          <w:sz w:val="28"/>
          <w:lang w:val="uk-UA"/>
        </w:rPr>
        <w:t>РОЗПОРЯДЖЕННЯ</w:t>
      </w:r>
    </w:p>
    <w:p w14:paraId="43FC24EA" w14:textId="77777777" w:rsidR="00936430" w:rsidRDefault="00936430" w:rsidP="00936430">
      <w:pPr>
        <w:spacing w:after="13" w:line="264" w:lineRule="auto"/>
        <w:ind w:left="567" w:firstLine="698"/>
        <w:rPr>
          <w:sz w:val="28"/>
          <w:szCs w:val="22"/>
          <w:lang w:val="uk-UA"/>
        </w:rPr>
      </w:pPr>
    </w:p>
    <w:p w14:paraId="3B20FABA" w14:textId="492FB9B3" w:rsidR="00936430" w:rsidRDefault="002450EF" w:rsidP="00936430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від </w:t>
      </w:r>
      <w:r w:rsidR="00660F1B">
        <w:rPr>
          <w:sz w:val="28"/>
          <w:lang w:val="uk-UA"/>
        </w:rPr>
        <w:t>«20»</w:t>
      </w:r>
      <w:r w:rsidR="00D77EBB">
        <w:rPr>
          <w:sz w:val="28"/>
          <w:lang w:val="uk-UA"/>
        </w:rPr>
        <w:t xml:space="preserve"> липня </w:t>
      </w:r>
      <w:r w:rsidR="007F20E6">
        <w:rPr>
          <w:sz w:val="28"/>
          <w:lang w:val="uk-UA"/>
        </w:rPr>
        <w:t>2026</w:t>
      </w:r>
      <w:r w:rsidR="00936430">
        <w:rPr>
          <w:sz w:val="28"/>
          <w:lang w:val="uk-UA"/>
        </w:rPr>
        <w:t xml:space="preserve"> р.</w:t>
      </w:r>
      <w:r w:rsidR="00936430">
        <w:rPr>
          <w:sz w:val="28"/>
          <w:lang w:val="uk-UA"/>
        </w:rPr>
        <w:tab/>
      </w:r>
      <w:r w:rsidR="00936430">
        <w:rPr>
          <w:sz w:val="28"/>
          <w:lang w:val="uk-UA"/>
        </w:rPr>
        <w:tab/>
      </w:r>
      <w:r w:rsidR="00936430">
        <w:rPr>
          <w:sz w:val="28"/>
          <w:szCs w:val="28"/>
          <w:lang w:val="uk-UA"/>
        </w:rPr>
        <w:t>м. Жмеринка</w:t>
      </w:r>
      <w:r w:rsidR="00936430">
        <w:rPr>
          <w:sz w:val="28"/>
          <w:lang w:val="uk-UA"/>
        </w:rPr>
        <w:t xml:space="preserve">                               № </w:t>
      </w:r>
      <w:r w:rsidR="00660F1B">
        <w:rPr>
          <w:sz w:val="28"/>
          <w:lang w:val="uk-UA"/>
        </w:rPr>
        <w:t>189-р</w:t>
      </w:r>
    </w:p>
    <w:p w14:paraId="7B3F839D" w14:textId="77777777" w:rsidR="00936430" w:rsidRDefault="00936430" w:rsidP="00936430">
      <w:pPr>
        <w:rPr>
          <w:lang w:val="uk-UA"/>
        </w:rPr>
      </w:pPr>
    </w:p>
    <w:p w14:paraId="4EA91A44" w14:textId="77777777" w:rsidR="00936430" w:rsidRDefault="00936430" w:rsidP="00936430">
      <w:pPr>
        <w:rPr>
          <w:lang w:val="uk-UA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15"/>
      </w:tblGrid>
      <w:tr w:rsidR="007F20E6" w14:paraId="131F655A" w14:textId="77777777" w:rsidTr="004C616A">
        <w:tc>
          <w:tcPr>
            <w:tcW w:w="4815" w:type="dxa"/>
            <w:tcBorders>
              <w:top w:val="nil"/>
              <w:left w:val="nil"/>
              <w:bottom w:val="nil"/>
              <w:right w:val="nil"/>
            </w:tcBorders>
          </w:tcPr>
          <w:p w14:paraId="21108DDF" w14:textId="5C45C422" w:rsidR="007F20E6" w:rsidRDefault="007F20E6" w:rsidP="007F20E6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розроблення проєкту програми Жмеринської міської територіальної громади «Шкільні перевезення» на 2027– 2029 роки</w:t>
            </w:r>
          </w:p>
        </w:tc>
      </w:tr>
    </w:tbl>
    <w:p w14:paraId="7521B3D3" w14:textId="02E80008" w:rsidR="00936430" w:rsidRDefault="00936430" w:rsidP="00936430">
      <w:pPr>
        <w:rPr>
          <w:sz w:val="28"/>
          <w:szCs w:val="28"/>
          <w:lang w:val="uk-UA"/>
        </w:rPr>
      </w:pPr>
    </w:p>
    <w:p w14:paraId="7CAD942C" w14:textId="5C8E2620" w:rsidR="00936430" w:rsidRPr="004B1F0C" w:rsidRDefault="00D35B0E" w:rsidP="00481B2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Відповідно до з</w:t>
      </w:r>
      <w:r w:rsidR="00936430" w:rsidRPr="004B1F0C">
        <w:rPr>
          <w:sz w:val="28"/>
          <w:szCs w:val="28"/>
          <w:lang w:val="uk-UA"/>
        </w:rPr>
        <w:t xml:space="preserve">аконів України «Про освіту», «Про охорону дитинства», </w:t>
      </w:r>
      <w:r w:rsidR="00D95824">
        <w:rPr>
          <w:sz w:val="28"/>
          <w:szCs w:val="28"/>
          <w:lang w:val="uk-UA"/>
        </w:rPr>
        <w:t xml:space="preserve">«Про автомобільний транспорт», </w:t>
      </w:r>
      <w:r>
        <w:rPr>
          <w:sz w:val="28"/>
          <w:szCs w:val="28"/>
          <w:lang w:val="uk-UA"/>
        </w:rPr>
        <w:t>п</w:t>
      </w:r>
      <w:r w:rsidR="00936430" w:rsidRPr="004B1F0C">
        <w:rPr>
          <w:sz w:val="28"/>
          <w:szCs w:val="28"/>
          <w:lang w:val="uk-UA"/>
        </w:rPr>
        <w:t>останови Кабінету Міністрів України від 05.04.1994 № 226 “Про поліпшення виховання, навчання, соціального захисту та матеріального забезпечення дітей-сиріт і дітей, позбавлених батьківського піклування”, ст. 91 Бюджетного кодексу України</w:t>
      </w:r>
      <w:r w:rsidR="004B1F0C">
        <w:rPr>
          <w:sz w:val="28"/>
          <w:szCs w:val="28"/>
          <w:lang w:val="uk-UA"/>
        </w:rPr>
        <w:t xml:space="preserve">, </w:t>
      </w:r>
      <w:r w:rsidR="004B1F0C" w:rsidRPr="004B1F0C">
        <w:rPr>
          <w:sz w:val="28"/>
          <w:szCs w:val="28"/>
          <w:lang w:val="uk-UA"/>
        </w:rPr>
        <w:t xml:space="preserve">з урахуванням </w:t>
      </w:r>
      <w:r>
        <w:rPr>
          <w:sz w:val="28"/>
          <w:szCs w:val="28"/>
          <w:lang w:val="uk-UA"/>
        </w:rPr>
        <w:t xml:space="preserve">постанови КМУ </w:t>
      </w:r>
      <w:r w:rsidRPr="002768CD">
        <w:rPr>
          <w:sz w:val="28"/>
          <w:szCs w:val="28"/>
          <w:lang w:val="uk-UA"/>
        </w:rPr>
        <w:t>від 17.06.2026 р. №793</w:t>
      </w:r>
      <w:r>
        <w:rPr>
          <w:sz w:val="28"/>
          <w:szCs w:val="28"/>
          <w:lang w:val="uk-UA"/>
        </w:rPr>
        <w:t xml:space="preserve"> </w:t>
      </w:r>
      <w:r w:rsidRPr="002768CD">
        <w:rPr>
          <w:sz w:val="28"/>
          <w:szCs w:val="28"/>
          <w:lang w:val="uk-UA"/>
        </w:rPr>
        <w:t>«Про схвалення Бюджетної декларації на 2027 – 2029 роки»</w:t>
      </w:r>
      <w:r w:rsidR="00936430" w:rsidRPr="004B1F0C">
        <w:rPr>
          <w:sz w:val="28"/>
          <w:szCs w:val="28"/>
          <w:lang w:val="uk-UA"/>
        </w:rPr>
        <w:t xml:space="preserve"> та з метою забезпечення ефективної дії механізму шкільних пільгових перевезень </w:t>
      </w:r>
      <w:r w:rsidR="00D27C7B">
        <w:rPr>
          <w:sz w:val="28"/>
          <w:szCs w:val="28"/>
          <w:lang w:val="uk-UA"/>
        </w:rPr>
        <w:t>контингенту дітей зак</w:t>
      </w:r>
      <w:r w:rsidR="00936430" w:rsidRPr="004B1F0C">
        <w:rPr>
          <w:sz w:val="28"/>
          <w:szCs w:val="28"/>
          <w:lang w:val="uk-UA"/>
        </w:rPr>
        <w:t xml:space="preserve">ладів освіти Жмеринської міської територіальної  громади, здешевлення </w:t>
      </w:r>
      <w:r w:rsidR="00012F3D" w:rsidRPr="004B1F0C">
        <w:rPr>
          <w:sz w:val="28"/>
          <w:szCs w:val="28"/>
          <w:lang w:val="uk-UA"/>
        </w:rPr>
        <w:t xml:space="preserve">вартості проїзду школярів до закладів  </w:t>
      </w:r>
      <w:r w:rsidR="00936430" w:rsidRPr="004B1F0C">
        <w:rPr>
          <w:sz w:val="28"/>
          <w:szCs w:val="28"/>
          <w:lang w:val="uk-UA"/>
        </w:rPr>
        <w:t>освіти та у зворотному  напрямку, керуючись ст. 42</w:t>
      </w:r>
      <w:r w:rsidR="00E8214F" w:rsidRPr="004B1F0C">
        <w:rPr>
          <w:sz w:val="28"/>
          <w:szCs w:val="28"/>
          <w:lang w:val="uk-UA"/>
        </w:rPr>
        <w:t xml:space="preserve">, </w:t>
      </w:r>
      <w:r w:rsidR="006B2B85">
        <w:rPr>
          <w:sz w:val="28"/>
          <w:szCs w:val="28"/>
          <w:lang w:val="uk-UA"/>
        </w:rPr>
        <w:t xml:space="preserve">п.1 </w:t>
      </w:r>
      <w:r w:rsidR="00E8214F" w:rsidRPr="004B1F0C">
        <w:rPr>
          <w:sz w:val="28"/>
          <w:szCs w:val="28"/>
          <w:lang w:val="uk-UA"/>
        </w:rPr>
        <w:t xml:space="preserve">ч.3 ст.50 </w:t>
      </w:r>
      <w:r w:rsidR="00936430" w:rsidRPr="004B1F0C">
        <w:rPr>
          <w:sz w:val="28"/>
          <w:szCs w:val="28"/>
          <w:lang w:val="uk-UA"/>
        </w:rPr>
        <w:t xml:space="preserve"> Закону України «Про місцеве самоврядування в Україні»:</w:t>
      </w:r>
    </w:p>
    <w:p w14:paraId="2A1A49D5" w14:textId="77777777" w:rsidR="005C1054" w:rsidRPr="00C91E4B" w:rsidRDefault="00936430" w:rsidP="00C91E4B">
      <w:pPr>
        <w:ind w:right="423"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</w:p>
    <w:p w14:paraId="4D8F2EF2" w14:textId="28B5A404" w:rsidR="005C1054" w:rsidRPr="005C1054" w:rsidRDefault="00E548CC" w:rsidP="00E548CC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Управлінню освіти Жмеринської міської ради (Аліна ТВЕРДОХЛІБ) розробити  проєкт програми Жмеринської </w:t>
      </w:r>
      <w:r w:rsidR="005C1054">
        <w:rPr>
          <w:sz w:val="28"/>
          <w:szCs w:val="28"/>
          <w:lang w:val="uk-UA"/>
        </w:rPr>
        <w:t>міської територіальної громади «Шкільні перевезення» на 202</w:t>
      </w:r>
      <w:r w:rsidR="00967767">
        <w:rPr>
          <w:sz w:val="28"/>
          <w:szCs w:val="28"/>
          <w:lang w:val="uk-UA"/>
        </w:rPr>
        <w:t>7</w:t>
      </w:r>
      <w:r w:rsidR="005C1054">
        <w:rPr>
          <w:sz w:val="28"/>
          <w:szCs w:val="28"/>
          <w:lang w:val="uk-UA"/>
        </w:rPr>
        <w:t xml:space="preserve"> – 202</w:t>
      </w:r>
      <w:r w:rsidR="00D35B0E">
        <w:rPr>
          <w:sz w:val="28"/>
          <w:szCs w:val="28"/>
          <w:lang w:val="uk-UA"/>
        </w:rPr>
        <w:t>9</w:t>
      </w:r>
      <w:r w:rsidR="005C1054">
        <w:rPr>
          <w:sz w:val="28"/>
          <w:szCs w:val="28"/>
          <w:lang w:val="uk-UA"/>
        </w:rPr>
        <w:t xml:space="preserve"> роки </w:t>
      </w:r>
      <w:r w:rsidR="005C1054">
        <w:rPr>
          <w:spacing w:val="1"/>
          <w:sz w:val="28"/>
          <w:szCs w:val="28"/>
          <w:lang w:val="uk-UA"/>
        </w:rPr>
        <w:t xml:space="preserve"> </w:t>
      </w:r>
      <w:r w:rsidR="005C1054">
        <w:rPr>
          <w:spacing w:val="-1"/>
          <w:sz w:val="28"/>
          <w:szCs w:val="28"/>
          <w:lang w:val="uk-UA"/>
        </w:rPr>
        <w:t>(далі - Програма).</w:t>
      </w:r>
    </w:p>
    <w:p w14:paraId="0908C718" w14:textId="6FFA3D16" w:rsidR="005C1054" w:rsidRDefault="00E548CC" w:rsidP="002450EF">
      <w:pPr>
        <w:ind w:firstLine="708"/>
        <w:jc w:val="both"/>
        <w:rPr>
          <w:spacing w:val="-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1</w:t>
      </w:r>
      <w:r w:rsidR="005C1054">
        <w:rPr>
          <w:color w:val="000000"/>
          <w:sz w:val="28"/>
          <w:szCs w:val="28"/>
          <w:lang w:val="uk-UA" w:eastAsia="uk-UA"/>
        </w:rPr>
        <w:t xml:space="preserve">.1. Надати проєкт Програми </w:t>
      </w:r>
      <w:r w:rsidR="00886F36">
        <w:rPr>
          <w:color w:val="000000"/>
          <w:sz w:val="28"/>
          <w:szCs w:val="28"/>
          <w:lang w:val="uk-UA" w:eastAsia="uk-UA"/>
        </w:rPr>
        <w:t xml:space="preserve">фінансовому управлінню (Галина БЕЗВЕРХНЯ), </w:t>
      </w:r>
      <w:r w:rsidR="005C1054">
        <w:rPr>
          <w:color w:val="000000"/>
          <w:sz w:val="28"/>
          <w:szCs w:val="28"/>
          <w:lang w:val="uk-UA" w:eastAsia="uk-UA"/>
        </w:rPr>
        <w:t>управлінню економіки та розвитку ін</w:t>
      </w:r>
      <w:r w:rsidR="00886F36">
        <w:rPr>
          <w:color w:val="000000"/>
          <w:sz w:val="28"/>
          <w:szCs w:val="28"/>
          <w:lang w:val="uk-UA" w:eastAsia="uk-UA"/>
        </w:rPr>
        <w:t>фраструктури (</w:t>
      </w:r>
      <w:r w:rsidR="00D35B0E">
        <w:rPr>
          <w:color w:val="000000"/>
          <w:sz w:val="28"/>
          <w:szCs w:val="28"/>
          <w:lang w:val="uk-UA" w:eastAsia="uk-UA"/>
        </w:rPr>
        <w:t>Катерина</w:t>
      </w:r>
      <w:r w:rsidR="00886F36">
        <w:rPr>
          <w:color w:val="000000"/>
          <w:sz w:val="28"/>
          <w:szCs w:val="28"/>
          <w:lang w:val="uk-UA" w:eastAsia="uk-UA"/>
        </w:rPr>
        <w:t xml:space="preserve"> </w:t>
      </w:r>
      <w:r w:rsidR="00D35B0E">
        <w:rPr>
          <w:color w:val="000000"/>
          <w:sz w:val="28"/>
          <w:szCs w:val="28"/>
          <w:lang w:val="uk-UA" w:eastAsia="uk-UA"/>
        </w:rPr>
        <w:t>ЦАБАК</w:t>
      </w:r>
      <w:r w:rsidR="00886F36">
        <w:rPr>
          <w:color w:val="000000"/>
          <w:sz w:val="28"/>
          <w:szCs w:val="28"/>
          <w:lang w:val="uk-UA" w:eastAsia="uk-UA"/>
        </w:rPr>
        <w:t>)</w:t>
      </w:r>
      <w:r w:rsidR="005C1054">
        <w:rPr>
          <w:color w:val="000000"/>
          <w:sz w:val="28"/>
          <w:szCs w:val="28"/>
          <w:lang w:val="uk-UA" w:eastAsia="uk-UA"/>
        </w:rPr>
        <w:t xml:space="preserve"> для проведення відповідних експертиз.</w:t>
      </w:r>
    </w:p>
    <w:p w14:paraId="30CA9AA4" w14:textId="77777777" w:rsidR="005C1054" w:rsidRDefault="00E548CC" w:rsidP="002450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5C1054">
        <w:rPr>
          <w:sz w:val="28"/>
          <w:szCs w:val="28"/>
          <w:lang w:val="uk-UA"/>
        </w:rPr>
        <w:t xml:space="preserve">.2. </w:t>
      </w:r>
      <w:r w:rsidR="005C1054">
        <w:rPr>
          <w:color w:val="000000"/>
          <w:sz w:val="28"/>
          <w:szCs w:val="28"/>
          <w:lang w:val="uk-UA" w:eastAsia="uk-UA"/>
        </w:rPr>
        <w:t>П</w:t>
      </w:r>
      <w:proofErr w:type="spellStart"/>
      <w:r w:rsidR="005C1054">
        <w:rPr>
          <w:color w:val="000000"/>
          <w:sz w:val="28"/>
          <w:szCs w:val="28"/>
          <w:lang w:eastAsia="uk-UA"/>
        </w:rPr>
        <w:t>ісля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врахування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висновків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вищезазначених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управлінь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винести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проє</w:t>
      </w:r>
      <w:r w:rsidR="00C961D3">
        <w:rPr>
          <w:color w:val="000000"/>
          <w:sz w:val="28"/>
          <w:szCs w:val="28"/>
          <w:lang w:eastAsia="uk-UA"/>
        </w:rPr>
        <w:t>кт</w:t>
      </w:r>
      <w:proofErr w:type="spellEnd"/>
      <w:r w:rsidR="00C961D3">
        <w:rPr>
          <w:color w:val="000000"/>
          <w:sz w:val="28"/>
          <w:szCs w:val="28"/>
          <w:lang w:eastAsia="uk-UA"/>
        </w:rPr>
        <w:t xml:space="preserve"> </w:t>
      </w:r>
      <w:r w:rsidR="00C961D3">
        <w:rPr>
          <w:color w:val="000000"/>
          <w:sz w:val="28"/>
          <w:szCs w:val="28"/>
          <w:lang w:val="uk-UA" w:eastAsia="uk-UA"/>
        </w:rPr>
        <w:t>П</w:t>
      </w:r>
      <w:proofErr w:type="spellStart"/>
      <w:r w:rsidR="005C1054">
        <w:rPr>
          <w:color w:val="000000"/>
          <w:sz w:val="28"/>
          <w:szCs w:val="28"/>
          <w:lang w:eastAsia="uk-UA"/>
        </w:rPr>
        <w:t>рограми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для </w:t>
      </w:r>
      <w:proofErr w:type="spellStart"/>
      <w:r w:rsidR="005C1054">
        <w:rPr>
          <w:color w:val="000000"/>
          <w:sz w:val="28"/>
          <w:szCs w:val="28"/>
          <w:lang w:eastAsia="uk-UA"/>
        </w:rPr>
        <w:t>його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затвердження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у порядку, </w:t>
      </w:r>
      <w:proofErr w:type="spellStart"/>
      <w:r w:rsidR="005C1054">
        <w:rPr>
          <w:color w:val="000000"/>
          <w:sz w:val="28"/>
          <w:szCs w:val="28"/>
          <w:lang w:eastAsia="uk-UA"/>
        </w:rPr>
        <w:t>визначеному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чинним</w:t>
      </w:r>
      <w:proofErr w:type="spellEnd"/>
      <w:r w:rsidR="005C1054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5C1054">
        <w:rPr>
          <w:color w:val="000000"/>
          <w:sz w:val="28"/>
          <w:szCs w:val="28"/>
          <w:lang w:eastAsia="uk-UA"/>
        </w:rPr>
        <w:t>законодавством</w:t>
      </w:r>
      <w:proofErr w:type="spellEnd"/>
      <w:r w:rsidR="005C1054">
        <w:rPr>
          <w:color w:val="000000"/>
          <w:sz w:val="28"/>
          <w:szCs w:val="28"/>
          <w:lang w:val="uk-UA" w:eastAsia="uk-UA"/>
        </w:rPr>
        <w:t>.</w:t>
      </w:r>
    </w:p>
    <w:p w14:paraId="679B64E3" w14:textId="2542271F" w:rsidR="002450EF" w:rsidRDefault="00E548CC" w:rsidP="002450EF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C1054">
        <w:rPr>
          <w:sz w:val="28"/>
          <w:szCs w:val="28"/>
          <w:lang w:val="uk-UA"/>
        </w:rPr>
        <w:t xml:space="preserve">. Контроль за виконанням цього розпорядження покласти на заступника міського голови з питань діяльності виконавчих органів ради </w:t>
      </w:r>
      <w:r w:rsidR="00D56BB8">
        <w:rPr>
          <w:sz w:val="28"/>
          <w:szCs w:val="28"/>
          <w:lang w:val="uk-UA"/>
        </w:rPr>
        <w:t>Ольгу БОРОВСЬКУ</w:t>
      </w:r>
      <w:r w:rsidR="005C1054">
        <w:rPr>
          <w:sz w:val="28"/>
          <w:szCs w:val="28"/>
          <w:lang w:val="uk-UA"/>
        </w:rPr>
        <w:t>.</w:t>
      </w:r>
    </w:p>
    <w:p w14:paraId="4F7A341A" w14:textId="75E39DA9" w:rsidR="00E548CC" w:rsidRDefault="00E548CC" w:rsidP="002450EF">
      <w:pPr>
        <w:ind w:firstLine="708"/>
        <w:jc w:val="both"/>
        <w:rPr>
          <w:sz w:val="28"/>
          <w:szCs w:val="28"/>
          <w:lang w:val="uk-UA"/>
        </w:rPr>
      </w:pPr>
    </w:p>
    <w:p w14:paraId="38244E96" w14:textId="77777777" w:rsidR="00D56BB8" w:rsidRPr="00637A42" w:rsidRDefault="00D56BB8" w:rsidP="002450EF">
      <w:pPr>
        <w:ind w:firstLine="708"/>
        <w:jc w:val="both"/>
        <w:rPr>
          <w:sz w:val="28"/>
          <w:szCs w:val="28"/>
          <w:lang w:val="uk-UA"/>
        </w:rPr>
      </w:pPr>
    </w:p>
    <w:p w14:paraId="1E2DA8E8" w14:textId="7B822F54" w:rsidR="00936430" w:rsidRDefault="005C1054" w:rsidP="00C91E4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Секретар міської ради                            </w:t>
      </w:r>
      <w:r w:rsidR="007F20E6">
        <w:rPr>
          <w:b/>
          <w:sz w:val="28"/>
          <w:szCs w:val="28"/>
          <w:lang w:val="uk-UA"/>
        </w:rPr>
        <w:t xml:space="preserve">              </w:t>
      </w:r>
      <w:r>
        <w:rPr>
          <w:b/>
          <w:sz w:val="28"/>
          <w:szCs w:val="28"/>
          <w:lang w:val="uk-UA"/>
        </w:rPr>
        <w:t xml:space="preserve">   Вадим КОЖУХОВСЬКИЙ</w:t>
      </w:r>
    </w:p>
    <w:sectPr w:rsidR="00936430" w:rsidSect="00D95824">
      <w:pgSz w:w="11906" w:h="16838"/>
      <w:pgMar w:top="993" w:right="849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430"/>
    <w:rsid w:val="00012F3D"/>
    <w:rsid w:val="002450EF"/>
    <w:rsid w:val="00260429"/>
    <w:rsid w:val="004312F7"/>
    <w:rsid w:val="00481B28"/>
    <w:rsid w:val="004B1F0C"/>
    <w:rsid w:val="004C616A"/>
    <w:rsid w:val="00501BFF"/>
    <w:rsid w:val="005C1054"/>
    <w:rsid w:val="00637A42"/>
    <w:rsid w:val="00660F1B"/>
    <w:rsid w:val="006618D8"/>
    <w:rsid w:val="006B2B85"/>
    <w:rsid w:val="006E683C"/>
    <w:rsid w:val="007F20E6"/>
    <w:rsid w:val="008303FE"/>
    <w:rsid w:val="008401B2"/>
    <w:rsid w:val="00867F3E"/>
    <w:rsid w:val="00886F36"/>
    <w:rsid w:val="00936430"/>
    <w:rsid w:val="00967767"/>
    <w:rsid w:val="00981DCD"/>
    <w:rsid w:val="00C91E4B"/>
    <w:rsid w:val="00C961D3"/>
    <w:rsid w:val="00D269B9"/>
    <w:rsid w:val="00D27C7B"/>
    <w:rsid w:val="00D35B0E"/>
    <w:rsid w:val="00D56BB8"/>
    <w:rsid w:val="00D77EBB"/>
    <w:rsid w:val="00D95824"/>
    <w:rsid w:val="00E548CC"/>
    <w:rsid w:val="00E8214F"/>
    <w:rsid w:val="00EA3E3E"/>
    <w:rsid w:val="00F765B6"/>
    <w:rsid w:val="00FC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59CD"/>
  <w15:chartTrackingRefBased/>
  <w15:docId w15:val="{AB211341-C34F-4C1C-A587-466428C3B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36430"/>
    <w:pPr>
      <w:spacing w:after="120"/>
    </w:pPr>
    <w:rPr>
      <w:rFonts w:eastAsia="Calibri"/>
    </w:rPr>
  </w:style>
  <w:style w:type="character" w:customStyle="1" w:styleId="a4">
    <w:name w:val="Основний текст Знак"/>
    <w:basedOn w:val="a0"/>
    <w:link w:val="a3"/>
    <w:semiHidden/>
    <w:rsid w:val="00936430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7F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56BB8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56B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1157</Words>
  <Characters>661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2026-07-20T11:46:00Z</cp:lastPrinted>
  <dcterms:created xsi:type="dcterms:W3CDTF">2025-07-21T05:42:00Z</dcterms:created>
  <dcterms:modified xsi:type="dcterms:W3CDTF">2026-07-20T11:46:00Z</dcterms:modified>
</cp:coreProperties>
</file>