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FC2" w:rsidRPr="009220C2" w:rsidRDefault="00D10FC2" w:rsidP="00D10FC2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 w:rsidRPr="009220C2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7BC9016" wp14:editId="57F05E9A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FC2" w:rsidRPr="009220C2" w:rsidRDefault="00D10FC2" w:rsidP="00D10FC2">
      <w:pPr>
        <w:keepNext/>
        <w:jc w:val="center"/>
        <w:rPr>
          <w:b/>
          <w:sz w:val="28"/>
          <w:szCs w:val="28"/>
        </w:rPr>
      </w:pPr>
      <w:r w:rsidRPr="009220C2">
        <w:rPr>
          <w:b/>
          <w:sz w:val="28"/>
          <w:szCs w:val="28"/>
        </w:rPr>
        <w:t>У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sz w:val="28"/>
          <w:szCs w:val="28"/>
        </w:rPr>
        <w:t>К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sz w:val="28"/>
          <w:szCs w:val="28"/>
        </w:rPr>
        <w:t>Р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sz w:val="28"/>
          <w:szCs w:val="28"/>
        </w:rPr>
        <w:t>А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sz w:val="28"/>
          <w:szCs w:val="28"/>
        </w:rPr>
        <w:t>Ї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sz w:val="28"/>
          <w:szCs w:val="28"/>
        </w:rPr>
        <w:t>Н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sz w:val="28"/>
          <w:szCs w:val="28"/>
        </w:rPr>
        <w:t>А</w:t>
      </w:r>
    </w:p>
    <w:p w:rsidR="00D10FC2" w:rsidRPr="009220C2" w:rsidRDefault="00D10FC2" w:rsidP="00D10FC2">
      <w:pPr>
        <w:keepNext/>
        <w:jc w:val="center"/>
        <w:rPr>
          <w:b/>
          <w:bCs/>
          <w:sz w:val="28"/>
          <w:szCs w:val="28"/>
          <w:lang w:val="uk-UA"/>
        </w:rPr>
      </w:pPr>
      <w:r w:rsidRPr="009220C2">
        <w:rPr>
          <w:b/>
          <w:sz w:val="28"/>
          <w:szCs w:val="28"/>
        </w:rPr>
        <w:t>ЖМЕРИНСЬКА МІСЬКА РАДА</w:t>
      </w:r>
      <w:r w:rsidRPr="009220C2">
        <w:rPr>
          <w:b/>
          <w:sz w:val="28"/>
          <w:szCs w:val="28"/>
          <w:lang w:val="uk-UA"/>
        </w:rPr>
        <w:t xml:space="preserve"> </w:t>
      </w:r>
      <w:r w:rsidRPr="009220C2">
        <w:rPr>
          <w:b/>
          <w:bCs/>
          <w:sz w:val="28"/>
          <w:szCs w:val="28"/>
        </w:rPr>
        <w:t>ВІННИЦЬКОЇ ОБЛАСТІ</w:t>
      </w:r>
    </w:p>
    <w:p w:rsidR="00D10FC2" w:rsidRPr="009220C2" w:rsidRDefault="00D10FC2" w:rsidP="00D10FC2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9220C2">
        <w:rPr>
          <w:b/>
          <w:color w:val="000000"/>
          <w:sz w:val="28"/>
          <w:szCs w:val="28"/>
        </w:rPr>
        <w:t>ВИКОНАВЧИЙ КОМІТЕТ</w:t>
      </w:r>
    </w:p>
    <w:p w:rsidR="00D10FC2" w:rsidRPr="009220C2" w:rsidRDefault="00D10FC2" w:rsidP="00D10FC2">
      <w:pPr>
        <w:spacing w:after="13" w:line="266" w:lineRule="auto"/>
        <w:ind w:left="567" w:firstLine="698"/>
        <w:rPr>
          <w:color w:val="000000"/>
          <w:sz w:val="28"/>
          <w:lang w:val="uk-UA"/>
        </w:rPr>
      </w:pPr>
    </w:p>
    <w:p w:rsidR="00D10FC2" w:rsidRPr="009220C2" w:rsidRDefault="00D10FC2" w:rsidP="00D10FC2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220C2">
        <w:rPr>
          <w:b/>
          <w:w w:val="120"/>
          <w:sz w:val="28"/>
          <w:szCs w:val="28"/>
        </w:rPr>
        <w:t>РІШЕННЯ</w:t>
      </w:r>
      <w:r w:rsidRPr="009220C2">
        <w:rPr>
          <w:b/>
          <w:w w:val="120"/>
          <w:sz w:val="28"/>
          <w:szCs w:val="28"/>
          <w:lang w:val="uk-UA"/>
        </w:rPr>
        <w:t xml:space="preserve"> </w:t>
      </w:r>
    </w:p>
    <w:p w:rsidR="00D10FC2" w:rsidRPr="009220C2" w:rsidRDefault="00D10FC2" w:rsidP="00D10FC2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:rsidR="00D10FC2" w:rsidRPr="009220C2" w:rsidRDefault="007F0380" w:rsidP="00D10FC2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4"/>
        </w:rPr>
        <w:t>від</w:t>
      </w:r>
      <w:proofErr w:type="spellEnd"/>
      <w:r>
        <w:rPr>
          <w:sz w:val="28"/>
          <w:szCs w:val="24"/>
        </w:rPr>
        <w:t xml:space="preserve"> «10» </w:t>
      </w:r>
      <w:proofErr w:type="spellStart"/>
      <w:r>
        <w:rPr>
          <w:sz w:val="28"/>
          <w:szCs w:val="24"/>
        </w:rPr>
        <w:t>серпня</w:t>
      </w:r>
      <w:proofErr w:type="spellEnd"/>
      <w:r>
        <w:rPr>
          <w:sz w:val="28"/>
          <w:szCs w:val="24"/>
        </w:rPr>
        <w:t xml:space="preserve"> </w:t>
      </w:r>
      <w:r w:rsidR="00D10FC2" w:rsidRPr="009220C2">
        <w:rPr>
          <w:sz w:val="28"/>
          <w:szCs w:val="24"/>
        </w:rPr>
        <w:t>20</w:t>
      </w:r>
      <w:r>
        <w:rPr>
          <w:sz w:val="28"/>
          <w:szCs w:val="24"/>
          <w:lang w:val="uk-UA"/>
        </w:rPr>
        <w:t xml:space="preserve">26 </w:t>
      </w:r>
      <w:r w:rsidR="00D10FC2" w:rsidRPr="009220C2">
        <w:rPr>
          <w:sz w:val="28"/>
          <w:szCs w:val="24"/>
        </w:rPr>
        <w:t>р</w:t>
      </w:r>
      <w:r w:rsidR="00D10FC2" w:rsidRPr="009220C2">
        <w:rPr>
          <w:sz w:val="28"/>
          <w:szCs w:val="24"/>
          <w:lang w:val="uk-UA"/>
        </w:rPr>
        <w:t>.</w:t>
      </w:r>
      <w:r w:rsidR="00D10FC2" w:rsidRPr="009220C2">
        <w:rPr>
          <w:sz w:val="28"/>
          <w:szCs w:val="24"/>
          <w:lang w:val="uk-UA"/>
        </w:rPr>
        <w:tab/>
      </w:r>
      <w:r w:rsidR="00D10FC2" w:rsidRPr="009220C2">
        <w:rPr>
          <w:sz w:val="28"/>
          <w:szCs w:val="24"/>
          <w:lang w:val="uk-UA"/>
        </w:rPr>
        <w:tab/>
      </w:r>
      <w:r w:rsidR="00D10FC2" w:rsidRPr="009220C2">
        <w:rPr>
          <w:sz w:val="28"/>
          <w:szCs w:val="28"/>
        </w:rPr>
        <w:t>м.</w:t>
      </w:r>
      <w:r w:rsidR="00D10FC2" w:rsidRPr="009220C2">
        <w:rPr>
          <w:sz w:val="28"/>
          <w:szCs w:val="28"/>
          <w:lang w:val="uk-UA"/>
        </w:rPr>
        <w:t xml:space="preserve"> </w:t>
      </w:r>
      <w:r w:rsidR="00D10FC2" w:rsidRPr="009220C2">
        <w:rPr>
          <w:sz w:val="28"/>
          <w:szCs w:val="28"/>
        </w:rPr>
        <w:t>Жмеринка</w:t>
      </w:r>
      <w:r w:rsidR="00D10FC2" w:rsidRPr="009220C2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</w:t>
      </w:r>
      <w:r>
        <w:rPr>
          <w:sz w:val="28"/>
          <w:szCs w:val="24"/>
          <w:lang w:val="uk-UA"/>
        </w:rPr>
        <w:t>291</w:t>
      </w:r>
      <w:bookmarkStart w:id="0" w:name="_GoBack"/>
      <w:bookmarkEnd w:id="0"/>
      <w:r w:rsidR="00D10FC2" w:rsidRPr="009220C2">
        <w:rPr>
          <w:sz w:val="28"/>
          <w:szCs w:val="24"/>
        </w:rPr>
        <w:t xml:space="preserve">  </w:t>
      </w:r>
    </w:p>
    <w:p w:rsidR="006B4FDC" w:rsidRDefault="006B4FDC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</w:p>
    <w:p w:rsidR="005E7B5B" w:rsidRDefault="006B4FDC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 xml:space="preserve">Про </w:t>
      </w:r>
      <w:r w:rsidR="005E7B5B">
        <w:rPr>
          <w:sz w:val="28"/>
          <w:szCs w:val="26"/>
          <w:lang w:val="uk-UA"/>
        </w:rPr>
        <w:t>затвердження Інвестиційної програми МКП «ЕНЕРГОРЕСУРС»</w:t>
      </w:r>
    </w:p>
    <w:p w:rsidR="005E7B5B" w:rsidRDefault="005E7B5B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 xml:space="preserve">у сфері теплопостачання </w:t>
      </w:r>
    </w:p>
    <w:p w:rsidR="006B4FDC" w:rsidRDefault="005E7B5B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на 2026–2027 роки</w:t>
      </w:r>
    </w:p>
    <w:p w:rsidR="006B4FDC" w:rsidRPr="000323E9" w:rsidRDefault="006B4FDC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 xml:space="preserve">    </w:t>
      </w:r>
    </w:p>
    <w:p w:rsidR="0036261B" w:rsidRDefault="0036261B" w:rsidP="0036261B">
      <w:pPr>
        <w:tabs>
          <w:tab w:val="left" w:pos="0"/>
        </w:tabs>
        <w:spacing w:after="120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ab/>
      </w:r>
      <w:r w:rsidRPr="0036261B">
        <w:rPr>
          <w:sz w:val="28"/>
          <w:szCs w:val="26"/>
          <w:lang w:val="uk-UA"/>
        </w:rPr>
        <w:t xml:space="preserve">Враховуючи </w:t>
      </w:r>
      <w:r w:rsidR="005E7B5B">
        <w:rPr>
          <w:sz w:val="28"/>
          <w:szCs w:val="26"/>
          <w:lang w:val="uk-UA"/>
        </w:rPr>
        <w:t>лист міського комунального підприємства «ЕНЕРГОРЕСУРС»</w:t>
      </w:r>
      <w:r w:rsidRPr="0036261B">
        <w:rPr>
          <w:sz w:val="28"/>
          <w:szCs w:val="26"/>
          <w:lang w:val="uk-UA"/>
        </w:rPr>
        <w:t xml:space="preserve"> </w:t>
      </w:r>
      <w:r w:rsidR="005E7B5B">
        <w:rPr>
          <w:sz w:val="28"/>
          <w:szCs w:val="26"/>
          <w:lang w:val="uk-UA"/>
        </w:rPr>
        <w:t>№ 292 від 07 серпня 2026 року, керуючись</w:t>
      </w:r>
      <w:r w:rsidRPr="0036261B">
        <w:rPr>
          <w:sz w:val="28"/>
          <w:szCs w:val="26"/>
          <w:lang w:val="uk-UA"/>
        </w:rPr>
        <w:t xml:space="preserve"> ст. 30 Закону України «Про місцеве самоврядування в Україні», виконавчий комітет міської ради ВИРІШИВ:</w:t>
      </w:r>
    </w:p>
    <w:p w:rsidR="0036261B" w:rsidRPr="0036261B" w:rsidRDefault="0036261B" w:rsidP="005E7B5B">
      <w:pPr>
        <w:tabs>
          <w:tab w:val="left" w:pos="0"/>
        </w:tabs>
        <w:spacing w:after="120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ab/>
        <w:t>1.</w:t>
      </w:r>
      <w:r w:rsidR="005E7B5B">
        <w:rPr>
          <w:sz w:val="28"/>
          <w:szCs w:val="26"/>
          <w:lang w:val="uk-UA"/>
        </w:rPr>
        <w:t xml:space="preserve">Затвердити Інвестиційну програму МКП «ЕНЕРГОРЕСУРС» у сфері теплопостачання </w:t>
      </w:r>
      <w:r w:rsidR="00B60D4B">
        <w:rPr>
          <w:sz w:val="28"/>
          <w:szCs w:val="26"/>
          <w:lang w:val="uk-UA"/>
        </w:rPr>
        <w:t>на 2026-2027 роки (додається).</w:t>
      </w:r>
    </w:p>
    <w:p w:rsidR="00B1132D" w:rsidRDefault="00D10FC2" w:rsidP="00D10FC2">
      <w:pPr>
        <w:tabs>
          <w:tab w:val="left" w:pos="0"/>
        </w:tabs>
        <w:spacing w:after="120"/>
        <w:ind w:firstLine="567"/>
        <w:jc w:val="both"/>
        <w:rPr>
          <w:sz w:val="28"/>
          <w:szCs w:val="26"/>
          <w:lang w:val="uk-UA"/>
        </w:rPr>
      </w:pPr>
      <w:r w:rsidRPr="00D10FC2">
        <w:rPr>
          <w:sz w:val="28"/>
          <w:szCs w:val="26"/>
          <w:lang w:val="uk-UA"/>
        </w:rPr>
        <w:t xml:space="preserve">  2. Контроль за виконанням даного рішення покласти на заступника міського голови з питань діяльності виконавчих органів ради Ірину ДАЦКО.</w:t>
      </w:r>
    </w:p>
    <w:p w:rsidR="005E7B5B" w:rsidRDefault="005E7B5B" w:rsidP="00D10FC2">
      <w:pPr>
        <w:tabs>
          <w:tab w:val="left" w:pos="0"/>
        </w:tabs>
        <w:spacing w:after="120"/>
        <w:ind w:firstLine="567"/>
        <w:jc w:val="both"/>
        <w:rPr>
          <w:sz w:val="28"/>
          <w:szCs w:val="26"/>
          <w:lang w:val="uk-UA"/>
        </w:rPr>
      </w:pPr>
    </w:p>
    <w:p w:rsidR="005E7B5B" w:rsidRPr="000323E9" w:rsidRDefault="005E7B5B" w:rsidP="00D10FC2">
      <w:pPr>
        <w:tabs>
          <w:tab w:val="left" w:pos="0"/>
        </w:tabs>
        <w:spacing w:after="120"/>
        <w:ind w:firstLine="567"/>
        <w:jc w:val="both"/>
        <w:rPr>
          <w:rFonts w:eastAsia="MS Mincho"/>
          <w:sz w:val="28"/>
          <w:szCs w:val="26"/>
          <w:lang w:val="uk-UA"/>
        </w:rPr>
      </w:pPr>
    </w:p>
    <w:p w:rsidR="00B1132D" w:rsidRDefault="00B1132D" w:rsidP="00B1132D">
      <w:pPr>
        <w:rPr>
          <w:b/>
          <w:sz w:val="28"/>
          <w:szCs w:val="28"/>
          <w:lang w:val="uk-UA"/>
        </w:rPr>
      </w:pPr>
      <w:r w:rsidRPr="000323E9">
        <w:rPr>
          <w:b/>
          <w:sz w:val="28"/>
          <w:szCs w:val="28"/>
          <w:lang w:val="uk-UA"/>
        </w:rPr>
        <w:t>Секретар м</w:t>
      </w:r>
      <w:r>
        <w:rPr>
          <w:b/>
          <w:sz w:val="28"/>
          <w:szCs w:val="28"/>
          <w:lang w:val="uk-UA"/>
        </w:rPr>
        <w:t>іської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57629B" w:rsidRDefault="0057629B" w:rsidP="00B1132D">
      <w:pPr>
        <w:rPr>
          <w:b/>
          <w:sz w:val="28"/>
          <w:szCs w:val="28"/>
          <w:lang w:val="uk-UA"/>
        </w:rPr>
      </w:pPr>
    </w:p>
    <w:p w:rsidR="00054EDB" w:rsidRDefault="00054EDB" w:rsidP="00B1132D">
      <w:pPr>
        <w:rPr>
          <w:b/>
          <w:sz w:val="28"/>
          <w:szCs w:val="28"/>
          <w:lang w:val="uk-UA"/>
        </w:rPr>
      </w:pPr>
    </w:p>
    <w:p w:rsidR="005E7B5B" w:rsidRPr="00020339" w:rsidRDefault="005E7B5B" w:rsidP="00B1132D">
      <w:pPr>
        <w:rPr>
          <w:b/>
          <w:sz w:val="28"/>
          <w:szCs w:val="28"/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p w:rsidR="00575B4C" w:rsidRDefault="00575B4C" w:rsidP="00B1132D">
      <w:pPr>
        <w:pStyle w:val="a3"/>
        <w:tabs>
          <w:tab w:val="left" w:pos="800"/>
        </w:tabs>
        <w:spacing w:after="0"/>
        <w:jc w:val="both"/>
        <w:rPr>
          <w:lang w:val="uk-UA"/>
        </w:rPr>
      </w:pPr>
    </w:p>
    <w:sectPr w:rsidR="00575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20BEC"/>
    <w:multiLevelType w:val="hybridMultilevel"/>
    <w:tmpl w:val="EA369CBA"/>
    <w:lvl w:ilvl="0" w:tplc="7316B82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64902220"/>
    <w:multiLevelType w:val="hybridMultilevel"/>
    <w:tmpl w:val="FD52C5F0"/>
    <w:lvl w:ilvl="0" w:tplc="221CD1AC">
      <w:start w:val="1"/>
      <w:numFmt w:val="decimal"/>
      <w:lvlText w:val="%1."/>
      <w:lvlJc w:val="left"/>
      <w:pPr>
        <w:ind w:left="1185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" w15:restartNumberingAfterBreak="0">
    <w:nsid w:val="702A411D"/>
    <w:multiLevelType w:val="hybridMultilevel"/>
    <w:tmpl w:val="08F88A40"/>
    <w:lvl w:ilvl="0" w:tplc="8FBA4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E7"/>
    <w:rsid w:val="00020339"/>
    <w:rsid w:val="00040238"/>
    <w:rsid w:val="00054EDB"/>
    <w:rsid w:val="001C2423"/>
    <w:rsid w:val="00295A02"/>
    <w:rsid w:val="0036261B"/>
    <w:rsid w:val="003B760C"/>
    <w:rsid w:val="0047108F"/>
    <w:rsid w:val="00480586"/>
    <w:rsid w:val="00575B4C"/>
    <w:rsid w:val="0057629B"/>
    <w:rsid w:val="005C5D09"/>
    <w:rsid w:val="005E7B5B"/>
    <w:rsid w:val="005F7E09"/>
    <w:rsid w:val="00682AFA"/>
    <w:rsid w:val="006B4FDC"/>
    <w:rsid w:val="006C7587"/>
    <w:rsid w:val="007F0380"/>
    <w:rsid w:val="0081641D"/>
    <w:rsid w:val="00971DA4"/>
    <w:rsid w:val="009D68E7"/>
    <w:rsid w:val="00B1132D"/>
    <w:rsid w:val="00B60D4B"/>
    <w:rsid w:val="00B93B2C"/>
    <w:rsid w:val="00D1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108B8"/>
  <w15:chartTrackingRefBased/>
  <w15:docId w15:val="{78AA6FC3-E236-4D02-B6BD-2BE19B6D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4FDC"/>
    <w:pPr>
      <w:spacing w:after="120"/>
    </w:pPr>
  </w:style>
  <w:style w:type="character" w:customStyle="1" w:styleId="a4">
    <w:name w:val="Основной текст Знак"/>
    <w:basedOn w:val="a0"/>
    <w:link w:val="a3"/>
    <w:rsid w:val="006B4F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32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132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D10FC2"/>
    <w:pPr>
      <w:ind w:left="720"/>
      <w:contextualSpacing/>
    </w:pPr>
  </w:style>
  <w:style w:type="table" w:styleId="a8">
    <w:name w:val="Table Grid"/>
    <w:basedOn w:val="a1"/>
    <w:rsid w:val="00575B4C"/>
    <w:pPr>
      <w:widowControl w:val="0"/>
      <w:spacing w:after="0" w:line="240" w:lineRule="auto"/>
      <w:jc w:val="both"/>
    </w:pPr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2026-08-11T06:13:00Z</cp:lastPrinted>
  <dcterms:created xsi:type="dcterms:W3CDTF">2024-05-14T09:51:00Z</dcterms:created>
  <dcterms:modified xsi:type="dcterms:W3CDTF">2026-08-11T07:44:00Z</dcterms:modified>
</cp:coreProperties>
</file>