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7B0" w:rsidRDefault="00245ABF" w:rsidP="00CE07B0">
      <w:pPr>
        <w:keepNext/>
        <w:tabs>
          <w:tab w:val="left" w:pos="3969"/>
        </w:tabs>
        <w:jc w:val="center"/>
        <w:rPr>
          <w:b/>
          <w:color w:val="auto"/>
        </w:rPr>
      </w:pPr>
      <w:r>
        <w:rPr>
          <w:b/>
          <w:i/>
          <w:caps/>
          <w:color w:val="auto"/>
          <w:w w:val="120"/>
        </w:rPr>
        <w:t xml:space="preserve"> </w:t>
      </w:r>
      <w:r w:rsidR="00A70087" w:rsidRPr="00DE6391">
        <w:rPr>
          <w:noProof/>
          <w:lang w:val="ru-RU"/>
        </w:rPr>
        <w:drawing>
          <wp:inline distT="0" distB="0" distL="0" distR="0" wp14:anchorId="01FC932A" wp14:editId="51A656E6">
            <wp:extent cx="431800" cy="611505"/>
            <wp:effectExtent l="0" t="0" r="6350" b="0"/>
            <wp:docPr id="246" name="Рисунок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Рисунок 245"/>
                    <pic:cNvPicPr>
                      <a:picLocks/>
                    </pic:cNvPicPr>
                  </pic:nvPicPr>
                  <pic:blipFill>
                    <a:blip r:embed="rId5" cstate="print"/>
                    <a:srcRect/>
                    <a:stretch>
                      <a:fillRect/>
                    </a:stretch>
                  </pic:blipFill>
                  <pic:spPr bwMode="auto">
                    <a:xfrm>
                      <a:off x="0" y="0"/>
                      <a:ext cx="431800" cy="611505"/>
                    </a:xfrm>
                    <a:prstGeom prst="rect">
                      <a:avLst/>
                    </a:prstGeom>
                    <a:noFill/>
                    <a:ln w="9525">
                      <a:noFill/>
                      <a:miter lim="800000"/>
                      <a:headEnd/>
                      <a:tailEnd/>
                    </a:ln>
                  </pic:spPr>
                </pic:pic>
              </a:graphicData>
            </a:graphic>
          </wp:inline>
        </w:drawing>
      </w:r>
      <w:r w:rsidR="00CE07B0">
        <w:rPr>
          <w:b/>
          <w:i/>
          <w:caps/>
          <w:color w:val="auto"/>
          <w:w w:val="120"/>
        </w:rPr>
        <w:t xml:space="preserve"> </w:t>
      </w:r>
    </w:p>
    <w:p w:rsidR="00CE07B0" w:rsidRPr="00825023" w:rsidRDefault="00CE07B0" w:rsidP="00CE07B0">
      <w:pPr>
        <w:keepNext/>
        <w:jc w:val="center"/>
        <w:rPr>
          <w:b/>
          <w:color w:val="auto"/>
        </w:rPr>
      </w:pPr>
      <w:r w:rsidRPr="00825023">
        <w:rPr>
          <w:b/>
          <w:color w:val="auto"/>
        </w:rPr>
        <w:t>УКРАЇНА</w:t>
      </w:r>
    </w:p>
    <w:p w:rsidR="00CE07B0" w:rsidRPr="00825023" w:rsidRDefault="00CE07B0" w:rsidP="00CE07B0">
      <w:pPr>
        <w:keepNext/>
        <w:jc w:val="center"/>
        <w:rPr>
          <w:b/>
          <w:bCs/>
          <w:color w:val="auto"/>
        </w:rPr>
      </w:pPr>
      <w:r w:rsidRPr="00825023">
        <w:rPr>
          <w:b/>
          <w:color w:val="auto"/>
        </w:rPr>
        <w:t xml:space="preserve">ЖМЕРИНСЬКА МІСЬКА РАДА </w:t>
      </w:r>
      <w:r w:rsidRPr="00825023">
        <w:rPr>
          <w:b/>
          <w:bCs/>
          <w:color w:val="auto"/>
        </w:rPr>
        <w:t>ВІННИЦЬКОЇ ОБЛАСТІ</w:t>
      </w:r>
    </w:p>
    <w:p w:rsidR="00CE07B0" w:rsidRPr="00825023" w:rsidRDefault="00CE07B0" w:rsidP="00CE07B0">
      <w:pPr>
        <w:keepNext/>
        <w:keepLines/>
        <w:spacing w:after="4" w:line="268" w:lineRule="auto"/>
        <w:ind w:right="-1"/>
        <w:jc w:val="center"/>
        <w:outlineLvl w:val="1"/>
        <w:rPr>
          <w:b/>
        </w:rPr>
      </w:pPr>
      <w:r w:rsidRPr="00825023">
        <w:rPr>
          <w:b/>
        </w:rPr>
        <w:t>ВИКОНАВЧИЙ КОМІТЕТ</w:t>
      </w:r>
    </w:p>
    <w:p w:rsidR="00CE07B0" w:rsidRPr="00825023" w:rsidRDefault="00CE07B0" w:rsidP="00CE07B0">
      <w:pPr>
        <w:spacing w:after="13" w:line="266" w:lineRule="auto"/>
        <w:ind w:left="567" w:firstLine="698"/>
        <w:rPr>
          <w:szCs w:val="22"/>
        </w:rPr>
      </w:pPr>
    </w:p>
    <w:p w:rsidR="00CE07B0" w:rsidRPr="00825023" w:rsidRDefault="00CE07B0" w:rsidP="00CE07B0">
      <w:pPr>
        <w:jc w:val="center"/>
        <w:outlineLvl w:val="6"/>
        <w:rPr>
          <w:b/>
          <w:color w:val="auto"/>
        </w:rPr>
      </w:pPr>
      <w:r w:rsidRPr="00825023">
        <w:rPr>
          <w:b/>
          <w:color w:val="auto"/>
          <w:w w:val="120"/>
        </w:rPr>
        <w:t>РІШЕННЯ</w:t>
      </w:r>
    </w:p>
    <w:p w:rsidR="00CE07B0" w:rsidRPr="00825023" w:rsidRDefault="00CE07B0" w:rsidP="00CE07B0">
      <w:pPr>
        <w:shd w:val="clear" w:color="auto" w:fill="FFFFFF"/>
        <w:spacing w:after="13" w:line="266" w:lineRule="auto"/>
        <w:ind w:left="567" w:firstLine="698"/>
      </w:pPr>
    </w:p>
    <w:p w:rsidR="00CE07B0" w:rsidRPr="00825023" w:rsidRDefault="007414A1" w:rsidP="00CE07B0">
      <w:pPr>
        <w:rPr>
          <w:color w:val="auto"/>
        </w:rPr>
      </w:pPr>
      <w:r>
        <w:rPr>
          <w:color w:val="auto"/>
        </w:rPr>
        <w:t>від «20</w:t>
      </w:r>
      <w:r w:rsidR="001E44FE">
        <w:rPr>
          <w:color w:val="auto"/>
        </w:rPr>
        <w:t xml:space="preserve">» </w:t>
      </w:r>
      <w:r w:rsidR="001E44FE">
        <w:rPr>
          <w:color w:val="auto"/>
        </w:rPr>
        <w:softHyphen/>
      </w:r>
      <w:r w:rsidR="001E44FE">
        <w:rPr>
          <w:color w:val="auto"/>
        </w:rPr>
        <w:softHyphen/>
      </w:r>
      <w:r w:rsidR="001E44FE">
        <w:rPr>
          <w:color w:val="auto"/>
        </w:rPr>
        <w:softHyphen/>
        <w:t xml:space="preserve">серпня </w:t>
      </w:r>
      <w:r w:rsidR="0042471C">
        <w:rPr>
          <w:color w:val="auto"/>
        </w:rPr>
        <w:t>2026</w:t>
      </w:r>
      <w:r w:rsidR="002D3498">
        <w:rPr>
          <w:color w:val="auto"/>
        </w:rPr>
        <w:t>р.</w:t>
      </w:r>
      <w:r w:rsidR="002D3498">
        <w:rPr>
          <w:color w:val="auto"/>
        </w:rPr>
        <w:tab/>
      </w:r>
      <w:r w:rsidR="002D3498">
        <w:rPr>
          <w:color w:val="auto"/>
        </w:rPr>
        <w:tab/>
      </w:r>
      <w:r w:rsidR="004B2218">
        <w:rPr>
          <w:color w:val="auto"/>
        </w:rPr>
        <w:t xml:space="preserve">     </w:t>
      </w:r>
      <w:r w:rsidR="002D3498">
        <w:rPr>
          <w:color w:val="auto"/>
        </w:rPr>
        <w:t>м. Жмеринка</w:t>
      </w:r>
      <w:r w:rsidR="002D3498">
        <w:rPr>
          <w:color w:val="auto"/>
        </w:rPr>
        <w:tab/>
      </w:r>
      <w:r w:rsidR="009665AC">
        <w:rPr>
          <w:color w:val="auto"/>
        </w:rPr>
        <w:t xml:space="preserve">                </w:t>
      </w:r>
      <w:r w:rsidR="0004647F">
        <w:rPr>
          <w:color w:val="auto"/>
        </w:rPr>
        <w:tab/>
        <w:t xml:space="preserve"> №</w:t>
      </w:r>
      <w:r w:rsidR="00CE07B0" w:rsidRPr="00825023">
        <w:rPr>
          <w:color w:val="auto"/>
        </w:rPr>
        <w:t xml:space="preserve"> </w:t>
      </w:r>
      <w:r>
        <w:rPr>
          <w:color w:val="auto"/>
        </w:rPr>
        <w:t>302</w:t>
      </w:r>
      <w:bookmarkStart w:id="0" w:name="_GoBack"/>
      <w:bookmarkEnd w:id="0"/>
    </w:p>
    <w:p w:rsidR="00E0610D" w:rsidRPr="00CE07B0" w:rsidRDefault="00E0610D" w:rsidP="00CE07B0">
      <w:pPr>
        <w:ind w:right="282"/>
      </w:pPr>
    </w:p>
    <w:p w:rsidR="00E0610D" w:rsidRPr="00B530E8" w:rsidRDefault="00166012" w:rsidP="004B2218">
      <w:pPr>
        <w:ind w:right="5103"/>
        <w:jc w:val="both"/>
        <w:rPr>
          <w:b/>
        </w:rPr>
      </w:pPr>
      <w:r w:rsidRPr="00B530E8">
        <w:rPr>
          <w:b/>
          <w:spacing w:val="1"/>
        </w:rPr>
        <w:t xml:space="preserve">Про організацію </w:t>
      </w:r>
      <w:r w:rsidR="00E0610D" w:rsidRPr="00B530E8">
        <w:rPr>
          <w:b/>
          <w:spacing w:val="1"/>
        </w:rPr>
        <w:t>харчув</w:t>
      </w:r>
      <w:r w:rsidR="0010799B">
        <w:rPr>
          <w:b/>
          <w:spacing w:val="1"/>
        </w:rPr>
        <w:t xml:space="preserve">ання дітей в </w:t>
      </w:r>
      <w:r w:rsidR="000D7FB6">
        <w:rPr>
          <w:b/>
          <w:spacing w:val="1"/>
        </w:rPr>
        <w:t xml:space="preserve">закладах </w:t>
      </w:r>
      <w:r w:rsidR="00E0610D" w:rsidRPr="00B530E8">
        <w:rPr>
          <w:b/>
          <w:spacing w:val="1"/>
        </w:rPr>
        <w:t>освіти Жмеринської міської територіальної гро</w:t>
      </w:r>
      <w:r w:rsidRPr="00B530E8">
        <w:rPr>
          <w:b/>
          <w:spacing w:val="1"/>
        </w:rPr>
        <w:t>мади в</w:t>
      </w:r>
      <w:r w:rsidR="00CD2DCA">
        <w:rPr>
          <w:b/>
          <w:spacing w:val="1"/>
        </w:rPr>
        <w:t xml:space="preserve"> 2026/2027 </w:t>
      </w:r>
      <w:r w:rsidR="00B530E8" w:rsidRPr="00B530E8">
        <w:rPr>
          <w:b/>
          <w:spacing w:val="1"/>
        </w:rPr>
        <w:t>навчальному році</w:t>
      </w:r>
    </w:p>
    <w:p w:rsidR="00A81F0B" w:rsidRDefault="00A81F0B" w:rsidP="00A81F0B">
      <w:pPr>
        <w:jc w:val="both"/>
      </w:pPr>
    </w:p>
    <w:p w:rsidR="00F2369A" w:rsidRPr="00CE6103" w:rsidRDefault="004E56A4" w:rsidP="00A11684">
      <w:pPr>
        <w:shd w:val="clear" w:color="auto" w:fill="FFFFFF"/>
        <w:ind w:right="225"/>
        <w:jc w:val="both"/>
        <w:rPr>
          <w:color w:val="auto"/>
        </w:rPr>
      </w:pPr>
      <w:r w:rsidRPr="00CE6103">
        <w:rPr>
          <w:color w:val="auto"/>
        </w:rPr>
        <w:t xml:space="preserve">  </w:t>
      </w:r>
      <w:r w:rsidR="00A11684" w:rsidRPr="00CE6103">
        <w:rPr>
          <w:color w:val="auto"/>
        </w:rPr>
        <w:t xml:space="preserve">    </w:t>
      </w:r>
      <w:r w:rsidRPr="00CE6103">
        <w:rPr>
          <w:color w:val="auto"/>
        </w:rPr>
        <w:t xml:space="preserve"> </w:t>
      </w:r>
      <w:r w:rsidR="0028716A" w:rsidRPr="00CE6103">
        <w:rPr>
          <w:color w:val="auto"/>
        </w:rPr>
        <w:t xml:space="preserve">Керуючись </w:t>
      </w:r>
      <w:r w:rsidR="000479E7">
        <w:rPr>
          <w:color w:val="auto"/>
        </w:rPr>
        <w:t>з</w:t>
      </w:r>
      <w:r w:rsidR="0028716A" w:rsidRPr="00CE6103">
        <w:rPr>
          <w:color w:val="auto"/>
        </w:rPr>
        <w:t>аконами</w:t>
      </w:r>
      <w:r w:rsidR="00B530E8" w:rsidRPr="00CE6103">
        <w:rPr>
          <w:color w:val="auto"/>
        </w:rPr>
        <w:t xml:space="preserve"> України «Про освіту»,</w:t>
      </w:r>
      <w:r w:rsidR="0028716A" w:rsidRPr="00CE6103">
        <w:rPr>
          <w:color w:val="auto"/>
        </w:rPr>
        <w:t xml:space="preserve"> «Про </w:t>
      </w:r>
      <w:r w:rsidR="006A7F37" w:rsidRPr="00CE6103">
        <w:rPr>
          <w:color w:val="auto"/>
        </w:rPr>
        <w:t>повну загальну середню освіту»,</w:t>
      </w:r>
      <w:r w:rsidR="00F42786" w:rsidRPr="00CE6103">
        <w:rPr>
          <w:color w:val="auto"/>
        </w:rPr>
        <w:t xml:space="preserve"> «Про дошкільну освіту», ст. 4, 10, </w:t>
      </w:r>
      <w:r w:rsidR="00F42786" w:rsidRPr="00CE6103">
        <w:rPr>
          <w:rStyle w:val="rvts9"/>
          <w:color w:val="auto"/>
          <w:shd w:val="clear" w:color="auto" w:fill="FFFFFF"/>
        </w:rPr>
        <w:t>10</w:t>
      </w:r>
      <w:r w:rsidR="000479E7">
        <w:rPr>
          <w:rStyle w:val="rvts37"/>
          <w:b/>
          <w:bCs/>
          <w:color w:val="auto"/>
          <w:shd w:val="clear" w:color="auto" w:fill="FFFFFF"/>
          <w:vertAlign w:val="superscript"/>
        </w:rPr>
        <w:t xml:space="preserve"> </w:t>
      </w:r>
      <w:r w:rsidR="00F42786" w:rsidRPr="00CE6103">
        <w:rPr>
          <w:rStyle w:val="rvts37"/>
          <w:b/>
          <w:bCs/>
          <w:color w:val="auto"/>
          <w:shd w:val="clear" w:color="auto" w:fill="FFFFFF"/>
          <w:vertAlign w:val="superscript"/>
        </w:rPr>
        <w:t>1</w:t>
      </w:r>
      <w:r w:rsidR="00F42786" w:rsidRPr="00CE6103">
        <w:rPr>
          <w:color w:val="auto"/>
        </w:rPr>
        <w:t xml:space="preserve"> Закону України «</w:t>
      </w:r>
      <w:r w:rsidR="00F42786" w:rsidRPr="00CE6103">
        <w:rPr>
          <w:bCs/>
          <w:color w:val="auto"/>
          <w:shd w:val="clear" w:color="auto" w:fill="FFFFFF"/>
        </w:rPr>
        <w:t xml:space="preserve">Про статус ветеранів війни, гарантії їх соціального захисту», </w:t>
      </w:r>
      <w:r w:rsidR="00C526E4" w:rsidRPr="00CE6103">
        <w:rPr>
          <w:color w:val="auto"/>
        </w:rPr>
        <w:t>ст. 7 Закону України «</w:t>
      </w:r>
      <w:r w:rsidR="00C526E4" w:rsidRPr="00CE6103">
        <w:rPr>
          <w:bCs/>
          <w:color w:val="auto"/>
          <w:shd w:val="clear" w:color="auto" w:fill="FFFFFF"/>
        </w:rPr>
        <w:t>Про забезпечення прав і свобод внутрішньо переміщених осіб»,</w:t>
      </w:r>
      <w:r w:rsidR="00C526E4" w:rsidRPr="00CE6103">
        <w:rPr>
          <w:color w:val="auto"/>
        </w:rPr>
        <w:t xml:space="preserve"> п</w:t>
      </w:r>
      <w:r w:rsidR="00B530E8" w:rsidRPr="00CE6103">
        <w:rPr>
          <w:color w:val="auto"/>
        </w:rPr>
        <w:t>остановою Кабінету Міністрів України від 24.03.2021 року № 305 «</w:t>
      </w:r>
      <w:r w:rsidR="00B530E8" w:rsidRPr="00CE6103">
        <w:rPr>
          <w:bCs/>
          <w:color w:val="auto"/>
          <w:shd w:val="clear" w:color="auto" w:fill="FFFFFF"/>
        </w:rPr>
        <w:t>Про затвердження норм та Порядку організації харчування у закладах освіти та дитячих закладах оздоровлення та відпочинку»</w:t>
      </w:r>
      <w:r w:rsidR="0042471C" w:rsidRPr="00CE6103">
        <w:rPr>
          <w:bCs/>
          <w:color w:val="auto"/>
          <w:shd w:val="clear" w:color="auto" w:fill="FFFFFF"/>
        </w:rPr>
        <w:t xml:space="preserve"> зі змінами</w:t>
      </w:r>
      <w:r w:rsidRPr="00CE6103">
        <w:rPr>
          <w:color w:val="auto"/>
        </w:rPr>
        <w:t xml:space="preserve">, </w:t>
      </w:r>
      <w:r w:rsidR="005E50C9" w:rsidRPr="00CE6103">
        <w:rPr>
          <w:bCs/>
          <w:color w:val="auto"/>
          <w:lang w:eastAsia="uk-UA"/>
        </w:rPr>
        <w:t>Порядком встановлення плати за харчування вихованців у державних і комунальних закладах дошкільної освіти</w:t>
      </w:r>
      <w:r w:rsidRPr="00CE6103">
        <w:rPr>
          <w:bCs/>
          <w:color w:val="auto"/>
          <w:lang w:eastAsia="uk-UA"/>
        </w:rPr>
        <w:t>, затвердженого постановою К</w:t>
      </w:r>
      <w:r w:rsidR="006732BC" w:rsidRPr="00CE6103">
        <w:rPr>
          <w:bCs/>
          <w:color w:val="auto"/>
          <w:lang w:eastAsia="uk-UA"/>
        </w:rPr>
        <w:t>абінету Міністрів України від 0</w:t>
      </w:r>
      <w:r w:rsidRPr="00CE6103">
        <w:rPr>
          <w:bCs/>
          <w:color w:val="auto"/>
          <w:lang w:eastAsia="uk-UA"/>
        </w:rPr>
        <w:t>7.07.2025 року</w:t>
      </w:r>
      <w:r w:rsidR="005E50C9" w:rsidRPr="00CE6103">
        <w:rPr>
          <w:color w:val="auto"/>
        </w:rPr>
        <w:t xml:space="preserve"> </w:t>
      </w:r>
      <w:r w:rsidR="000E1DC6" w:rsidRPr="00CE6103">
        <w:rPr>
          <w:color w:val="auto"/>
        </w:rPr>
        <w:t xml:space="preserve">№ 816 </w:t>
      </w:r>
      <w:r w:rsidR="005E50C9" w:rsidRPr="00CE6103">
        <w:rPr>
          <w:color w:val="auto"/>
        </w:rPr>
        <w:t>«</w:t>
      </w:r>
      <w:r w:rsidR="005E50C9" w:rsidRPr="00CE6103">
        <w:rPr>
          <w:bCs/>
          <w:color w:val="auto"/>
          <w:lang w:eastAsia="uk-UA"/>
        </w:rPr>
        <w:t>Деякі питання діяльності закладів дошкільної освіти та пансіонів закладів освіти»</w:t>
      </w:r>
      <w:r w:rsidR="006732BC" w:rsidRPr="00CE6103">
        <w:rPr>
          <w:color w:val="auto"/>
          <w:lang w:eastAsia="uk-UA"/>
        </w:rPr>
        <w:t>,</w:t>
      </w:r>
      <w:r w:rsidR="00A11684" w:rsidRPr="00CE6103">
        <w:rPr>
          <w:b/>
          <w:bCs/>
          <w:color w:val="auto"/>
          <w:shd w:val="clear" w:color="auto" w:fill="FFFFFF"/>
        </w:rPr>
        <w:t xml:space="preserve"> </w:t>
      </w:r>
      <w:r w:rsidR="00A11684" w:rsidRPr="00CE6103">
        <w:rPr>
          <w:bCs/>
          <w:color w:val="auto"/>
          <w:shd w:val="clear" w:color="auto" w:fill="FFFFFF"/>
        </w:rPr>
        <w:t>постановою Кабінету Міністрів України від 2 лютого 2011 року № 11</w:t>
      </w:r>
      <w:r w:rsidR="00A11684" w:rsidRPr="000479E7">
        <w:rPr>
          <w:bCs/>
          <w:color w:val="auto"/>
          <w:shd w:val="clear" w:color="auto" w:fill="FFFFFF"/>
        </w:rPr>
        <w:t>6</w:t>
      </w:r>
      <w:r w:rsidR="00A11684" w:rsidRPr="00CE6103">
        <w:rPr>
          <w:b/>
          <w:bCs/>
          <w:color w:val="auto"/>
          <w:shd w:val="clear" w:color="auto" w:fill="FFFFFF"/>
        </w:rPr>
        <w:t xml:space="preserve"> «</w:t>
      </w:r>
      <w:r w:rsidR="00A11684" w:rsidRPr="00CE6103">
        <w:rPr>
          <w:bCs/>
          <w:color w:val="auto"/>
          <w:shd w:val="clear" w:color="auto" w:fill="FFFFFF"/>
        </w:rPr>
        <w:t>Про затвердження Порядку надання послуг з харчування дітей у закладах дошкільної освіти, учнів у закладах загальної середньої та професійної (професійно-технічної) освіти, операції з надання яких звільняються від обкладенн</w:t>
      </w:r>
      <w:r w:rsidR="0042471C" w:rsidRPr="00CE6103">
        <w:rPr>
          <w:bCs/>
          <w:color w:val="auto"/>
          <w:shd w:val="clear" w:color="auto" w:fill="FFFFFF"/>
        </w:rPr>
        <w:t xml:space="preserve">я податком на додану вартість», </w:t>
      </w:r>
      <w:r w:rsidR="00C526E4" w:rsidRPr="00CE6103">
        <w:rPr>
          <w:color w:val="auto"/>
          <w:lang w:eastAsia="uk-UA"/>
        </w:rPr>
        <w:t>постановою Кабінету Міністрів України від 01 липня 2026 року № 869 «Деякі питання надання субвенції з державного бюджету місцевим бюджетам на забезпечення харчуванням учнів закладів загальної сере</w:t>
      </w:r>
      <w:r w:rsidR="000C5AB4">
        <w:rPr>
          <w:color w:val="auto"/>
          <w:lang w:eastAsia="uk-UA"/>
        </w:rPr>
        <w:t>дньої освіти у 2026 році», листом</w:t>
      </w:r>
      <w:r w:rsidR="00C526E4" w:rsidRPr="00CE6103">
        <w:rPr>
          <w:color w:val="auto"/>
          <w:lang w:eastAsia="uk-UA"/>
        </w:rPr>
        <w:t xml:space="preserve"> Міністерства освіти і науки України від 10 липня 2026 року №</w:t>
      </w:r>
      <w:r w:rsidR="000479E7">
        <w:rPr>
          <w:color w:val="auto"/>
          <w:lang w:eastAsia="uk-UA"/>
        </w:rPr>
        <w:t> </w:t>
      </w:r>
      <w:r w:rsidR="00C526E4" w:rsidRPr="00CE6103">
        <w:rPr>
          <w:color w:val="auto"/>
          <w:lang w:eastAsia="uk-UA"/>
        </w:rPr>
        <w:t xml:space="preserve">1/15031-26 «Про надання роз’яснення щодо розрахунку та використання субвенцій на забезпечення харчуванням учнів закладів загальної середньої освіти», </w:t>
      </w:r>
      <w:r w:rsidR="00B530E8" w:rsidRPr="00CE6103">
        <w:rPr>
          <w:color w:val="auto"/>
        </w:rPr>
        <w:t>виход</w:t>
      </w:r>
      <w:r w:rsidR="000D7FB6" w:rsidRPr="00CE6103">
        <w:rPr>
          <w:color w:val="auto"/>
        </w:rPr>
        <w:t xml:space="preserve">ячи з положень ст. 5 Закону </w:t>
      </w:r>
      <w:r w:rsidR="00B530E8" w:rsidRPr="00CE6103">
        <w:rPr>
          <w:color w:val="auto"/>
        </w:rPr>
        <w:t xml:space="preserve">України «Про </w:t>
      </w:r>
      <w:r w:rsidR="00E45077">
        <w:rPr>
          <w:color w:val="auto"/>
        </w:rPr>
        <w:t>охорону дитинства», на підставі статей</w:t>
      </w:r>
      <w:r w:rsidR="00B530E8" w:rsidRPr="00CE6103">
        <w:rPr>
          <w:color w:val="auto"/>
        </w:rPr>
        <w:t xml:space="preserve"> 32</w:t>
      </w:r>
      <w:r w:rsidR="00E45077">
        <w:rPr>
          <w:color w:val="auto"/>
        </w:rPr>
        <w:t>, 59</w:t>
      </w:r>
      <w:r w:rsidR="00B530E8" w:rsidRPr="00CE6103">
        <w:rPr>
          <w:color w:val="auto"/>
        </w:rPr>
        <w:t xml:space="preserve"> Закону України «Про місцеве самоврядув</w:t>
      </w:r>
      <w:r w:rsidR="00F42786" w:rsidRPr="00CE6103">
        <w:rPr>
          <w:color w:val="auto"/>
        </w:rPr>
        <w:t xml:space="preserve">ання в Україні», виконавчий комітет Жмеринської </w:t>
      </w:r>
      <w:r w:rsidR="00B530E8" w:rsidRPr="00CE6103">
        <w:rPr>
          <w:color w:val="auto"/>
        </w:rPr>
        <w:t>міськ</w:t>
      </w:r>
      <w:r w:rsidR="0028716A" w:rsidRPr="00CE6103">
        <w:rPr>
          <w:color w:val="auto"/>
        </w:rPr>
        <w:t>ої ради  ВИРІШИВ:</w:t>
      </w:r>
    </w:p>
    <w:p w:rsidR="00A11684" w:rsidRPr="00CE6103" w:rsidRDefault="00A11684" w:rsidP="00A11684">
      <w:pPr>
        <w:shd w:val="clear" w:color="auto" w:fill="FFFFFF"/>
        <w:ind w:right="225"/>
        <w:jc w:val="both"/>
        <w:rPr>
          <w:color w:val="auto"/>
          <w:lang w:eastAsia="uk-UA"/>
        </w:rPr>
      </w:pPr>
    </w:p>
    <w:p w:rsidR="00CD2DCA" w:rsidRPr="00E45077" w:rsidRDefault="000E1DC6" w:rsidP="002E2D86">
      <w:pPr>
        <w:pStyle w:val="rvps2"/>
        <w:shd w:val="clear" w:color="auto" w:fill="FFFFFF"/>
        <w:spacing w:before="0" w:beforeAutospacing="0" w:after="0" w:afterAutospacing="0"/>
        <w:ind w:firstLine="450"/>
        <w:jc w:val="both"/>
        <w:rPr>
          <w:sz w:val="28"/>
          <w:szCs w:val="28"/>
        </w:rPr>
      </w:pPr>
      <w:r w:rsidRPr="00CE6103">
        <w:t xml:space="preserve"> </w:t>
      </w:r>
      <w:r w:rsidR="00CD2DCA" w:rsidRPr="00CE6103">
        <w:t xml:space="preserve">1. </w:t>
      </w:r>
      <w:r w:rsidR="00CD2DCA" w:rsidRPr="00CE6103">
        <w:rPr>
          <w:sz w:val="28"/>
          <w:szCs w:val="28"/>
        </w:rPr>
        <w:t>Затвердити вар</w:t>
      </w:r>
      <w:r w:rsidR="002E2D86" w:rsidRPr="00CE6103">
        <w:rPr>
          <w:sz w:val="28"/>
          <w:szCs w:val="28"/>
        </w:rPr>
        <w:t>тість</w:t>
      </w:r>
      <w:r w:rsidR="00E45077">
        <w:rPr>
          <w:sz w:val="28"/>
          <w:szCs w:val="28"/>
        </w:rPr>
        <w:t xml:space="preserve"> одноразового</w:t>
      </w:r>
      <w:r w:rsidR="002E2D86" w:rsidRPr="00CE6103">
        <w:rPr>
          <w:sz w:val="28"/>
          <w:szCs w:val="28"/>
        </w:rPr>
        <w:t xml:space="preserve"> харчування </w:t>
      </w:r>
      <w:r w:rsidR="00C526E4" w:rsidRPr="00CE6103">
        <w:rPr>
          <w:sz w:val="28"/>
          <w:szCs w:val="28"/>
        </w:rPr>
        <w:t xml:space="preserve">на одного учня </w:t>
      </w:r>
      <w:r w:rsidR="00CD2DCA" w:rsidRPr="00CE6103">
        <w:rPr>
          <w:sz w:val="28"/>
          <w:szCs w:val="28"/>
        </w:rPr>
        <w:t xml:space="preserve">в закладах загальної середньої освіти </w:t>
      </w:r>
      <w:r w:rsidR="005035DE" w:rsidRPr="00CE6103">
        <w:rPr>
          <w:sz w:val="28"/>
          <w:szCs w:val="28"/>
        </w:rPr>
        <w:t xml:space="preserve">комунальної власності </w:t>
      </w:r>
      <w:r w:rsidR="00CD2DCA" w:rsidRPr="00CE6103">
        <w:rPr>
          <w:sz w:val="28"/>
          <w:szCs w:val="28"/>
        </w:rPr>
        <w:t xml:space="preserve">Жмеринської міської територіальної </w:t>
      </w:r>
      <w:r w:rsidR="00CD2DCA" w:rsidRPr="00E45077">
        <w:rPr>
          <w:sz w:val="28"/>
          <w:szCs w:val="28"/>
        </w:rPr>
        <w:t>громади</w:t>
      </w:r>
      <w:r w:rsidR="00E45077" w:rsidRPr="00E45077">
        <w:rPr>
          <w:sz w:val="28"/>
          <w:szCs w:val="28"/>
        </w:rPr>
        <w:t xml:space="preserve"> за рахунок субвенції з державного бюджету місцевим бюджетам на забезпечення харчуванням учнів закладів загальної середньої освіти (далі – </w:t>
      </w:r>
      <w:r w:rsidR="00E45077">
        <w:rPr>
          <w:sz w:val="28"/>
          <w:szCs w:val="28"/>
        </w:rPr>
        <w:t>субвенція)</w:t>
      </w:r>
      <w:r w:rsidR="00CD2DCA" w:rsidRPr="00E45077">
        <w:rPr>
          <w:sz w:val="28"/>
          <w:szCs w:val="28"/>
        </w:rPr>
        <w:t>:</w:t>
      </w:r>
    </w:p>
    <w:p w:rsidR="00CD2DCA" w:rsidRPr="00C955FC" w:rsidRDefault="00E45077" w:rsidP="00E45077">
      <w:pPr>
        <w:pStyle w:val="rvps2"/>
        <w:shd w:val="clear" w:color="auto" w:fill="FFFFFF"/>
        <w:spacing w:before="0" w:beforeAutospacing="0" w:after="0" w:afterAutospacing="0"/>
        <w:jc w:val="both"/>
        <w:rPr>
          <w:sz w:val="28"/>
          <w:szCs w:val="28"/>
        </w:rPr>
      </w:pPr>
      <w:r w:rsidRPr="00C955FC">
        <w:rPr>
          <w:sz w:val="28"/>
          <w:szCs w:val="28"/>
        </w:rPr>
        <w:lastRenderedPageBreak/>
        <w:t xml:space="preserve">    </w:t>
      </w:r>
      <w:r w:rsidR="00AC7460" w:rsidRPr="00C955FC">
        <w:rPr>
          <w:sz w:val="28"/>
          <w:szCs w:val="28"/>
        </w:rPr>
        <w:t>1)</w:t>
      </w:r>
      <w:r w:rsidR="00CD2DCA" w:rsidRPr="00C955FC">
        <w:rPr>
          <w:sz w:val="28"/>
          <w:szCs w:val="28"/>
        </w:rPr>
        <w:t xml:space="preserve"> 50 гривень розрахункового обсягу коштів державної субвенції на одноразове харчування (сніданок) </w:t>
      </w:r>
      <w:r w:rsidR="00245ABF" w:rsidRPr="00C955FC">
        <w:rPr>
          <w:sz w:val="28"/>
          <w:szCs w:val="28"/>
        </w:rPr>
        <w:t xml:space="preserve">на </w:t>
      </w:r>
      <w:r w:rsidR="00CD2DCA" w:rsidRPr="00C955FC">
        <w:rPr>
          <w:sz w:val="28"/>
          <w:szCs w:val="28"/>
        </w:rPr>
        <w:t>одного учня, який здобуває початкову освіту за очною або змішаною формою навчання;</w:t>
      </w:r>
    </w:p>
    <w:p w:rsidR="00245ABF" w:rsidRPr="00C955FC" w:rsidRDefault="00E45077" w:rsidP="00245ABF">
      <w:pPr>
        <w:pStyle w:val="rvps2"/>
        <w:shd w:val="clear" w:color="auto" w:fill="FFFFFF"/>
        <w:spacing w:before="0" w:beforeAutospacing="0" w:after="0" w:afterAutospacing="0"/>
        <w:jc w:val="both"/>
        <w:rPr>
          <w:sz w:val="28"/>
          <w:szCs w:val="28"/>
        </w:rPr>
      </w:pPr>
      <w:r w:rsidRPr="00C955FC">
        <w:rPr>
          <w:sz w:val="28"/>
          <w:szCs w:val="28"/>
        </w:rPr>
        <w:t xml:space="preserve">     </w:t>
      </w:r>
      <w:r w:rsidR="00AC7460" w:rsidRPr="00C955FC">
        <w:rPr>
          <w:sz w:val="28"/>
          <w:szCs w:val="28"/>
        </w:rPr>
        <w:t xml:space="preserve">2) </w:t>
      </w:r>
      <w:r w:rsidR="00CD2DCA" w:rsidRPr="00C955FC">
        <w:rPr>
          <w:sz w:val="28"/>
          <w:szCs w:val="28"/>
        </w:rPr>
        <w:t xml:space="preserve">60 гривень розрахункового обсягу коштів державної субвенції на одноразове харчування (обід) </w:t>
      </w:r>
      <w:r w:rsidR="00245ABF" w:rsidRPr="00C955FC">
        <w:rPr>
          <w:sz w:val="28"/>
          <w:szCs w:val="28"/>
        </w:rPr>
        <w:t xml:space="preserve">на </w:t>
      </w:r>
      <w:r w:rsidR="00CD2DCA" w:rsidRPr="00C955FC">
        <w:rPr>
          <w:sz w:val="28"/>
          <w:szCs w:val="28"/>
        </w:rPr>
        <w:t xml:space="preserve">одного учня, який здобуває базову та профільну середню освіту за очною або змішаною </w:t>
      </w:r>
    </w:p>
    <w:p w:rsidR="00245ABF" w:rsidRPr="00C955FC" w:rsidRDefault="00E45077" w:rsidP="00245ABF">
      <w:pPr>
        <w:pStyle w:val="rvps2"/>
        <w:shd w:val="clear" w:color="auto" w:fill="FFFFFF"/>
        <w:spacing w:before="0" w:beforeAutospacing="0" w:after="0" w:afterAutospacing="0"/>
        <w:jc w:val="both"/>
        <w:rPr>
          <w:sz w:val="28"/>
          <w:szCs w:val="28"/>
        </w:rPr>
      </w:pPr>
      <w:r w:rsidRPr="00C955FC">
        <w:rPr>
          <w:sz w:val="28"/>
          <w:szCs w:val="28"/>
        </w:rPr>
        <w:t xml:space="preserve">витрат на енергоносії та інші послуги, відповідно до затверджених </w:t>
      </w:r>
      <w:r w:rsidR="00245ABF" w:rsidRPr="00C955FC">
        <w:rPr>
          <w:sz w:val="28"/>
          <w:szCs w:val="28"/>
        </w:rPr>
        <w:t>формою навчання.</w:t>
      </w:r>
    </w:p>
    <w:p w:rsidR="00E45077" w:rsidRPr="00E45077" w:rsidRDefault="00245ABF" w:rsidP="00245ABF">
      <w:pPr>
        <w:ind w:right="-5"/>
        <w:jc w:val="both"/>
        <w:rPr>
          <w:color w:val="auto"/>
        </w:rPr>
      </w:pPr>
      <w:r w:rsidRPr="00CE6103">
        <w:rPr>
          <w:color w:val="auto"/>
        </w:rPr>
        <w:t xml:space="preserve">    </w:t>
      </w:r>
      <w:r>
        <w:rPr>
          <w:color w:val="auto"/>
        </w:rPr>
        <w:t xml:space="preserve"> 2.</w:t>
      </w:r>
      <w:r w:rsidRPr="00CE6103">
        <w:rPr>
          <w:color w:val="auto"/>
        </w:rPr>
        <w:t xml:space="preserve">  </w:t>
      </w:r>
      <w:r>
        <w:rPr>
          <w:color w:val="auto"/>
        </w:rPr>
        <w:t>Визначити вартість</w:t>
      </w:r>
      <w:r w:rsidRPr="00CE6103">
        <w:rPr>
          <w:color w:val="auto"/>
        </w:rPr>
        <w:t xml:space="preserve"> хар</w:t>
      </w:r>
      <w:r>
        <w:rPr>
          <w:color w:val="auto"/>
        </w:rPr>
        <w:t xml:space="preserve">чування (обід) одного учня у групі </w:t>
      </w:r>
      <w:r w:rsidRPr="00CE6103">
        <w:rPr>
          <w:color w:val="auto"/>
        </w:rPr>
        <w:t xml:space="preserve">подовженого дня за батьківський кошт з розрахунку: 50 гривень - вартість харчових продуктів  (сировини), </w:t>
      </w:r>
      <w:r w:rsidRPr="00E45077">
        <w:rPr>
          <w:color w:val="auto"/>
        </w:rPr>
        <w:t>решта суми</w:t>
      </w:r>
      <w:r w:rsidRPr="00CE6103">
        <w:rPr>
          <w:color w:val="auto"/>
        </w:rPr>
        <w:t xml:space="preserve"> – вартість </w:t>
      </w:r>
      <w:r w:rsidR="00E45077" w:rsidRPr="00CE6103">
        <w:rPr>
          <w:color w:val="auto"/>
        </w:rPr>
        <w:t>калькуляцій.</w:t>
      </w:r>
    </w:p>
    <w:p w:rsidR="00CD2DCA" w:rsidRPr="00CE6103" w:rsidRDefault="005E7EA8" w:rsidP="005E7EA8">
      <w:pPr>
        <w:shd w:val="clear" w:color="auto" w:fill="FFFFFF"/>
        <w:jc w:val="both"/>
        <w:rPr>
          <w:color w:val="auto"/>
          <w:lang w:eastAsia="uk-UA"/>
        </w:rPr>
      </w:pPr>
      <w:r w:rsidRPr="00CE6103">
        <w:rPr>
          <w:color w:val="auto"/>
        </w:rPr>
        <w:t xml:space="preserve">     </w:t>
      </w:r>
      <w:r w:rsidR="00E45077">
        <w:rPr>
          <w:color w:val="auto"/>
        </w:rPr>
        <w:t>3</w:t>
      </w:r>
      <w:r w:rsidR="00CD2DCA" w:rsidRPr="00CE6103">
        <w:rPr>
          <w:color w:val="auto"/>
        </w:rPr>
        <w:t xml:space="preserve">. Встановити </w:t>
      </w:r>
      <w:r w:rsidR="00CD2DCA" w:rsidRPr="00CE6103">
        <w:rPr>
          <w:color w:val="auto"/>
          <w:lang w:eastAsia="uk-UA"/>
        </w:rPr>
        <w:t>вартіст</w:t>
      </w:r>
      <w:r w:rsidR="002E2D86" w:rsidRPr="00CE6103">
        <w:rPr>
          <w:color w:val="auto"/>
          <w:lang w:eastAsia="uk-UA"/>
        </w:rPr>
        <w:t>ь харчування</w:t>
      </w:r>
      <w:r w:rsidR="00C526E4" w:rsidRPr="00CE6103">
        <w:rPr>
          <w:color w:val="auto"/>
          <w:lang w:eastAsia="uk-UA"/>
        </w:rPr>
        <w:t xml:space="preserve"> на</w:t>
      </w:r>
      <w:r w:rsidR="00EA3ADC" w:rsidRPr="00CE6103">
        <w:rPr>
          <w:color w:val="auto"/>
          <w:lang w:eastAsia="uk-UA"/>
        </w:rPr>
        <w:t xml:space="preserve"> одного вихованця </w:t>
      </w:r>
      <w:r w:rsidR="00CD2DCA" w:rsidRPr="00CE6103">
        <w:rPr>
          <w:color w:val="auto"/>
          <w:lang w:eastAsia="uk-UA"/>
        </w:rPr>
        <w:t>в закладах дошкільної освіти комунальної власності Жмеринської міської територіальної громади в розмірі:</w:t>
      </w:r>
    </w:p>
    <w:p w:rsidR="00CD2DCA" w:rsidRPr="00CE6103" w:rsidRDefault="00CD2DCA" w:rsidP="005035DE">
      <w:pPr>
        <w:pStyle w:val="a3"/>
        <w:rPr>
          <w:szCs w:val="28"/>
        </w:rPr>
      </w:pPr>
      <w:r w:rsidRPr="00CE6103">
        <w:rPr>
          <w:szCs w:val="28"/>
        </w:rPr>
        <w:t xml:space="preserve">     </w:t>
      </w:r>
      <w:r w:rsidR="00AC7460" w:rsidRPr="00CE6103">
        <w:rPr>
          <w:szCs w:val="28"/>
        </w:rPr>
        <w:t xml:space="preserve">1) </w:t>
      </w:r>
      <w:r w:rsidRPr="00CE6103">
        <w:rPr>
          <w:szCs w:val="28"/>
        </w:rPr>
        <w:t>60 грн на день (триразове харчування) на одну дитину віком до 4-х років з розрахунку - 50% батьківської плати та 50% за рахунок бюджету Жмеринської міської територіальної громади.</w:t>
      </w:r>
    </w:p>
    <w:p w:rsidR="002E2D86" w:rsidRPr="00CE6103" w:rsidRDefault="00CD2DCA" w:rsidP="00C526E4">
      <w:pPr>
        <w:pStyle w:val="a3"/>
        <w:rPr>
          <w:szCs w:val="28"/>
        </w:rPr>
      </w:pPr>
      <w:r w:rsidRPr="00CE6103">
        <w:rPr>
          <w:szCs w:val="28"/>
        </w:rPr>
        <w:t xml:space="preserve">     </w:t>
      </w:r>
      <w:r w:rsidR="00AC7460" w:rsidRPr="00CE6103">
        <w:rPr>
          <w:szCs w:val="28"/>
        </w:rPr>
        <w:t xml:space="preserve">2) </w:t>
      </w:r>
      <w:r w:rsidRPr="00CE6103">
        <w:rPr>
          <w:szCs w:val="28"/>
        </w:rPr>
        <w:t>75 грн на день (трираз</w:t>
      </w:r>
      <w:r w:rsidR="001249D6" w:rsidRPr="00CE6103">
        <w:rPr>
          <w:szCs w:val="28"/>
        </w:rPr>
        <w:t xml:space="preserve">ове харчування) на одну дитину </w:t>
      </w:r>
      <w:r w:rsidRPr="00CE6103">
        <w:rPr>
          <w:szCs w:val="28"/>
        </w:rPr>
        <w:t>віком від 4-х і більше років з розрахунку - 50% батьківської плати та 50% за рахунок бюджету Жмеринської міської територіальної громади.</w:t>
      </w:r>
    </w:p>
    <w:p w:rsidR="00EA3ADC" w:rsidRPr="00CE6103" w:rsidRDefault="00EA3ADC" w:rsidP="00EA3ADC">
      <w:pPr>
        <w:pStyle w:val="a3"/>
      </w:pPr>
      <w:r w:rsidRPr="00CE6103">
        <w:t xml:space="preserve">  </w:t>
      </w:r>
      <w:r w:rsidR="00C526E4" w:rsidRPr="00CE6103">
        <w:rPr>
          <w:szCs w:val="28"/>
        </w:rPr>
        <w:t xml:space="preserve">   </w:t>
      </w:r>
      <w:r w:rsidR="00A70087">
        <w:rPr>
          <w:szCs w:val="28"/>
        </w:rPr>
        <w:t>4</w:t>
      </w:r>
      <w:r w:rsidR="005E7EA8" w:rsidRPr="00CE6103">
        <w:rPr>
          <w:szCs w:val="28"/>
        </w:rPr>
        <w:t>. Забезпечити</w:t>
      </w:r>
      <w:r w:rsidR="00C526E4" w:rsidRPr="00CE6103">
        <w:rPr>
          <w:szCs w:val="28"/>
        </w:rPr>
        <w:t xml:space="preserve"> </w:t>
      </w:r>
      <w:r w:rsidRPr="00CE6103">
        <w:rPr>
          <w:szCs w:val="28"/>
        </w:rPr>
        <w:t>безоплатне харчування вихованців в закладах дошкільної освіти</w:t>
      </w:r>
      <w:r w:rsidR="00C526E4" w:rsidRPr="00CE6103">
        <w:rPr>
          <w:szCs w:val="28"/>
        </w:rPr>
        <w:t xml:space="preserve"> комунальної власності Жмеринської міської територіальної громади</w:t>
      </w:r>
      <w:r w:rsidRPr="00CE6103">
        <w:rPr>
          <w:szCs w:val="28"/>
        </w:rPr>
        <w:t>, які потребують</w:t>
      </w:r>
      <w:r w:rsidRPr="00CE6103">
        <w:t xml:space="preserve"> соціальної підтримки, з числа: </w:t>
      </w:r>
    </w:p>
    <w:p w:rsidR="00EA3ADC" w:rsidRPr="00CE6103" w:rsidRDefault="00EA3ADC" w:rsidP="00EA3ADC">
      <w:pPr>
        <w:shd w:val="clear" w:color="auto" w:fill="FFFFFF"/>
        <w:ind w:firstLine="450"/>
        <w:jc w:val="both"/>
        <w:rPr>
          <w:color w:val="auto"/>
        </w:rPr>
      </w:pPr>
      <w:r w:rsidRPr="00CE6103">
        <w:rPr>
          <w:color w:val="auto"/>
        </w:rPr>
        <w:t>1) дітей</w:t>
      </w:r>
      <w:r w:rsidR="00DB2BB2">
        <w:rPr>
          <w:color w:val="auto"/>
        </w:rPr>
        <w:t>-</w:t>
      </w:r>
      <w:r w:rsidRPr="00CE6103">
        <w:rPr>
          <w:color w:val="auto"/>
        </w:rPr>
        <w:t xml:space="preserve">сиріт та дітей, позбавлених батьківського піклування; </w:t>
      </w:r>
    </w:p>
    <w:p w:rsidR="00EA3ADC" w:rsidRPr="00CE6103" w:rsidRDefault="00EA3ADC" w:rsidP="00EA3ADC">
      <w:pPr>
        <w:shd w:val="clear" w:color="auto" w:fill="FFFFFF"/>
        <w:ind w:firstLine="450"/>
        <w:jc w:val="both"/>
        <w:rPr>
          <w:color w:val="auto"/>
        </w:rPr>
      </w:pPr>
      <w:r w:rsidRPr="00CE6103">
        <w:rPr>
          <w:color w:val="auto"/>
        </w:rPr>
        <w:t xml:space="preserve">2) </w:t>
      </w:r>
      <w:r w:rsidRPr="00CE6103">
        <w:rPr>
          <w:color w:val="auto"/>
          <w:lang w:eastAsia="uk-UA"/>
        </w:rPr>
        <w:t>дітей з особливими освітніми потребами та дітей з інвалідністю;</w:t>
      </w:r>
      <w:r w:rsidRPr="00CE6103">
        <w:rPr>
          <w:color w:val="auto"/>
        </w:rPr>
        <w:t xml:space="preserve"> </w:t>
      </w:r>
    </w:p>
    <w:p w:rsidR="00EA3ADC" w:rsidRPr="00CE6103" w:rsidRDefault="00EA3ADC" w:rsidP="00EA3ADC">
      <w:pPr>
        <w:shd w:val="clear" w:color="auto" w:fill="FFFFFF"/>
        <w:ind w:firstLine="450"/>
        <w:jc w:val="both"/>
        <w:rPr>
          <w:color w:val="auto"/>
        </w:rPr>
      </w:pPr>
      <w:r w:rsidRPr="00CE6103">
        <w:rPr>
          <w:color w:val="auto"/>
        </w:rPr>
        <w:t xml:space="preserve">3) дітей із сімей, які отримують допомогу відповідно до Закону України «Про державну соціальну допомогу малозабезпеченим сім’ям»; </w:t>
      </w:r>
    </w:p>
    <w:p w:rsidR="00EA3ADC" w:rsidRPr="00CE6103" w:rsidRDefault="00EA3ADC" w:rsidP="00C526E4">
      <w:pPr>
        <w:shd w:val="clear" w:color="auto" w:fill="FFFFFF"/>
        <w:ind w:firstLine="450"/>
        <w:jc w:val="both"/>
        <w:rPr>
          <w:color w:val="auto"/>
          <w:lang w:eastAsia="uk-UA"/>
        </w:rPr>
      </w:pPr>
      <w:r w:rsidRPr="00CE6103">
        <w:rPr>
          <w:color w:val="auto"/>
        </w:rPr>
        <w:t xml:space="preserve">4) </w:t>
      </w:r>
      <w:r w:rsidRPr="00CE6103">
        <w:rPr>
          <w:color w:val="auto"/>
          <w:lang w:eastAsia="uk-UA"/>
        </w:rPr>
        <w:t>дітей із числа ос</w:t>
      </w:r>
      <w:r w:rsidR="00DB2BB2">
        <w:rPr>
          <w:color w:val="auto"/>
          <w:lang w:eastAsia="uk-UA"/>
        </w:rPr>
        <w:t>іб, визначених статтями 10 і 10</w:t>
      </w:r>
      <w:r w:rsidR="00DB2BB2">
        <w:rPr>
          <w:color w:val="auto"/>
          <w:vertAlign w:val="superscript"/>
          <w:lang w:eastAsia="uk-UA"/>
        </w:rPr>
        <w:t>1</w:t>
      </w:r>
      <w:r w:rsidRPr="00CE6103">
        <w:rPr>
          <w:color w:val="auto"/>
          <w:lang w:eastAsia="uk-UA"/>
        </w:rPr>
        <w:t xml:space="preserve"> Закону України “Про статус ветеранів війни, гарантії їх соціального захисту”</w:t>
      </w:r>
      <w:r w:rsidR="00794260">
        <w:rPr>
          <w:color w:val="auto"/>
          <w:lang w:eastAsia="uk-UA"/>
        </w:rPr>
        <w:t>,</w:t>
      </w:r>
      <w:r w:rsidRPr="00CE6103">
        <w:rPr>
          <w:color w:val="auto"/>
          <w:sz w:val="24"/>
          <w:szCs w:val="24"/>
          <w:lang w:eastAsia="uk-UA"/>
        </w:rPr>
        <w:t xml:space="preserve"> </w:t>
      </w:r>
      <w:r w:rsidRPr="00CE6103">
        <w:rPr>
          <w:color w:val="auto"/>
          <w:lang w:eastAsia="uk-UA"/>
        </w:rPr>
        <w:t>а саме загиблих, померлих (тих, що пропали безвісти) ветеранів війни, Захисників і Захисниць України;</w:t>
      </w:r>
    </w:p>
    <w:p w:rsidR="00EA3ADC" w:rsidRPr="00CE6103" w:rsidRDefault="00EA3ADC" w:rsidP="00C526E4">
      <w:pPr>
        <w:shd w:val="clear" w:color="auto" w:fill="FFFFFF"/>
        <w:ind w:firstLine="450"/>
        <w:jc w:val="both"/>
        <w:rPr>
          <w:color w:val="auto"/>
        </w:rPr>
      </w:pPr>
      <w:r w:rsidRPr="00CE6103">
        <w:rPr>
          <w:color w:val="auto"/>
          <w:shd w:val="clear" w:color="auto" w:fill="FFFFFF"/>
        </w:rPr>
        <w:t xml:space="preserve">5) </w:t>
      </w:r>
      <w:r w:rsidRPr="00CE6103">
        <w:rPr>
          <w:color w:val="auto"/>
          <w:lang w:eastAsia="uk-UA"/>
        </w:rPr>
        <w:t>дітей із сімей, сукупний дохід яких на кожного члена сім’ї за попередній квартал не перевищував рівень забезпечення прожиткового мінімуму (гарантованого мінімуму), який встановлюється законом про Державний бюджет України на відповідний рік;</w:t>
      </w:r>
      <w:r w:rsidRPr="00CE6103">
        <w:rPr>
          <w:color w:val="auto"/>
        </w:rPr>
        <w:t xml:space="preserve"> </w:t>
      </w:r>
    </w:p>
    <w:p w:rsidR="00EA3ADC" w:rsidRPr="00CE6103" w:rsidRDefault="00EA3ADC" w:rsidP="00EA3ADC">
      <w:pPr>
        <w:shd w:val="clear" w:color="auto" w:fill="FFFFFF"/>
        <w:ind w:firstLine="450"/>
        <w:jc w:val="both"/>
        <w:rPr>
          <w:color w:val="auto"/>
        </w:rPr>
      </w:pPr>
      <w:r w:rsidRPr="00CE6103">
        <w:rPr>
          <w:color w:val="auto"/>
        </w:rPr>
        <w:t xml:space="preserve">6) дітей-внутрішньо переміщених осіб; </w:t>
      </w:r>
    </w:p>
    <w:p w:rsidR="00EA3ADC" w:rsidRPr="00CE6103" w:rsidRDefault="00EA3ADC" w:rsidP="00EA3ADC">
      <w:pPr>
        <w:shd w:val="clear" w:color="auto" w:fill="FFFFFF"/>
        <w:ind w:firstLine="450"/>
        <w:jc w:val="both"/>
        <w:rPr>
          <w:color w:val="auto"/>
        </w:rPr>
      </w:pPr>
      <w:r w:rsidRPr="00CE6103">
        <w:rPr>
          <w:color w:val="auto"/>
        </w:rPr>
        <w:t xml:space="preserve">7)  дітей, які мають статус дитини, яка постраждала внаслідок воєнних дій і збройних конфліктів; </w:t>
      </w:r>
    </w:p>
    <w:p w:rsidR="00EA3ADC" w:rsidRPr="00CE6103" w:rsidRDefault="00EA3ADC" w:rsidP="00EA3ADC">
      <w:pPr>
        <w:shd w:val="clear" w:color="auto" w:fill="FFFFFF"/>
        <w:ind w:firstLine="450"/>
        <w:jc w:val="both"/>
        <w:rPr>
          <w:color w:val="auto"/>
        </w:rPr>
      </w:pPr>
      <w:r w:rsidRPr="00CE6103">
        <w:rPr>
          <w:color w:val="auto"/>
        </w:rPr>
        <w:t xml:space="preserve">8) дітей осіб, які мають статус учасника бойових дій або учасника АТО; дітей учасників Революції Гідності, яким присвоєно звання ГЕРОЙ УКРАЇНИ (посмертно); </w:t>
      </w:r>
    </w:p>
    <w:p w:rsidR="00EA3ADC" w:rsidRPr="00CE6103" w:rsidRDefault="00011AFD" w:rsidP="00EA3ADC">
      <w:pPr>
        <w:shd w:val="clear" w:color="auto" w:fill="FFFFFF"/>
        <w:ind w:firstLine="450"/>
        <w:jc w:val="both"/>
        <w:rPr>
          <w:color w:val="auto"/>
          <w:shd w:val="clear" w:color="auto" w:fill="FFFFFF"/>
        </w:rPr>
      </w:pPr>
      <w:r w:rsidRPr="00CE6103">
        <w:rPr>
          <w:color w:val="auto"/>
        </w:rPr>
        <w:t>9</w:t>
      </w:r>
      <w:r w:rsidR="00EA3ADC" w:rsidRPr="00CE6103">
        <w:rPr>
          <w:color w:val="auto"/>
        </w:rPr>
        <w:t xml:space="preserve">) дітей, батьки яких </w:t>
      </w:r>
      <w:r w:rsidR="00EA3ADC" w:rsidRPr="00CE6103">
        <w:rPr>
          <w:rStyle w:val="a7"/>
          <w:b w:val="0"/>
          <w:color w:val="auto"/>
          <w:shd w:val="clear" w:color="auto" w:fill="FFFFFF"/>
        </w:rPr>
        <w:t>проходять службу в лавах Збройних Сил України, та мають довідку про безпосередню участь</w:t>
      </w:r>
      <w:r w:rsidR="00EA3ADC" w:rsidRPr="00CE6103">
        <w:rPr>
          <w:color w:val="auto"/>
          <w:shd w:val="clear" w:color="auto" w:fill="FFFFFF"/>
        </w:rPr>
        <w:t xml:space="preserve"> у заходах, необхідних для забезпечення оборони України, захисту безпеки населення та інтересів держави у зв’язку з військовою агресією РФ проти України, виданою військовою частиною; </w:t>
      </w:r>
    </w:p>
    <w:p w:rsidR="00EA3ADC" w:rsidRPr="00CE6103" w:rsidRDefault="00011AFD" w:rsidP="00011AFD">
      <w:pPr>
        <w:shd w:val="clear" w:color="auto" w:fill="FFFFFF"/>
        <w:jc w:val="both"/>
        <w:rPr>
          <w:color w:val="auto"/>
        </w:rPr>
      </w:pPr>
      <w:r w:rsidRPr="00CE6103">
        <w:rPr>
          <w:color w:val="auto"/>
          <w:shd w:val="clear" w:color="auto" w:fill="FFFFFF"/>
        </w:rPr>
        <w:t xml:space="preserve">     10</w:t>
      </w:r>
      <w:r w:rsidR="00EA3ADC" w:rsidRPr="00CE6103">
        <w:rPr>
          <w:color w:val="auto"/>
          <w:shd w:val="clear" w:color="auto" w:fill="FFFFFF"/>
        </w:rPr>
        <w:t xml:space="preserve">) </w:t>
      </w:r>
      <w:r w:rsidR="00EA3ADC" w:rsidRPr="00CE6103">
        <w:rPr>
          <w:color w:val="auto"/>
        </w:rPr>
        <w:t xml:space="preserve">дітей батьків, </w:t>
      </w:r>
      <w:r w:rsidR="00C526E4" w:rsidRPr="00CE6103">
        <w:rPr>
          <w:color w:val="auto"/>
        </w:rPr>
        <w:t>потерпілих від наслідків ЧАЕС.</w:t>
      </w:r>
    </w:p>
    <w:p w:rsidR="00A05E84" w:rsidRPr="00CE6103" w:rsidRDefault="00C526E4" w:rsidP="005035DE">
      <w:pPr>
        <w:tabs>
          <w:tab w:val="left" w:pos="360"/>
        </w:tabs>
        <w:jc w:val="both"/>
        <w:rPr>
          <w:color w:val="auto"/>
        </w:rPr>
      </w:pPr>
      <w:r w:rsidRPr="00CE6103">
        <w:rPr>
          <w:color w:val="auto"/>
        </w:rPr>
        <w:lastRenderedPageBreak/>
        <w:t xml:space="preserve">     </w:t>
      </w:r>
      <w:r w:rsidR="00A70087">
        <w:rPr>
          <w:color w:val="auto"/>
        </w:rPr>
        <w:t>5</w:t>
      </w:r>
      <w:r w:rsidR="00EA3ADC" w:rsidRPr="00CE6103">
        <w:rPr>
          <w:color w:val="auto"/>
        </w:rPr>
        <w:t xml:space="preserve">. </w:t>
      </w:r>
      <w:r w:rsidR="00396E04" w:rsidRPr="00CE6103">
        <w:rPr>
          <w:color w:val="auto"/>
        </w:rPr>
        <w:t>Визначити пільгові умови оплати харчування вихованців</w:t>
      </w:r>
      <w:r w:rsidR="005035DE" w:rsidRPr="00CE6103">
        <w:rPr>
          <w:color w:val="auto"/>
        </w:rPr>
        <w:t xml:space="preserve"> в</w:t>
      </w:r>
      <w:r w:rsidR="00396E04" w:rsidRPr="00CE6103">
        <w:rPr>
          <w:color w:val="auto"/>
        </w:rPr>
        <w:t xml:space="preserve"> закладах дошкільної освіти</w:t>
      </w:r>
      <w:r w:rsidR="005035DE" w:rsidRPr="00CE6103">
        <w:rPr>
          <w:color w:val="auto"/>
        </w:rPr>
        <w:t xml:space="preserve"> комунальної власності Жмеринської міської територіальної громади</w:t>
      </w:r>
      <w:r w:rsidR="00396E04" w:rsidRPr="00CE6103">
        <w:rPr>
          <w:color w:val="auto"/>
        </w:rPr>
        <w:t xml:space="preserve"> з числа  багатодітних сімей (сім´ї, у яких 3 і більше дітей) у розмірі, що зменшується на 50% від батьківської плати.</w:t>
      </w:r>
    </w:p>
    <w:p w:rsidR="000E1DC6" w:rsidRPr="00CE6103" w:rsidRDefault="00A4342A" w:rsidP="005035DE">
      <w:pPr>
        <w:shd w:val="clear" w:color="auto" w:fill="FFFFFF"/>
        <w:jc w:val="both"/>
        <w:rPr>
          <w:color w:val="auto"/>
        </w:rPr>
      </w:pPr>
      <w:r w:rsidRPr="00CE6103">
        <w:rPr>
          <w:color w:val="auto"/>
        </w:rPr>
        <w:t xml:space="preserve">     </w:t>
      </w:r>
      <w:r w:rsidR="00A70087">
        <w:rPr>
          <w:color w:val="auto"/>
        </w:rPr>
        <w:t>6</w:t>
      </w:r>
      <w:r w:rsidRPr="00CE6103">
        <w:rPr>
          <w:color w:val="auto"/>
        </w:rPr>
        <w:t>.</w:t>
      </w:r>
      <w:r w:rsidR="004968BF" w:rsidRPr="00CE6103">
        <w:rPr>
          <w:color w:val="auto"/>
        </w:rPr>
        <w:t xml:space="preserve"> Упр</w:t>
      </w:r>
      <w:r w:rsidR="00794260">
        <w:rPr>
          <w:color w:val="auto"/>
        </w:rPr>
        <w:t>авлінню освіти (Аліна</w:t>
      </w:r>
      <w:r w:rsidR="00CE07B0" w:rsidRPr="00CE6103">
        <w:rPr>
          <w:color w:val="auto"/>
        </w:rPr>
        <w:t xml:space="preserve"> ТВЕРДОХЛІБ</w:t>
      </w:r>
      <w:r w:rsidR="004B2218" w:rsidRPr="00CE6103">
        <w:rPr>
          <w:color w:val="auto"/>
        </w:rPr>
        <w:t>):</w:t>
      </w:r>
      <w:r w:rsidR="0041539B" w:rsidRPr="00CE6103">
        <w:rPr>
          <w:color w:val="auto"/>
          <w:lang w:eastAsia="uk-UA"/>
        </w:rPr>
        <w:t xml:space="preserve"> </w:t>
      </w:r>
    </w:p>
    <w:p w:rsidR="00AC7460" w:rsidRPr="00CE6103" w:rsidRDefault="00A4342A" w:rsidP="005035DE">
      <w:pPr>
        <w:pStyle w:val="rvps2"/>
        <w:shd w:val="clear" w:color="auto" w:fill="FFFFFF"/>
        <w:spacing w:before="0" w:beforeAutospacing="0" w:after="0" w:afterAutospacing="0"/>
        <w:jc w:val="both"/>
        <w:rPr>
          <w:sz w:val="28"/>
          <w:szCs w:val="28"/>
        </w:rPr>
      </w:pPr>
      <w:r w:rsidRPr="00CE6103">
        <w:rPr>
          <w:sz w:val="28"/>
          <w:szCs w:val="28"/>
        </w:rPr>
        <w:t xml:space="preserve">     </w:t>
      </w:r>
      <w:r w:rsidR="00A70087">
        <w:rPr>
          <w:sz w:val="28"/>
          <w:szCs w:val="28"/>
        </w:rPr>
        <w:t>6</w:t>
      </w:r>
      <w:r w:rsidR="004968BF" w:rsidRPr="00CE6103">
        <w:rPr>
          <w:sz w:val="28"/>
          <w:szCs w:val="28"/>
        </w:rPr>
        <w:t>.1.</w:t>
      </w:r>
      <w:r w:rsidR="00F42786" w:rsidRPr="00CE6103">
        <w:rPr>
          <w:sz w:val="28"/>
          <w:szCs w:val="28"/>
        </w:rPr>
        <w:t xml:space="preserve"> Організувати </w:t>
      </w:r>
      <w:r w:rsidR="00AC7460" w:rsidRPr="00CE6103">
        <w:rPr>
          <w:sz w:val="28"/>
          <w:szCs w:val="28"/>
        </w:rPr>
        <w:t xml:space="preserve">з </w:t>
      </w:r>
      <w:r w:rsidR="00AC7460" w:rsidRPr="00E45077">
        <w:rPr>
          <w:sz w:val="28"/>
          <w:szCs w:val="28"/>
        </w:rPr>
        <w:t>2 вересня</w:t>
      </w:r>
      <w:r w:rsidR="00AC7460" w:rsidRPr="00CE6103">
        <w:rPr>
          <w:sz w:val="28"/>
          <w:szCs w:val="28"/>
        </w:rPr>
        <w:t xml:space="preserve"> </w:t>
      </w:r>
      <w:r w:rsidR="00396E04" w:rsidRPr="00CE6103">
        <w:rPr>
          <w:sz w:val="28"/>
          <w:szCs w:val="28"/>
        </w:rPr>
        <w:t xml:space="preserve">2026 року </w:t>
      </w:r>
      <w:r w:rsidR="00F42786" w:rsidRPr="00CE6103">
        <w:rPr>
          <w:sz w:val="28"/>
          <w:szCs w:val="28"/>
        </w:rPr>
        <w:t xml:space="preserve">в закладах загальної середньої </w:t>
      </w:r>
      <w:r w:rsidR="00396E04" w:rsidRPr="00CE6103">
        <w:rPr>
          <w:sz w:val="28"/>
          <w:szCs w:val="28"/>
        </w:rPr>
        <w:t>освіти</w:t>
      </w:r>
      <w:r w:rsidR="00AC7460" w:rsidRPr="00CE6103">
        <w:rPr>
          <w:sz w:val="28"/>
          <w:szCs w:val="28"/>
        </w:rPr>
        <w:t>:</w:t>
      </w:r>
    </w:p>
    <w:p w:rsidR="00AC7460" w:rsidRPr="00CE6103" w:rsidRDefault="00AC7460" w:rsidP="005E65BD">
      <w:pPr>
        <w:shd w:val="clear" w:color="auto" w:fill="FFFFFF"/>
        <w:ind w:firstLine="450"/>
        <w:jc w:val="both"/>
        <w:rPr>
          <w:color w:val="auto"/>
          <w:lang w:eastAsia="uk-UA"/>
        </w:rPr>
      </w:pPr>
      <w:r w:rsidRPr="00CE6103">
        <w:rPr>
          <w:color w:val="auto"/>
        </w:rPr>
        <w:t>1)</w:t>
      </w:r>
      <w:r w:rsidR="00A878F0" w:rsidRPr="00CE6103">
        <w:rPr>
          <w:color w:val="auto"/>
        </w:rPr>
        <w:t xml:space="preserve"> </w:t>
      </w:r>
      <w:r w:rsidRPr="00CE6103">
        <w:rPr>
          <w:color w:val="auto"/>
        </w:rPr>
        <w:t>одноразове безоплатне харчування (сніданки) учнів 1-4 класів</w:t>
      </w:r>
      <w:r w:rsidR="00A4342A" w:rsidRPr="00CE6103">
        <w:rPr>
          <w:color w:val="auto"/>
        </w:rPr>
        <w:t>, які</w:t>
      </w:r>
      <w:r w:rsidRPr="00CE6103">
        <w:rPr>
          <w:color w:val="auto"/>
        </w:rPr>
        <w:t xml:space="preserve"> здобувають освіту за очною або змішаною формою навчання</w:t>
      </w:r>
      <w:r w:rsidR="005035DE" w:rsidRPr="00CE6103">
        <w:rPr>
          <w:color w:val="auto"/>
        </w:rPr>
        <w:t>,</w:t>
      </w:r>
      <w:r w:rsidR="00A4342A" w:rsidRPr="00CE6103">
        <w:rPr>
          <w:color w:val="auto"/>
        </w:rPr>
        <w:t xml:space="preserve"> за рахунок </w:t>
      </w:r>
      <w:r w:rsidR="005E65BD" w:rsidRPr="00CE6103">
        <w:rPr>
          <w:color w:val="auto"/>
          <w:lang w:eastAsia="uk-UA"/>
        </w:rPr>
        <w:t>субвенції з державного бюджету місцевим бюджетам на забезпечення харчуванням учнів закладі</w:t>
      </w:r>
      <w:r w:rsidR="006C19AB">
        <w:rPr>
          <w:color w:val="auto"/>
          <w:lang w:eastAsia="uk-UA"/>
        </w:rPr>
        <w:t>в загальної середньої освіти</w:t>
      </w:r>
      <w:r w:rsidR="005E65BD" w:rsidRPr="00CE6103">
        <w:rPr>
          <w:color w:val="auto"/>
          <w:lang w:eastAsia="uk-UA"/>
        </w:rPr>
        <w:t>;</w:t>
      </w:r>
    </w:p>
    <w:p w:rsidR="00AC7460" w:rsidRPr="00CE6103" w:rsidRDefault="000C5AB4" w:rsidP="005E65BD">
      <w:pPr>
        <w:pStyle w:val="rvps2"/>
        <w:shd w:val="clear" w:color="auto" w:fill="FFFFFF"/>
        <w:spacing w:before="0" w:beforeAutospacing="0" w:after="0" w:afterAutospacing="0"/>
        <w:ind w:firstLine="450"/>
        <w:jc w:val="both"/>
        <w:rPr>
          <w:sz w:val="28"/>
          <w:szCs w:val="28"/>
        </w:rPr>
      </w:pPr>
      <w:r>
        <w:rPr>
          <w:sz w:val="28"/>
          <w:szCs w:val="28"/>
        </w:rPr>
        <w:t>2)</w:t>
      </w:r>
      <w:r w:rsidR="00AC7460" w:rsidRPr="00CE6103">
        <w:rPr>
          <w:sz w:val="28"/>
          <w:szCs w:val="28"/>
        </w:rPr>
        <w:t xml:space="preserve"> одноразове безоплатне харчування (обіди) учнів 5-11 класів</w:t>
      </w:r>
      <w:r w:rsidR="00A4342A" w:rsidRPr="00CE6103">
        <w:rPr>
          <w:sz w:val="28"/>
          <w:szCs w:val="28"/>
        </w:rPr>
        <w:t xml:space="preserve">, які здобувають освіту за очною або змішаною формою навчання, </w:t>
      </w:r>
      <w:r w:rsidR="00AC7460" w:rsidRPr="00CE6103">
        <w:rPr>
          <w:sz w:val="28"/>
          <w:szCs w:val="28"/>
        </w:rPr>
        <w:t>за ра</w:t>
      </w:r>
      <w:r w:rsidR="005E65BD" w:rsidRPr="00CE6103">
        <w:rPr>
          <w:sz w:val="28"/>
          <w:szCs w:val="28"/>
        </w:rPr>
        <w:t>хунок коштів субвенції</w:t>
      </w:r>
      <w:r w:rsidR="005035DE" w:rsidRPr="00CE6103">
        <w:rPr>
          <w:sz w:val="28"/>
          <w:szCs w:val="28"/>
        </w:rPr>
        <w:t>;</w:t>
      </w:r>
      <w:r w:rsidR="00AC7460" w:rsidRPr="00CE6103">
        <w:rPr>
          <w:sz w:val="28"/>
          <w:szCs w:val="28"/>
        </w:rPr>
        <w:t xml:space="preserve"> </w:t>
      </w:r>
      <w:r w:rsidR="00A4342A" w:rsidRPr="00CE6103">
        <w:rPr>
          <w:sz w:val="28"/>
          <w:szCs w:val="28"/>
        </w:rPr>
        <w:t xml:space="preserve"> </w:t>
      </w:r>
    </w:p>
    <w:p w:rsidR="00AC7460" w:rsidRPr="00CE6103" w:rsidRDefault="00A4342A" w:rsidP="005035DE">
      <w:pPr>
        <w:ind w:right="-5"/>
        <w:jc w:val="both"/>
        <w:rPr>
          <w:color w:val="auto"/>
        </w:rPr>
      </w:pPr>
      <w:r w:rsidRPr="00CE6103">
        <w:rPr>
          <w:color w:val="auto"/>
        </w:rPr>
        <w:t xml:space="preserve">     </w:t>
      </w:r>
      <w:r w:rsidR="005035DE" w:rsidRPr="00CE6103">
        <w:rPr>
          <w:color w:val="auto"/>
        </w:rPr>
        <w:t xml:space="preserve"> </w:t>
      </w:r>
      <w:r w:rsidRPr="00CE6103">
        <w:rPr>
          <w:color w:val="auto"/>
        </w:rPr>
        <w:t xml:space="preserve">3) </w:t>
      </w:r>
      <w:r w:rsidR="00E6475D" w:rsidRPr="00CE6103">
        <w:rPr>
          <w:color w:val="auto"/>
        </w:rPr>
        <w:t xml:space="preserve">гаряче </w:t>
      </w:r>
      <w:r w:rsidR="000C5AB4">
        <w:rPr>
          <w:color w:val="auto"/>
        </w:rPr>
        <w:t>харчування (обіди) учнів</w:t>
      </w:r>
      <w:r w:rsidR="00AC7460" w:rsidRPr="00CE6103">
        <w:rPr>
          <w:color w:val="auto"/>
        </w:rPr>
        <w:t xml:space="preserve"> </w:t>
      </w:r>
      <w:r w:rsidR="000C5AB4">
        <w:rPr>
          <w:color w:val="auto"/>
        </w:rPr>
        <w:t xml:space="preserve">у </w:t>
      </w:r>
      <w:r w:rsidR="00AC7460" w:rsidRPr="00CE6103">
        <w:rPr>
          <w:color w:val="auto"/>
        </w:rPr>
        <w:t>груп</w:t>
      </w:r>
      <w:r w:rsidR="000C5AB4">
        <w:rPr>
          <w:color w:val="auto"/>
        </w:rPr>
        <w:t>ах</w:t>
      </w:r>
      <w:r w:rsidR="00245ABF">
        <w:rPr>
          <w:color w:val="auto"/>
        </w:rPr>
        <w:t xml:space="preserve"> подовженого дня за батьківський кошт;</w:t>
      </w:r>
    </w:p>
    <w:p w:rsidR="000D38D6" w:rsidRPr="00CE6103" w:rsidRDefault="005035DE" w:rsidP="000D38D6">
      <w:pPr>
        <w:tabs>
          <w:tab w:val="left" w:pos="360"/>
        </w:tabs>
        <w:jc w:val="both"/>
        <w:rPr>
          <w:color w:val="auto"/>
        </w:rPr>
      </w:pPr>
      <w:r w:rsidRPr="00CE6103">
        <w:rPr>
          <w:color w:val="auto"/>
        </w:rPr>
        <w:t xml:space="preserve">    </w:t>
      </w:r>
      <w:r w:rsidR="00A70087">
        <w:rPr>
          <w:color w:val="auto"/>
        </w:rPr>
        <w:t>6</w:t>
      </w:r>
      <w:r w:rsidR="004968BF" w:rsidRPr="00CE6103">
        <w:rPr>
          <w:color w:val="auto"/>
        </w:rPr>
        <w:t>.</w:t>
      </w:r>
      <w:r w:rsidR="00E6475D" w:rsidRPr="00CE6103">
        <w:rPr>
          <w:color w:val="auto"/>
        </w:rPr>
        <w:t>2.</w:t>
      </w:r>
      <w:r w:rsidR="000D38D6" w:rsidRPr="00CE6103">
        <w:rPr>
          <w:color w:val="auto"/>
        </w:rPr>
        <w:t xml:space="preserve"> Організувати з </w:t>
      </w:r>
      <w:r w:rsidR="000D38D6" w:rsidRPr="006C19AB">
        <w:rPr>
          <w:color w:val="auto"/>
        </w:rPr>
        <w:t>1 вересня</w:t>
      </w:r>
      <w:r w:rsidR="000D38D6" w:rsidRPr="00CE6103">
        <w:rPr>
          <w:color w:val="auto"/>
        </w:rPr>
        <w:t xml:space="preserve"> 2026 року в закладах дошкільної освіти</w:t>
      </w:r>
      <w:r w:rsidR="005E65BD" w:rsidRPr="00CE6103">
        <w:rPr>
          <w:color w:val="auto"/>
        </w:rPr>
        <w:t xml:space="preserve"> комунальної власності Жмеринської міської територіальної громади </w:t>
      </w:r>
      <w:r w:rsidR="000D38D6" w:rsidRPr="00CE6103">
        <w:rPr>
          <w:color w:val="auto"/>
        </w:rPr>
        <w:t>триразове харчування дітей відповідно до встановленої вартості харчування</w:t>
      </w:r>
      <w:r w:rsidR="001249D6" w:rsidRPr="00CE6103">
        <w:rPr>
          <w:color w:val="auto"/>
        </w:rPr>
        <w:t xml:space="preserve">, зазначеної </w:t>
      </w:r>
      <w:r w:rsidR="00DB2BB2">
        <w:rPr>
          <w:color w:val="auto"/>
        </w:rPr>
        <w:t xml:space="preserve">у </w:t>
      </w:r>
      <w:r w:rsidR="00A70087">
        <w:rPr>
          <w:color w:val="auto"/>
        </w:rPr>
        <w:t>п. 3</w:t>
      </w:r>
      <w:r w:rsidR="001249D6" w:rsidRPr="00CE6103">
        <w:rPr>
          <w:color w:val="auto"/>
        </w:rPr>
        <w:t xml:space="preserve"> цього рішення, та</w:t>
      </w:r>
      <w:r w:rsidR="001249D6" w:rsidRPr="00CE6103">
        <w:rPr>
          <w:color w:val="auto"/>
          <w:shd w:val="clear" w:color="auto" w:fill="FFFFFF"/>
        </w:rPr>
        <w:t xml:space="preserve"> визначеної денної грошової норм</w:t>
      </w:r>
      <w:r w:rsidR="005E65BD" w:rsidRPr="00CE6103">
        <w:rPr>
          <w:color w:val="auto"/>
          <w:shd w:val="clear" w:color="auto" w:fill="FFFFFF"/>
        </w:rPr>
        <w:t>и для відповідної вікової групи.</w:t>
      </w:r>
    </w:p>
    <w:p w:rsidR="00396E04" w:rsidRPr="00CE6103" w:rsidRDefault="000D38D6" w:rsidP="00C526E4">
      <w:pPr>
        <w:pStyle w:val="a3"/>
      </w:pPr>
      <w:r w:rsidRPr="00CE6103">
        <w:rPr>
          <w:szCs w:val="28"/>
        </w:rPr>
        <w:t xml:space="preserve">    </w:t>
      </w:r>
      <w:r w:rsidR="00A70087">
        <w:rPr>
          <w:szCs w:val="28"/>
        </w:rPr>
        <w:t>6</w:t>
      </w:r>
      <w:r w:rsidRPr="00CE6103">
        <w:rPr>
          <w:szCs w:val="28"/>
        </w:rPr>
        <w:t>.3.</w:t>
      </w:r>
      <w:r w:rsidR="004968BF" w:rsidRPr="00CE6103">
        <w:rPr>
          <w:szCs w:val="28"/>
        </w:rPr>
        <w:t xml:space="preserve"> </w:t>
      </w:r>
      <w:r w:rsidR="00AE02E3" w:rsidRPr="00CE6103">
        <w:rPr>
          <w:szCs w:val="28"/>
        </w:rPr>
        <w:t>Забезпечити організацію безоплатного</w:t>
      </w:r>
      <w:r w:rsidR="001249D6" w:rsidRPr="00CE6103">
        <w:rPr>
          <w:szCs w:val="28"/>
        </w:rPr>
        <w:t xml:space="preserve"> харчування вихованців</w:t>
      </w:r>
      <w:r w:rsidRPr="00CE6103">
        <w:rPr>
          <w:szCs w:val="28"/>
        </w:rPr>
        <w:t xml:space="preserve"> в закладах дошкільної освіти</w:t>
      </w:r>
      <w:r w:rsidR="00C526E4" w:rsidRPr="00CE6103">
        <w:rPr>
          <w:szCs w:val="28"/>
        </w:rPr>
        <w:t xml:space="preserve">, зазначених </w:t>
      </w:r>
      <w:r w:rsidR="00DB2BB2">
        <w:rPr>
          <w:szCs w:val="28"/>
        </w:rPr>
        <w:t xml:space="preserve">у </w:t>
      </w:r>
      <w:r w:rsidR="00A70087">
        <w:rPr>
          <w:szCs w:val="28"/>
        </w:rPr>
        <w:t>п. 4</w:t>
      </w:r>
      <w:r w:rsidR="00C526E4" w:rsidRPr="00CE6103">
        <w:rPr>
          <w:szCs w:val="28"/>
        </w:rPr>
        <w:t xml:space="preserve"> цього рішення</w:t>
      </w:r>
      <w:r w:rsidR="005E65BD" w:rsidRPr="00CE6103">
        <w:t>.</w:t>
      </w:r>
      <w:r w:rsidR="00396E04" w:rsidRPr="00CE6103">
        <w:t xml:space="preserve"> </w:t>
      </w:r>
    </w:p>
    <w:p w:rsidR="000D38D6" w:rsidRPr="00CE6103" w:rsidRDefault="00E6475D" w:rsidP="00AE02E3">
      <w:pPr>
        <w:tabs>
          <w:tab w:val="left" w:pos="360"/>
        </w:tabs>
        <w:jc w:val="both"/>
        <w:rPr>
          <w:color w:val="auto"/>
        </w:rPr>
      </w:pPr>
      <w:r w:rsidRPr="00CE6103">
        <w:rPr>
          <w:color w:val="auto"/>
        </w:rPr>
        <w:t xml:space="preserve">  </w:t>
      </w:r>
      <w:r w:rsidR="005035DE" w:rsidRPr="00CE6103">
        <w:rPr>
          <w:color w:val="auto"/>
        </w:rPr>
        <w:t xml:space="preserve">  </w:t>
      </w:r>
      <w:r w:rsidR="00A70087">
        <w:rPr>
          <w:color w:val="auto"/>
        </w:rPr>
        <w:t>6</w:t>
      </w:r>
      <w:r w:rsidR="005035DE" w:rsidRPr="00CE6103">
        <w:rPr>
          <w:color w:val="auto"/>
        </w:rPr>
        <w:t>.4</w:t>
      </w:r>
      <w:r w:rsidRPr="00CE6103">
        <w:rPr>
          <w:color w:val="auto"/>
        </w:rPr>
        <w:t>. Забезпечити пільгові умови оплати харчування вихованців у закл</w:t>
      </w:r>
      <w:r w:rsidR="005E65BD" w:rsidRPr="00CE6103">
        <w:rPr>
          <w:color w:val="auto"/>
        </w:rPr>
        <w:t xml:space="preserve">адах дошкільної освіти з числа </w:t>
      </w:r>
      <w:r w:rsidRPr="00CE6103">
        <w:rPr>
          <w:color w:val="auto"/>
        </w:rPr>
        <w:t>багатодітних сімей (сім´ї, у яких 3 і більше дітей) у розмірі, що зменшується на 50% від батьківської плати.</w:t>
      </w:r>
      <w:r w:rsidR="000D38D6" w:rsidRPr="00CE6103">
        <w:rPr>
          <w:color w:val="auto"/>
        </w:rPr>
        <w:t xml:space="preserve">   </w:t>
      </w:r>
    </w:p>
    <w:p w:rsidR="004968BF" w:rsidRPr="00CE6103" w:rsidRDefault="004968BF" w:rsidP="004968BF">
      <w:pPr>
        <w:pStyle w:val="a3"/>
        <w:rPr>
          <w:szCs w:val="28"/>
        </w:rPr>
      </w:pPr>
      <w:r w:rsidRPr="00CE6103">
        <w:t xml:space="preserve">  </w:t>
      </w:r>
      <w:r w:rsidR="00E90214" w:rsidRPr="00CE6103">
        <w:t xml:space="preserve"> </w:t>
      </w:r>
      <w:r w:rsidR="005E65BD" w:rsidRPr="00CE6103">
        <w:t xml:space="preserve"> 6</w:t>
      </w:r>
      <w:r w:rsidRPr="00CE6103">
        <w:t>.</w:t>
      </w:r>
      <w:r w:rsidR="00A70087">
        <w:t>5.</w:t>
      </w:r>
      <w:r w:rsidRPr="00CE6103">
        <w:t xml:space="preserve"> Видатки на харчування проводити в межах затверджених асигнувань </w:t>
      </w:r>
      <w:r w:rsidRPr="00CE6103">
        <w:rPr>
          <w:szCs w:val="28"/>
        </w:rPr>
        <w:t>по КЕКВ 2230 «Продукти харчування».</w:t>
      </w:r>
    </w:p>
    <w:p w:rsidR="004968BF" w:rsidRPr="00CE6103" w:rsidRDefault="00E90214" w:rsidP="00CE07B0">
      <w:pPr>
        <w:jc w:val="both"/>
        <w:rPr>
          <w:color w:val="auto"/>
        </w:rPr>
      </w:pPr>
      <w:r w:rsidRPr="00CE6103">
        <w:rPr>
          <w:color w:val="auto"/>
        </w:rPr>
        <w:t xml:space="preserve">  </w:t>
      </w:r>
      <w:r w:rsidR="00CE6103" w:rsidRPr="00CE6103">
        <w:rPr>
          <w:color w:val="auto"/>
        </w:rPr>
        <w:t xml:space="preserve">  7</w:t>
      </w:r>
      <w:r w:rsidR="004968BF" w:rsidRPr="00CE6103">
        <w:rPr>
          <w:color w:val="auto"/>
        </w:rPr>
        <w:t xml:space="preserve">. Контроль за виконанням даного  рішення покласти на заступника міського голови  </w:t>
      </w:r>
      <w:r w:rsidR="004968BF" w:rsidRPr="00CE6103">
        <w:rPr>
          <w:b/>
          <w:color w:val="auto"/>
        </w:rPr>
        <w:t xml:space="preserve">з </w:t>
      </w:r>
      <w:r w:rsidR="004968BF" w:rsidRPr="00CE6103">
        <w:rPr>
          <w:rStyle w:val="a7"/>
          <w:rFonts w:eastAsiaTheme="majorEastAsia"/>
          <w:b w:val="0"/>
          <w:color w:val="auto"/>
          <w:shd w:val="clear" w:color="auto" w:fill="FFFFFF"/>
        </w:rPr>
        <w:t>питань ді</w:t>
      </w:r>
      <w:r w:rsidR="00CE07B0" w:rsidRPr="00CE6103">
        <w:rPr>
          <w:rStyle w:val="a7"/>
          <w:rFonts w:eastAsiaTheme="majorEastAsia"/>
          <w:b w:val="0"/>
          <w:color w:val="auto"/>
          <w:shd w:val="clear" w:color="auto" w:fill="FFFFFF"/>
        </w:rPr>
        <w:t>яльності виконавчих органів</w:t>
      </w:r>
      <w:r w:rsidR="004968BF" w:rsidRPr="00CE6103">
        <w:rPr>
          <w:rStyle w:val="a7"/>
          <w:rFonts w:eastAsiaTheme="majorEastAsia"/>
          <w:b w:val="0"/>
          <w:color w:val="auto"/>
          <w:shd w:val="clear" w:color="auto" w:fill="FFFFFF"/>
        </w:rPr>
        <w:t xml:space="preserve"> </w:t>
      </w:r>
      <w:r w:rsidR="005D776C" w:rsidRPr="00CE6103">
        <w:rPr>
          <w:rStyle w:val="a7"/>
          <w:rFonts w:eastAsiaTheme="majorEastAsia"/>
          <w:b w:val="0"/>
          <w:color w:val="auto"/>
          <w:shd w:val="clear" w:color="auto" w:fill="FFFFFF"/>
        </w:rPr>
        <w:t>ради</w:t>
      </w:r>
      <w:r w:rsidR="005D776C" w:rsidRPr="00CE6103">
        <w:rPr>
          <w:rStyle w:val="a7"/>
          <w:rFonts w:eastAsiaTheme="majorEastAsia"/>
          <w:color w:val="auto"/>
          <w:shd w:val="clear" w:color="auto" w:fill="FFFFFF"/>
        </w:rPr>
        <w:t xml:space="preserve"> </w:t>
      </w:r>
      <w:r w:rsidR="00CE07B0" w:rsidRPr="00CE6103">
        <w:rPr>
          <w:color w:val="auto"/>
        </w:rPr>
        <w:t>Ольгу БОРОВСЬКУ</w:t>
      </w:r>
      <w:r w:rsidR="004968BF" w:rsidRPr="00CE6103">
        <w:rPr>
          <w:color w:val="auto"/>
        </w:rPr>
        <w:t>.</w:t>
      </w:r>
    </w:p>
    <w:p w:rsidR="004968BF" w:rsidRPr="00CE6103" w:rsidRDefault="004968BF" w:rsidP="004968BF">
      <w:pPr>
        <w:widowControl w:val="0"/>
        <w:ind w:firstLine="567"/>
        <w:jc w:val="both"/>
        <w:rPr>
          <w:color w:val="auto"/>
        </w:rPr>
      </w:pPr>
    </w:p>
    <w:p w:rsidR="004968BF" w:rsidRPr="00CE6103" w:rsidRDefault="004968BF" w:rsidP="004968BF">
      <w:pPr>
        <w:widowControl w:val="0"/>
        <w:ind w:firstLine="567"/>
        <w:jc w:val="both"/>
        <w:rPr>
          <w:color w:val="auto"/>
        </w:rPr>
      </w:pPr>
    </w:p>
    <w:p w:rsidR="00CE07B0" w:rsidRPr="00CE6103" w:rsidRDefault="00CE07B0" w:rsidP="00CE07B0">
      <w:pPr>
        <w:rPr>
          <w:b/>
          <w:color w:val="auto"/>
        </w:rPr>
      </w:pPr>
      <w:r w:rsidRPr="00CE6103">
        <w:rPr>
          <w:b/>
          <w:color w:val="auto"/>
        </w:rPr>
        <w:t>Секретар міської ради</w:t>
      </w:r>
      <w:r w:rsidR="004968BF" w:rsidRPr="00CE6103">
        <w:rPr>
          <w:b/>
          <w:color w:val="auto"/>
        </w:rPr>
        <w:t xml:space="preserve">                               </w:t>
      </w:r>
      <w:r w:rsidRPr="00CE6103">
        <w:rPr>
          <w:b/>
          <w:color w:val="auto"/>
        </w:rPr>
        <w:t xml:space="preserve">          </w:t>
      </w:r>
      <w:r w:rsidR="004968BF" w:rsidRPr="00CE6103">
        <w:rPr>
          <w:b/>
          <w:color w:val="auto"/>
        </w:rPr>
        <w:t xml:space="preserve">    </w:t>
      </w:r>
      <w:r w:rsidRPr="00CE6103">
        <w:rPr>
          <w:b/>
          <w:color w:val="auto"/>
        </w:rPr>
        <w:t xml:space="preserve"> Вадим КОЖУХОВСЬКИЙ</w:t>
      </w:r>
    </w:p>
    <w:p w:rsidR="004B2218" w:rsidRPr="00CE6103" w:rsidRDefault="004B2218" w:rsidP="004B2218">
      <w:pPr>
        <w:rPr>
          <w:color w:val="auto"/>
        </w:rPr>
      </w:pPr>
    </w:p>
    <w:p w:rsidR="00465A4F" w:rsidRDefault="00A70087" w:rsidP="004B2218">
      <w:pPr>
        <w:rPr>
          <w:color w:val="auto"/>
        </w:rPr>
      </w:pPr>
      <w:r>
        <w:rPr>
          <w:color w:val="auto"/>
        </w:rPr>
        <w:t xml:space="preserve">  </w:t>
      </w:r>
    </w:p>
    <w:p w:rsidR="00A70087" w:rsidRDefault="00A70087" w:rsidP="004B2218">
      <w:pPr>
        <w:rPr>
          <w:color w:val="auto"/>
        </w:rPr>
      </w:pPr>
    </w:p>
    <w:p w:rsidR="00A70087" w:rsidRDefault="00A70087" w:rsidP="004B2218">
      <w:pPr>
        <w:rPr>
          <w:color w:val="auto"/>
        </w:rPr>
      </w:pPr>
    </w:p>
    <w:p w:rsidR="00A70087" w:rsidRDefault="00A70087" w:rsidP="004B2218">
      <w:pPr>
        <w:rPr>
          <w:color w:val="auto"/>
        </w:rPr>
      </w:pPr>
    </w:p>
    <w:p w:rsidR="00A70087" w:rsidRDefault="00A70087" w:rsidP="004B2218">
      <w:pPr>
        <w:rPr>
          <w:color w:val="auto"/>
        </w:rPr>
      </w:pPr>
    </w:p>
    <w:p w:rsidR="00A70087" w:rsidRDefault="00A70087" w:rsidP="004B2218">
      <w:pPr>
        <w:rPr>
          <w:color w:val="auto"/>
        </w:rPr>
      </w:pPr>
    </w:p>
    <w:p w:rsidR="00245ABF" w:rsidRDefault="00245ABF" w:rsidP="004B2218">
      <w:pPr>
        <w:rPr>
          <w:color w:val="auto"/>
        </w:rPr>
      </w:pPr>
    </w:p>
    <w:p w:rsidR="00245ABF" w:rsidRDefault="00245ABF" w:rsidP="004B2218">
      <w:pPr>
        <w:rPr>
          <w:color w:val="auto"/>
        </w:rPr>
      </w:pPr>
    </w:p>
    <w:p w:rsidR="00A70087" w:rsidRDefault="00A70087" w:rsidP="004B2218">
      <w:pPr>
        <w:rPr>
          <w:color w:val="auto"/>
        </w:rPr>
      </w:pPr>
    </w:p>
    <w:p w:rsidR="00A70087" w:rsidRDefault="00A70087" w:rsidP="004B2218">
      <w:pPr>
        <w:rPr>
          <w:color w:val="auto"/>
        </w:rPr>
      </w:pPr>
    </w:p>
    <w:p w:rsidR="00A70087" w:rsidRDefault="00A70087" w:rsidP="004B2218">
      <w:pPr>
        <w:rPr>
          <w:color w:val="auto"/>
        </w:rPr>
      </w:pPr>
    </w:p>
    <w:p w:rsidR="00A70087" w:rsidRDefault="00A70087" w:rsidP="004B2218">
      <w:pPr>
        <w:rPr>
          <w:color w:val="auto"/>
        </w:rPr>
      </w:pPr>
    </w:p>
    <w:p w:rsidR="00A70087" w:rsidRDefault="00A70087" w:rsidP="004B2218">
      <w:pPr>
        <w:rPr>
          <w:color w:val="auto"/>
        </w:rPr>
      </w:pPr>
    </w:p>
    <w:sectPr w:rsidR="00A70087" w:rsidSect="000479E7">
      <w:pgSz w:w="11906" w:h="16838"/>
      <w:pgMar w:top="851"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C509A"/>
    <w:multiLevelType w:val="multilevel"/>
    <w:tmpl w:val="C1F8D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A81F0B"/>
    <w:rsid w:val="00011AFD"/>
    <w:rsid w:val="0004647F"/>
    <w:rsid w:val="000479E7"/>
    <w:rsid w:val="000C5AB4"/>
    <w:rsid w:val="000D0F10"/>
    <w:rsid w:val="000D38D6"/>
    <w:rsid w:val="000D7FB6"/>
    <w:rsid w:val="000E1DC6"/>
    <w:rsid w:val="000E5EFC"/>
    <w:rsid w:val="0010799B"/>
    <w:rsid w:val="001249D6"/>
    <w:rsid w:val="00166012"/>
    <w:rsid w:val="001A4023"/>
    <w:rsid w:val="001A5D67"/>
    <w:rsid w:val="001A6A8D"/>
    <w:rsid w:val="001D58F9"/>
    <w:rsid w:val="001E44FE"/>
    <w:rsid w:val="00210D44"/>
    <w:rsid w:val="00245ABF"/>
    <w:rsid w:val="0028716A"/>
    <w:rsid w:val="002975E6"/>
    <w:rsid w:val="002C593C"/>
    <w:rsid w:val="002D3498"/>
    <w:rsid w:val="002E2D86"/>
    <w:rsid w:val="0031269F"/>
    <w:rsid w:val="0032714E"/>
    <w:rsid w:val="003441AE"/>
    <w:rsid w:val="00396E04"/>
    <w:rsid w:val="003E4C17"/>
    <w:rsid w:val="0041539B"/>
    <w:rsid w:val="0042471C"/>
    <w:rsid w:val="00462A0C"/>
    <w:rsid w:val="00465A4F"/>
    <w:rsid w:val="004968BF"/>
    <w:rsid w:val="004A4501"/>
    <w:rsid w:val="004B2218"/>
    <w:rsid w:val="004B2CA5"/>
    <w:rsid w:val="004D25C9"/>
    <w:rsid w:val="004E56A4"/>
    <w:rsid w:val="005035DE"/>
    <w:rsid w:val="00545985"/>
    <w:rsid w:val="0056111E"/>
    <w:rsid w:val="005917A3"/>
    <w:rsid w:val="005D776C"/>
    <w:rsid w:val="005E50C9"/>
    <w:rsid w:val="005E65BD"/>
    <w:rsid w:val="005E7EA8"/>
    <w:rsid w:val="00655E4B"/>
    <w:rsid w:val="006732BC"/>
    <w:rsid w:val="006A7F37"/>
    <w:rsid w:val="006C19AB"/>
    <w:rsid w:val="00713A68"/>
    <w:rsid w:val="007414A1"/>
    <w:rsid w:val="00794260"/>
    <w:rsid w:val="007C5138"/>
    <w:rsid w:val="007C7390"/>
    <w:rsid w:val="0080513E"/>
    <w:rsid w:val="0085080F"/>
    <w:rsid w:val="0087651C"/>
    <w:rsid w:val="008D2776"/>
    <w:rsid w:val="00935905"/>
    <w:rsid w:val="0095767B"/>
    <w:rsid w:val="009665AC"/>
    <w:rsid w:val="00994AD4"/>
    <w:rsid w:val="009A2C44"/>
    <w:rsid w:val="009F1FE9"/>
    <w:rsid w:val="00A05E84"/>
    <w:rsid w:val="00A112A5"/>
    <w:rsid w:val="00A11684"/>
    <w:rsid w:val="00A12C22"/>
    <w:rsid w:val="00A37C96"/>
    <w:rsid w:val="00A4342A"/>
    <w:rsid w:val="00A43D27"/>
    <w:rsid w:val="00A70087"/>
    <w:rsid w:val="00A81F0B"/>
    <w:rsid w:val="00A844EF"/>
    <w:rsid w:val="00A878F0"/>
    <w:rsid w:val="00AA716D"/>
    <w:rsid w:val="00AB4C08"/>
    <w:rsid w:val="00AC7460"/>
    <w:rsid w:val="00AD3C9D"/>
    <w:rsid w:val="00AE02E3"/>
    <w:rsid w:val="00AF35A3"/>
    <w:rsid w:val="00B530E8"/>
    <w:rsid w:val="00B7329E"/>
    <w:rsid w:val="00B80994"/>
    <w:rsid w:val="00B95CE9"/>
    <w:rsid w:val="00C526E4"/>
    <w:rsid w:val="00C71D48"/>
    <w:rsid w:val="00C955FC"/>
    <w:rsid w:val="00CD1DF0"/>
    <w:rsid w:val="00CD2DCA"/>
    <w:rsid w:val="00CD3D60"/>
    <w:rsid w:val="00CE07B0"/>
    <w:rsid w:val="00CE6103"/>
    <w:rsid w:val="00CF5D33"/>
    <w:rsid w:val="00CF79C3"/>
    <w:rsid w:val="00D01685"/>
    <w:rsid w:val="00D53B92"/>
    <w:rsid w:val="00D840E9"/>
    <w:rsid w:val="00DB2BB2"/>
    <w:rsid w:val="00DC1655"/>
    <w:rsid w:val="00DE49D5"/>
    <w:rsid w:val="00E0610D"/>
    <w:rsid w:val="00E2099C"/>
    <w:rsid w:val="00E213E5"/>
    <w:rsid w:val="00E45077"/>
    <w:rsid w:val="00E462AC"/>
    <w:rsid w:val="00E6475D"/>
    <w:rsid w:val="00E77D0E"/>
    <w:rsid w:val="00E90214"/>
    <w:rsid w:val="00EA3ADC"/>
    <w:rsid w:val="00EA3CA3"/>
    <w:rsid w:val="00EB31FD"/>
    <w:rsid w:val="00EF11A6"/>
    <w:rsid w:val="00F0217F"/>
    <w:rsid w:val="00F2369A"/>
    <w:rsid w:val="00F2606E"/>
    <w:rsid w:val="00F37084"/>
    <w:rsid w:val="00F42786"/>
    <w:rsid w:val="00F575CD"/>
    <w:rsid w:val="00F61EFC"/>
    <w:rsid w:val="00F92D42"/>
    <w:rsid w:val="00FB3D37"/>
    <w:rsid w:val="00FD132D"/>
    <w:rsid w:val="00FF14A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A569C"/>
  <w15:docId w15:val="{4A28A3DC-6CBF-4E45-8DC8-ACF719671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1F0B"/>
    <w:pPr>
      <w:spacing w:after="0" w:line="240" w:lineRule="auto"/>
    </w:pPr>
    <w:rPr>
      <w:rFonts w:ascii="Times New Roman" w:eastAsia="Times New Roman" w:hAnsi="Times New Roman" w:cs="Times New Roman"/>
      <w:color w:val="000000"/>
      <w:sz w:val="28"/>
      <w:szCs w:val="28"/>
      <w:lang w:eastAsia="ru-RU"/>
    </w:rPr>
  </w:style>
  <w:style w:type="paragraph" w:styleId="1">
    <w:name w:val="heading 1"/>
    <w:basedOn w:val="a"/>
    <w:next w:val="a"/>
    <w:link w:val="10"/>
    <w:qFormat/>
    <w:rsid w:val="00A81F0B"/>
    <w:pPr>
      <w:keepNext/>
      <w:outlineLvl w:val="0"/>
    </w:pPr>
    <w:rPr>
      <w:b/>
      <w:color w:val="auto"/>
      <w:szCs w:val="20"/>
    </w:rPr>
  </w:style>
  <w:style w:type="paragraph" w:styleId="3">
    <w:name w:val="heading 3"/>
    <w:basedOn w:val="a"/>
    <w:next w:val="a"/>
    <w:link w:val="30"/>
    <w:qFormat/>
    <w:rsid w:val="00A81F0B"/>
    <w:pPr>
      <w:keepNext/>
      <w:jc w:val="center"/>
      <w:outlineLvl w:val="2"/>
    </w:pPr>
    <w:rPr>
      <w:b/>
      <w:color w:val="auto"/>
      <w:szCs w:val="20"/>
    </w:rPr>
  </w:style>
  <w:style w:type="paragraph" w:styleId="7">
    <w:name w:val="heading 7"/>
    <w:basedOn w:val="a"/>
    <w:next w:val="a"/>
    <w:link w:val="70"/>
    <w:uiPriority w:val="9"/>
    <w:unhideWhenUsed/>
    <w:qFormat/>
    <w:rsid w:val="00E0610D"/>
    <w:pPr>
      <w:keepNext/>
      <w:keepLines/>
      <w:spacing w:before="40" w:line="276" w:lineRule="auto"/>
      <w:outlineLvl w:val="6"/>
    </w:pPr>
    <w:rPr>
      <w:rFonts w:asciiTheme="majorHAnsi" w:eastAsiaTheme="majorEastAsia" w:hAnsiTheme="majorHAnsi" w:cstheme="majorBidi"/>
      <w:i/>
      <w:iCs/>
      <w:color w:val="1F4D78" w:themeColor="accent1" w:themeShade="7F"/>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81F0B"/>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A81F0B"/>
    <w:rPr>
      <w:rFonts w:ascii="Times New Roman" w:eastAsia="Times New Roman" w:hAnsi="Times New Roman" w:cs="Times New Roman"/>
      <w:b/>
      <w:sz w:val="28"/>
      <w:szCs w:val="20"/>
      <w:lang w:eastAsia="ru-RU"/>
    </w:rPr>
  </w:style>
  <w:style w:type="paragraph" w:styleId="a3">
    <w:name w:val="Body Text"/>
    <w:basedOn w:val="a"/>
    <w:link w:val="a4"/>
    <w:rsid w:val="00A81F0B"/>
    <w:pPr>
      <w:jc w:val="both"/>
    </w:pPr>
    <w:rPr>
      <w:color w:val="auto"/>
      <w:szCs w:val="20"/>
    </w:rPr>
  </w:style>
  <w:style w:type="character" w:customStyle="1" w:styleId="a4">
    <w:name w:val="Основной текст Знак"/>
    <w:basedOn w:val="a0"/>
    <w:link w:val="a3"/>
    <w:rsid w:val="00A81F0B"/>
    <w:rPr>
      <w:rFonts w:ascii="Times New Roman" w:eastAsia="Times New Roman" w:hAnsi="Times New Roman" w:cs="Times New Roman"/>
      <w:sz w:val="28"/>
      <w:szCs w:val="20"/>
      <w:lang w:eastAsia="ru-RU"/>
    </w:rPr>
  </w:style>
  <w:style w:type="paragraph" w:customStyle="1" w:styleId="Default">
    <w:name w:val="Default"/>
    <w:rsid w:val="00A81F0B"/>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Balloon Text"/>
    <w:basedOn w:val="a"/>
    <w:link w:val="a6"/>
    <w:uiPriority w:val="99"/>
    <w:semiHidden/>
    <w:unhideWhenUsed/>
    <w:rsid w:val="00E462AC"/>
    <w:rPr>
      <w:rFonts w:ascii="Segoe UI" w:hAnsi="Segoe UI" w:cs="Segoe UI"/>
      <w:sz w:val="18"/>
      <w:szCs w:val="18"/>
    </w:rPr>
  </w:style>
  <w:style w:type="character" w:customStyle="1" w:styleId="a6">
    <w:name w:val="Текст выноски Знак"/>
    <w:basedOn w:val="a0"/>
    <w:link w:val="a5"/>
    <w:uiPriority w:val="99"/>
    <w:semiHidden/>
    <w:rsid w:val="00E462AC"/>
    <w:rPr>
      <w:rFonts w:ascii="Segoe UI" w:eastAsia="Times New Roman" w:hAnsi="Segoe UI" w:cs="Segoe UI"/>
      <w:color w:val="000000"/>
      <w:sz w:val="18"/>
      <w:szCs w:val="18"/>
      <w:lang w:eastAsia="ru-RU"/>
    </w:rPr>
  </w:style>
  <w:style w:type="character" w:customStyle="1" w:styleId="70">
    <w:name w:val="Заголовок 7 Знак"/>
    <w:basedOn w:val="a0"/>
    <w:link w:val="7"/>
    <w:uiPriority w:val="9"/>
    <w:rsid w:val="00E0610D"/>
    <w:rPr>
      <w:rFonts w:asciiTheme="majorHAnsi" w:eastAsiaTheme="majorEastAsia" w:hAnsiTheme="majorHAnsi" w:cstheme="majorBidi"/>
      <w:i/>
      <w:iCs/>
      <w:color w:val="1F4D78" w:themeColor="accent1" w:themeShade="7F"/>
      <w:lang w:val="ru-RU" w:eastAsia="ru-RU"/>
    </w:rPr>
  </w:style>
  <w:style w:type="character" w:styleId="a7">
    <w:name w:val="Strong"/>
    <w:basedOn w:val="a0"/>
    <w:uiPriority w:val="22"/>
    <w:qFormat/>
    <w:rsid w:val="004968BF"/>
    <w:rPr>
      <w:b/>
      <w:bCs/>
    </w:rPr>
  </w:style>
  <w:style w:type="character" w:customStyle="1" w:styleId="rvts9">
    <w:name w:val="rvts9"/>
    <w:basedOn w:val="a0"/>
    <w:rsid w:val="00F42786"/>
  </w:style>
  <w:style w:type="character" w:customStyle="1" w:styleId="rvts37">
    <w:name w:val="rvts37"/>
    <w:basedOn w:val="a0"/>
    <w:rsid w:val="00F42786"/>
  </w:style>
  <w:style w:type="paragraph" w:customStyle="1" w:styleId="rvps2">
    <w:name w:val="rvps2"/>
    <w:basedOn w:val="a"/>
    <w:rsid w:val="00CD2DCA"/>
    <w:pPr>
      <w:spacing w:before="100" w:beforeAutospacing="1" w:after="100" w:afterAutospacing="1"/>
    </w:pPr>
    <w:rPr>
      <w:color w:val="auto"/>
      <w:sz w:val="24"/>
      <w:szCs w:val="24"/>
      <w:lang w:eastAsia="uk-UA"/>
    </w:rPr>
  </w:style>
  <w:style w:type="character" w:customStyle="1" w:styleId="inqyif">
    <w:name w:val="inqyif"/>
    <w:basedOn w:val="a0"/>
    <w:rsid w:val="00A05E84"/>
  </w:style>
  <w:style w:type="character" w:styleId="a8">
    <w:name w:val="Hyperlink"/>
    <w:basedOn w:val="a0"/>
    <w:uiPriority w:val="99"/>
    <w:semiHidden/>
    <w:unhideWhenUsed/>
    <w:rsid w:val="0042471C"/>
    <w:rPr>
      <w:color w:val="0000FF"/>
      <w:u w:val="single"/>
    </w:rPr>
  </w:style>
  <w:style w:type="table" w:styleId="a9">
    <w:name w:val="Table Grid"/>
    <w:basedOn w:val="a1"/>
    <w:uiPriority w:val="39"/>
    <w:rsid w:val="00A700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431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970</TotalTime>
  <Pages>3</Pages>
  <Words>1049</Words>
  <Characters>5980</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108</cp:revision>
  <cp:lastPrinted>2026-08-20T09:53:00Z</cp:lastPrinted>
  <dcterms:created xsi:type="dcterms:W3CDTF">2021-01-16T09:56:00Z</dcterms:created>
  <dcterms:modified xsi:type="dcterms:W3CDTF">2026-08-20T09:53:00Z</dcterms:modified>
</cp:coreProperties>
</file>