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ABDF8" w14:textId="77777777" w:rsidR="00E14964" w:rsidRPr="003D7DE8" w:rsidRDefault="00E14964" w:rsidP="00E14964">
      <w:pPr>
        <w:spacing w:after="13" w:line="266" w:lineRule="auto"/>
        <w:jc w:val="center"/>
        <w:rPr>
          <w:color w:val="000000"/>
          <w:sz w:val="28"/>
          <w:szCs w:val="22"/>
          <w:lang w:val="uk-UA"/>
        </w:rPr>
      </w:pPr>
      <w:r>
        <w:rPr>
          <w:b/>
          <w:noProof/>
          <w:color w:val="000000"/>
          <w:w w:val="120"/>
          <w:sz w:val="28"/>
          <w:szCs w:val="28"/>
        </w:rPr>
        <w:drawing>
          <wp:inline distT="0" distB="0" distL="0" distR="0" wp14:anchorId="289050E3" wp14:editId="437BDE1F">
            <wp:extent cx="432000" cy="612000"/>
            <wp:effectExtent l="0" t="0" r="0" b="0"/>
            <wp:docPr id="247" name="Рисунок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
                    <pic:cNvPicPr preferRelativeResize="0">
                      <a:picLocks noChangeAspect="1" noChangeArrowheads="1"/>
                    </pic:cNvPicPr>
                  </pic:nvPicPr>
                  <pic:blipFill>
                    <a:blip r:embed="rId6" cstate="print"/>
                    <a:srcRect/>
                    <a:stretch>
                      <a:fillRect/>
                    </a:stretch>
                  </pic:blipFill>
                  <pic:spPr bwMode="auto">
                    <a:xfrm>
                      <a:off x="0" y="0"/>
                      <a:ext cx="432000" cy="612000"/>
                    </a:xfrm>
                    <a:prstGeom prst="rect">
                      <a:avLst/>
                    </a:prstGeom>
                    <a:noFill/>
                    <a:ln w="9525">
                      <a:noFill/>
                      <a:miter lim="800000"/>
                      <a:headEnd/>
                      <a:tailEnd/>
                    </a:ln>
                  </pic:spPr>
                </pic:pic>
              </a:graphicData>
            </a:graphic>
          </wp:inline>
        </w:drawing>
      </w:r>
    </w:p>
    <w:p w14:paraId="03D6BFF8" w14:textId="77777777" w:rsidR="00E14964" w:rsidRPr="003D7DE8" w:rsidRDefault="00E14964" w:rsidP="00E14964">
      <w:pPr>
        <w:keepNext/>
        <w:jc w:val="center"/>
        <w:outlineLvl w:val="3"/>
        <w:rPr>
          <w:b/>
          <w:bCs/>
          <w:color w:val="000000"/>
          <w:w w:val="120"/>
          <w:sz w:val="28"/>
          <w:szCs w:val="28"/>
        </w:rPr>
      </w:pPr>
      <w:r w:rsidRPr="003D7DE8">
        <w:rPr>
          <w:b/>
          <w:bCs/>
          <w:color w:val="000000"/>
          <w:w w:val="120"/>
          <w:sz w:val="28"/>
          <w:szCs w:val="28"/>
        </w:rPr>
        <w:t>УКРАЇНА</w:t>
      </w:r>
    </w:p>
    <w:p w14:paraId="608F3DA5" w14:textId="77777777" w:rsidR="00E14964" w:rsidRPr="003D7DE8" w:rsidRDefault="00E14964" w:rsidP="00E14964">
      <w:pPr>
        <w:jc w:val="center"/>
        <w:outlineLvl w:val="4"/>
        <w:rPr>
          <w:b/>
          <w:bCs/>
          <w:iCs/>
          <w:color w:val="000000"/>
          <w:w w:val="120"/>
          <w:sz w:val="28"/>
          <w:szCs w:val="28"/>
        </w:rPr>
      </w:pPr>
      <w:r w:rsidRPr="003D7DE8">
        <w:rPr>
          <w:b/>
          <w:bCs/>
          <w:iCs/>
          <w:color w:val="000000"/>
          <w:w w:val="120"/>
          <w:sz w:val="28"/>
          <w:szCs w:val="28"/>
          <w:lang w:val="uk-UA"/>
        </w:rPr>
        <w:t>ЖМЕРИНСЬКА МІСЬКА РАДА ВІННИЦЬКОЇ ОБЛАСТІ</w:t>
      </w:r>
    </w:p>
    <w:p w14:paraId="723CD7C0" w14:textId="77777777" w:rsidR="00E14964" w:rsidRPr="003D7DE8" w:rsidRDefault="00E14964" w:rsidP="00E14964">
      <w:pPr>
        <w:spacing w:after="13" w:line="266" w:lineRule="auto"/>
        <w:jc w:val="center"/>
        <w:rPr>
          <w:b/>
          <w:color w:val="000000"/>
          <w:sz w:val="28"/>
          <w:szCs w:val="22"/>
          <w:lang w:val="uk-UA"/>
        </w:rPr>
      </w:pPr>
      <w:r w:rsidRPr="003D7DE8">
        <w:rPr>
          <w:b/>
          <w:color w:val="000000"/>
          <w:sz w:val="28"/>
          <w:szCs w:val="28"/>
        </w:rPr>
        <w:t>ВИКОНАВЧИЙ КОМІТЕТ</w:t>
      </w:r>
    </w:p>
    <w:p w14:paraId="232DE7C6" w14:textId="77777777" w:rsidR="00E14964" w:rsidRPr="003D7DE8" w:rsidRDefault="00E14964" w:rsidP="00E14964">
      <w:pPr>
        <w:keepNext/>
        <w:keepLines/>
        <w:spacing w:line="256" w:lineRule="auto"/>
        <w:ind w:left="197"/>
        <w:outlineLvl w:val="0"/>
        <w:rPr>
          <w:b/>
          <w:color w:val="000000"/>
          <w:w w:val="120"/>
          <w:sz w:val="28"/>
          <w:szCs w:val="28"/>
        </w:rPr>
      </w:pPr>
    </w:p>
    <w:p w14:paraId="332156B2" w14:textId="276181DC" w:rsidR="00E14964" w:rsidRPr="00A02CC7" w:rsidRDefault="00E14964" w:rsidP="00A02CC7">
      <w:pPr>
        <w:spacing w:before="240" w:after="60"/>
        <w:jc w:val="center"/>
        <w:outlineLvl w:val="6"/>
        <w:rPr>
          <w:b/>
          <w:sz w:val="28"/>
          <w:lang w:val="uk-UA"/>
        </w:rPr>
      </w:pPr>
      <w:r w:rsidRPr="003D7DE8">
        <w:rPr>
          <w:b/>
          <w:w w:val="120"/>
          <w:sz w:val="28"/>
        </w:rPr>
        <w:t>Р</w:t>
      </w:r>
      <w:r w:rsidR="00A02CC7">
        <w:rPr>
          <w:b/>
          <w:w w:val="120"/>
          <w:sz w:val="28"/>
          <w:lang w:val="uk-UA"/>
        </w:rPr>
        <w:t>ІШЕННЯ</w:t>
      </w:r>
    </w:p>
    <w:p w14:paraId="2107B43F" w14:textId="77777777" w:rsidR="00E14964" w:rsidRPr="003D7DE8" w:rsidRDefault="00E14964" w:rsidP="00E14964">
      <w:pPr>
        <w:spacing w:after="13" w:line="266" w:lineRule="auto"/>
        <w:ind w:left="567" w:firstLine="698"/>
        <w:rPr>
          <w:color w:val="000000"/>
          <w:sz w:val="28"/>
          <w:szCs w:val="22"/>
        </w:rPr>
      </w:pPr>
    </w:p>
    <w:p w14:paraId="3F9A9699" w14:textId="48ADBE41" w:rsidR="00E14964" w:rsidRPr="003D7DE8" w:rsidRDefault="00055905" w:rsidP="00E14964">
      <w:pPr>
        <w:rPr>
          <w:sz w:val="28"/>
          <w:szCs w:val="28"/>
          <w:lang w:val="uk-UA"/>
        </w:rPr>
      </w:pPr>
      <w:proofErr w:type="spellStart"/>
      <w:r>
        <w:rPr>
          <w:sz w:val="28"/>
        </w:rPr>
        <w:t>від</w:t>
      </w:r>
      <w:proofErr w:type="spellEnd"/>
      <w:r>
        <w:rPr>
          <w:sz w:val="28"/>
        </w:rPr>
        <w:t xml:space="preserve"> «20» </w:t>
      </w:r>
      <w:proofErr w:type="spellStart"/>
      <w:r>
        <w:rPr>
          <w:sz w:val="28"/>
        </w:rPr>
        <w:t>серпня</w:t>
      </w:r>
      <w:proofErr w:type="spellEnd"/>
      <w:r>
        <w:rPr>
          <w:sz w:val="28"/>
        </w:rPr>
        <w:t xml:space="preserve"> </w:t>
      </w:r>
      <w:r w:rsidR="00E14964" w:rsidRPr="003D7DE8">
        <w:rPr>
          <w:sz w:val="28"/>
        </w:rPr>
        <w:t>20</w:t>
      </w:r>
      <w:r>
        <w:rPr>
          <w:sz w:val="28"/>
          <w:lang w:val="uk-UA"/>
        </w:rPr>
        <w:t xml:space="preserve">26 </w:t>
      </w:r>
      <w:r w:rsidR="00E14964" w:rsidRPr="003D7DE8">
        <w:rPr>
          <w:sz w:val="28"/>
        </w:rPr>
        <w:t>р</w:t>
      </w:r>
      <w:r w:rsidR="00E14964" w:rsidRPr="003D7DE8">
        <w:rPr>
          <w:sz w:val="28"/>
          <w:lang w:val="uk-UA"/>
        </w:rPr>
        <w:t>.</w:t>
      </w:r>
      <w:r w:rsidR="00E14964" w:rsidRPr="003D7DE8">
        <w:rPr>
          <w:sz w:val="28"/>
          <w:lang w:val="uk-UA"/>
        </w:rPr>
        <w:tab/>
      </w:r>
      <w:r w:rsidR="00E14964" w:rsidRPr="003D7DE8">
        <w:rPr>
          <w:sz w:val="28"/>
          <w:lang w:val="uk-UA"/>
        </w:rPr>
        <w:tab/>
      </w:r>
      <w:r w:rsidR="00E14964" w:rsidRPr="00125946">
        <w:rPr>
          <w:sz w:val="28"/>
          <w:szCs w:val="28"/>
          <w:lang w:val="uk-UA"/>
        </w:rPr>
        <w:t>м.</w:t>
      </w:r>
      <w:r w:rsidR="00E14964" w:rsidRPr="003D7DE8">
        <w:rPr>
          <w:sz w:val="28"/>
          <w:szCs w:val="28"/>
          <w:lang w:val="uk-UA"/>
        </w:rPr>
        <w:t xml:space="preserve"> </w:t>
      </w:r>
      <w:r w:rsidR="00E14964" w:rsidRPr="00125946">
        <w:rPr>
          <w:sz w:val="28"/>
          <w:szCs w:val="28"/>
          <w:lang w:val="uk-UA"/>
        </w:rPr>
        <w:t>Жмеринка</w:t>
      </w:r>
      <w:r w:rsidR="00E14964" w:rsidRPr="003D7DE8">
        <w:rPr>
          <w:sz w:val="28"/>
          <w:lang w:val="uk-UA"/>
        </w:rPr>
        <w:t xml:space="preserve">                               </w:t>
      </w:r>
      <w:r>
        <w:rPr>
          <w:sz w:val="28"/>
          <w:lang w:val="uk-UA"/>
        </w:rPr>
        <w:t>№ 306</w:t>
      </w:r>
      <w:bookmarkStart w:id="0" w:name="_GoBack"/>
      <w:bookmarkEnd w:id="0"/>
      <w:r w:rsidR="00E14964" w:rsidRPr="00125946">
        <w:rPr>
          <w:sz w:val="28"/>
          <w:lang w:val="uk-UA"/>
        </w:rPr>
        <w:t xml:space="preserve">  </w:t>
      </w:r>
    </w:p>
    <w:p w14:paraId="27BC3C7A" w14:textId="77777777" w:rsidR="00F34B20" w:rsidRPr="00825023" w:rsidRDefault="00F34B20" w:rsidP="00F34B20">
      <w:pPr>
        <w:ind w:left="709" w:hanging="709"/>
        <w:jc w:val="center"/>
        <w:rPr>
          <w:lang w:val="uk-UA"/>
        </w:rPr>
      </w:pPr>
    </w:p>
    <w:p w14:paraId="63358356" w14:textId="77777777" w:rsidR="00D41B2E" w:rsidRPr="007744AB" w:rsidRDefault="00D41B2E" w:rsidP="00D41B2E">
      <w:pPr>
        <w:ind w:left="57"/>
        <w:jc w:val="both"/>
        <w:rPr>
          <w:sz w:val="28"/>
          <w:szCs w:val="28"/>
          <w:lang w:val="uk-UA"/>
        </w:rPr>
      </w:pPr>
    </w:p>
    <w:p w14:paraId="3422F47E" w14:textId="77777777" w:rsidR="00125946" w:rsidRDefault="00125946" w:rsidP="00A02CC7">
      <w:pPr>
        <w:tabs>
          <w:tab w:val="left" w:pos="709"/>
        </w:tabs>
        <w:jc w:val="both"/>
        <w:rPr>
          <w:b/>
          <w:bCs/>
          <w:sz w:val="28"/>
          <w:szCs w:val="28"/>
          <w:lang w:val="uk-UA"/>
        </w:rPr>
      </w:pPr>
      <w:r w:rsidRPr="00125946">
        <w:rPr>
          <w:b/>
          <w:bCs/>
          <w:sz w:val="28"/>
          <w:szCs w:val="28"/>
        </w:rPr>
        <w:t xml:space="preserve">Про </w:t>
      </w:r>
      <w:proofErr w:type="spellStart"/>
      <w:r w:rsidRPr="00125946">
        <w:rPr>
          <w:b/>
          <w:bCs/>
          <w:sz w:val="28"/>
          <w:szCs w:val="28"/>
        </w:rPr>
        <w:t>затвердження</w:t>
      </w:r>
      <w:proofErr w:type="spellEnd"/>
      <w:r w:rsidRPr="00125946">
        <w:rPr>
          <w:b/>
          <w:bCs/>
          <w:sz w:val="28"/>
          <w:szCs w:val="28"/>
        </w:rPr>
        <w:t xml:space="preserve"> </w:t>
      </w:r>
      <w:proofErr w:type="spellStart"/>
      <w:r w:rsidRPr="00125946">
        <w:rPr>
          <w:b/>
          <w:bCs/>
          <w:sz w:val="28"/>
          <w:szCs w:val="28"/>
        </w:rPr>
        <w:t>Переліку</w:t>
      </w:r>
      <w:proofErr w:type="spellEnd"/>
      <w:r w:rsidRPr="00125946">
        <w:rPr>
          <w:b/>
          <w:bCs/>
          <w:sz w:val="28"/>
          <w:szCs w:val="28"/>
        </w:rPr>
        <w:t xml:space="preserve"> </w:t>
      </w:r>
      <w:proofErr w:type="spellStart"/>
      <w:r w:rsidRPr="00125946">
        <w:rPr>
          <w:b/>
          <w:bCs/>
          <w:sz w:val="28"/>
          <w:szCs w:val="28"/>
        </w:rPr>
        <w:t>відповідальних</w:t>
      </w:r>
      <w:proofErr w:type="spellEnd"/>
      <w:r w:rsidRPr="00125946">
        <w:rPr>
          <w:b/>
          <w:bCs/>
          <w:sz w:val="28"/>
          <w:szCs w:val="28"/>
        </w:rPr>
        <w:t xml:space="preserve"> </w:t>
      </w:r>
    </w:p>
    <w:p w14:paraId="70DB4B8E" w14:textId="77777777" w:rsidR="00125946" w:rsidRDefault="00125946" w:rsidP="00A02CC7">
      <w:pPr>
        <w:tabs>
          <w:tab w:val="left" w:pos="709"/>
        </w:tabs>
        <w:jc w:val="both"/>
        <w:rPr>
          <w:b/>
          <w:bCs/>
          <w:sz w:val="28"/>
          <w:szCs w:val="28"/>
          <w:lang w:val="uk-UA"/>
        </w:rPr>
      </w:pPr>
      <w:proofErr w:type="spellStart"/>
      <w:r w:rsidRPr="00125946">
        <w:rPr>
          <w:b/>
          <w:bCs/>
          <w:sz w:val="28"/>
          <w:szCs w:val="28"/>
        </w:rPr>
        <w:t>структурних</w:t>
      </w:r>
      <w:proofErr w:type="spellEnd"/>
      <w:r w:rsidRPr="00125946">
        <w:rPr>
          <w:b/>
          <w:bCs/>
          <w:sz w:val="28"/>
          <w:szCs w:val="28"/>
        </w:rPr>
        <w:t xml:space="preserve"> </w:t>
      </w:r>
      <w:proofErr w:type="spellStart"/>
      <w:r w:rsidRPr="00125946">
        <w:rPr>
          <w:b/>
          <w:bCs/>
          <w:sz w:val="28"/>
          <w:szCs w:val="28"/>
        </w:rPr>
        <w:t>підрозділів</w:t>
      </w:r>
      <w:proofErr w:type="spellEnd"/>
      <w:r w:rsidRPr="00125946">
        <w:rPr>
          <w:b/>
          <w:bCs/>
          <w:sz w:val="28"/>
          <w:szCs w:val="28"/>
        </w:rPr>
        <w:t xml:space="preserve">, </w:t>
      </w:r>
      <w:proofErr w:type="spellStart"/>
      <w:r w:rsidRPr="00125946">
        <w:rPr>
          <w:b/>
          <w:bCs/>
          <w:sz w:val="28"/>
          <w:szCs w:val="28"/>
        </w:rPr>
        <w:t>замовників</w:t>
      </w:r>
      <w:proofErr w:type="spellEnd"/>
      <w:r w:rsidRPr="00125946">
        <w:rPr>
          <w:b/>
          <w:bCs/>
          <w:sz w:val="28"/>
          <w:szCs w:val="28"/>
        </w:rPr>
        <w:t xml:space="preserve"> </w:t>
      </w:r>
    </w:p>
    <w:p w14:paraId="032ED6B9" w14:textId="77777777" w:rsidR="00125946" w:rsidRDefault="00125946" w:rsidP="00A02CC7">
      <w:pPr>
        <w:tabs>
          <w:tab w:val="left" w:pos="709"/>
        </w:tabs>
        <w:jc w:val="both"/>
        <w:rPr>
          <w:b/>
          <w:bCs/>
          <w:sz w:val="28"/>
          <w:szCs w:val="28"/>
          <w:lang w:val="uk-UA"/>
        </w:rPr>
      </w:pPr>
      <w:r w:rsidRPr="00125946">
        <w:rPr>
          <w:b/>
          <w:bCs/>
          <w:sz w:val="28"/>
          <w:szCs w:val="28"/>
        </w:rPr>
        <w:t>(</w:t>
      </w:r>
      <w:proofErr w:type="spellStart"/>
      <w:r w:rsidRPr="00125946">
        <w:rPr>
          <w:b/>
          <w:bCs/>
          <w:sz w:val="28"/>
          <w:szCs w:val="28"/>
        </w:rPr>
        <w:t>реалізаторів</w:t>
      </w:r>
      <w:proofErr w:type="spellEnd"/>
      <w:r w:rsidRPr="00125946">
        <w:rPr>
          <w:b/>
          <w:bCs/>
          <w:sz w:val="28"/>
          <w:szCs w:val="28"/>
        </w:rPr>
        <w:t xml:space="preserve">) та </w:t>
      </w:r>
      <w:proofErr w:type="spellStart"/>
      <w:r w:rsidRPr="00125946">
        <w:rPr>
          <w:b/>
          <w:bCs/>
          <w:sz w:val="28"/>
          <w:szCs w:val="28"/>
        </w:rPr>
        <w:t>головних</w:t>
      </w:r>
      <w:proofErr w:type="spellEnd"/>
      <w:r w:rsidRPr="00125946">
        <w:rPr>
          <w:b/>
          <w:bCs/>
          <w:sz w:val="28"/>
          <w:szCs w:val="28"/>
        </w:rPr>
        <w:t xml:space="preserve"> </w:t>
      </w:r>
      <w:proofErr w:type="spellStart"/>
      <w:r w:rsidRPr="00125946">
        <w:rPr>
          <w:b/>
          <w:bCs/>
          <w:sz w:val="28"/>
          <w:szCs w:val="28"/>
        </w:rPr>
        <w:t>розпорядників</w:t>
      </w:r>
      <w:proofErr w:type="spellEnd"/>
      <w:r w:rsidRPr="00125946">
        <w:rPr>
          <w:b/>
          <w:bCs/>
          <w:sz w:val="28"/>
          <w:szCs w:val="28"/>
        </w:rPr>
        <w:t xml:space="preserve"> </w:t>
      </w:r>
    </w:p>
    <w:p w14:paraId="3916400F" w14:textId="27EE7C9A" w:rsidR="00125946" w:rsidRDefault="00125946" w:rsidP="00A02CC7">
      <w:pPr>
        <w:tabs>
          <w:tab w:val="left" w:pos="709"/>
        </w:tabs>
        <w:jc w:val="both"/>
        <w:rPr>
          <w:b/>
          <w:bCs/>
          <w:sz w:val="28"/>
          <w:szCs w:val="28"/>
          <w:lang w:val="uk-UA"/>
        </w:rPr>
      </w:pPr>
      <w:r w:rsidRPr="00125946">
        <w:rPr>
          <w:b/>
          <w:bCs/>
          <w:sz w:val="28"/>
          <w:szCs w:val="28"/>
          <w:lang w:val="uk-UA"/>
        </w:rPr>
        <w:t>коштів за секторами публічного інвестування</w:t>
      </w:r>
    </w:p>
    <w:p w14:paraId="2DFC524E" w14:textId="77777777" w:rsidR="00125946" w:rsidRPr="00125946" w:rsidRDefault="00125946" w:rsidP="00A02CC7">
      <w:pPr>
        <w:tabs>
          <w:tab w:val="left" w:pos="709"/>
        </w:tabs>
        <w:jc w:val="both"/>
        <w:rPr>
          <w:b/>
          <w:sz w:val="28"/>
          <w:szCs w:val="28"/>
          <w:lang w:val="uk-UA"/>
        </w:rPr>
      </w:pPr>
    </w:p>
    <w:p w14:paraId="779A0B2F" w14:textId="77777777" w:rsidR="00125946" w:rsidRPr="00125946" w:rsidRDefault="00B756D7" w:rsidP="00125946">
      <w:pPr>
        <w:tabs>
          <w:tab w:val="left" w:pos="142"/>
          <w:tab w:val="left" w:pos="540"/>
        </w:tabs>
        <w:jc w:val="both"/>
        <w:rPr>
          <w:sz w:val="28"/>
          <w:szCs w:val="28"/>
          <w:lang w:val="uk-UA"/>
        </w:rPr>
      </w:pPr>
      <w:r>
        <w:rPr>
          <w:sz w:val="28"/>
          <w:szCs w:val="28"/>
          <w:lang w:val="uk-UA"/>
        </w:rPr>
        <w:t xml:space="preserve">          </w:t>
      </w:r>
      <w:r w:rsidR="00125946" w:rsidRPr="00125946">
        <w:rPr>
          <w:sz w:val="28"/>
          <w:szCs w:val="28"/>
          <w:lang w:val="uk-UA"/>
        </w:rPr>
        <w:t xml:space="preserve">Відповідно до статей 27, 40, частини шостої статті 59 Закону України «Про місцеве самоврядування в Україні», статті 75² Бюджетного кодексу України, постанови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 (зі змінами), постанови Кабінету Міністрів України від 28 лютого 2025 року № 527 «Деякі питання управління публічними інвестиціями» (зі змінами), наказу Міністерства економіки, довкілля та сільського господарства України від 28 серпня 2025 року № 352 «Про затвердження Методичних рекомендацій щодо порядку створення та діяльності місцевих інвестиційних рад та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(зі змінами, внесеними наказом від 13 липня 2026 року № 7477), з метою забезпечення належної організації процесів планування, підготовки, реалізації, моніторингу та завершення публічних інвестиційних </w:t>
      </w:r>
      <w:proofErr w:type="spellStart"/>
      <w:r w:rsidR="00125946" w:rsidRPr="00125946">
        <w:rPr>
          <w:sz w:val="28"/>
          <w:szCs w:val="28"/>
          <w:lang w:val="uk-UA"/>
        </w:rPr>
        <w:t>проєктів</w:t>
      </w:r>
      <w:proofErr w:type="spellEnd"/>
      <w:r w:rsidR="00125946" w:rsidRPr="00125946">
        <w:rPr>
          <w:sz w:val="28"/>
          <w:szCs w:val="28"/>
          <w:lang w:val="uk-UA"/>
        </w:rPr>
        <w:t xml:space="preserve"> і програм публічних інвестицій у Жмеринській міській територіальній громаді, виконавчий комітет Жмеринської міської ради</w:t>
      </w:r>
    </w:p>
    <w:p w14:paraId="6BABF7B1" w14:textId="77777777" w:rsidR="00125946" w:rsidRPr="00125946" w:rsidRDefault="00125946" w:rsidP="00125946">
      <w:pPr>
        <w:tabs>
          <w:tab w:val="left" w:pos="142"/>
          <w:tab w:val="left" w:pos="540"/>
        </w:tabs>
        <w:jc w:val="both"/>
        <w:rPr>
          <w:b/>
          <w:bCs/>
          <w:sz w:val="28"/>
          <w:szCs w:val="28"/>
          <w:lang w:val="uk-UA"/>
        </w:rPr>
      </w:pPr>
      <w:r w:rsidRPr="00125946">
        <w:rPr>
          <w:b/>
          <w:bCs/>
          <w:sz w:val="28"/>
          <w:szCs w:val="28"/>
          <w:lang w:val="uk-UA"/>
        </w:rPr>
        <w:t>ВИРІШИВ:</w:t>
      </w:r>
    </w:p>
    <w:p w14:paraId="3F4A379D" w14:textId="77777777" w:rsidR="00125946" w:rsidRPr="00125946" w:rsidRDefault="00125946" w:rsidP="00125946">
      <w:pPr>
        <w:tabs>
          <w:tab w:val="left" w:pos="142"/>
          <w:tab w:val="left" w:pos="540"/>
        </w:tabs>
        <w:jc w:val="both"/>
        <w:rPr>
          <w:sz w:val="28"/>
          <w:szCs w:val="28"/>
          <w:lang w:val="uk-UA"/>
        </w:rPr>
      </w:pPr>
      <w:r w:rsidRPr="00125946">
        <w:rPr>
          <w:sz w:val="28"/>
          <w:szCs w:val="28"/>
          <w:lang w:val="uk-UA"/>
        </w:rPr>
        <w:t xml:space="preserve">1. Затвердити Перелік відповідальних структурних підрозділів, замовників (реалізаторів) та головних розпорядників коштів за секторами публічного інвестування для формування галузевого (секторального) портфеля, підготовки бюджетних рішень та внесення й актуалізації даних у системі управління публічними інвестиціями, що додається. </w:t>
      </w:r>
    </w:p>
    <w:p w14:paraId="1D4454AF" w14:textId="7AFBEC7D" w:rsidR="00125946" w:rsidRPr="00125946" w:rsidRDefault="00125946" w:rsidP="00125946">
      <w:pPr>
        <w:tabs>
          <w:tab w:val="left" w:pos="142"/>
          <w:tab w:val="left" w:pos="540"/>
        </w:tabs>
        <w:jc w:val="both"/>
        <w:rPr>
          <w:sz w:val="28"/>
          <w:szCs w:val="28"/>
          <w:lang w:val="uk-UA"/>
        </w:rPr>
      </w:pPr>
      <w:r w:rsidRPr="00125946">
        <w:rPr>
          <w:sz w:val="28"/>
          <w:szCs w:val="28"/>
          <w:lang w:val="uk-UA"/>
        </w:rPr>
        <w:t xml:space="preserve">2. Визначити Відділ публічних інвестицій та грантових </w:t>
      </w:r>
      <w:proofErr w:type="spellStart"/>
      <w:r w:rsidRPr="00125946">
        <w:rPr>
          <w:sz w:val="28"/>
          <w:szCs w:val="28"/>
          <w:lang w:val="uk-UA"/>
        </w:rPr>
        <w:t>проєктів</w:t>
      </w:r>
      <w:proofErr w:type="spellEnd"/>
      <w:r w:rsidRPr="00125946">
        <w:rPr>
          <w:sz w:val="28"/>
          <w:szCs w:val="28"/>
          <w:lang w:val="uk-UA"/>
        </w:rPr>
        <w:t xml:space="preserve"> виконавчого комітету Жмеринської міської ради </w:t>
      </w:r>
      <w:r>
        <w:rPr>
          <w:sz w:val="28"/>
          <w:szCs w:val="28"/>
          <w:lang w:val="uk-UA"/>
        </w:rPr>
        <w:t xml:space="preserve">(Наталя ГРИНЕВИЧ) </w:t>
      </w:r>
      <w:r w:rsidRPr="00125946">
        <w:rPr>
          <w:sz w:val="28"/>
          <w:szCs w:val="28"/>
          <w:lang w:val="uk-UA"/>
        </w:rPr>
        <w:t xml:space="preserve">координатором взаємодії структурних підрозділів, головних розпорядників коштів, замовників </w:t>
      </w:r>
      <w:r w:rsidRPr="00125946">
        <w:rPr>
          <w:sz w:val="28"/>
          <w:szCs w:val="28"/>
          <w:lang w:val="uk-UA"/>
        </w:rPr>
        <w:lastRenderedPageBreak/>
        <w:t xml:space="preserve">(реалізаторів) публічних інвестиційних </w:t>
      </w:r>
      <w:proofErr w:type="spellStart"/>
      <w:r w:rsidRPr="00125946">
        <w:rPr>
          <w:sz w:val="28"/>
          <w:szCs w:val="28"/>
          <w:lang w:val="uk-UA"/>
        </w:rPr>
        <w:t>проєктів</w:t>
      </w:r>
      <w:proofErr w:type="spellEnd"/>
      <w:r w:rsidRPr="00125946">
        <w:rPr>
          <w:sz w:val="28"/>
          <w:szCs w:val="28"/>
          <w:lang w:val="uk-UA"/>
        </w:rPr>
        <w:t xml:space="preserve"> та інших учасників процесу управління публічними інвестиціями в частині організаційно-методичного супроводу, узагальнення пропозицій, забезпечення взаємодії та моніторингу реалізації публічних інвестиційних </w:t>
      </w:r>
      <w:proofErr w:type="spellStart"/>
      <w:r w:rsidRPr="00125946">
        <w:rPr>
          <w:sz w:val="28"/>
          <w:szCs w:val="28"/>
          <w:lang w:val="uk-UA"/>
        </w:rPr>
        <w:t>проєктів</w:t>
      </w:r>
      <w:proofErr w:type="spellEnd"/>
      <w:r w:rsidRPr="00125946">
        <w:rPr>
          <w:sz w:val="28"/>
          <w:szCs w:val="28"/>
          <w:lang w:val="uk-UA"/>
        </w:rPr>
        <w:t xml:space="preserve">. </w:t>
      </w:r>
    </w:p>
    <w:p w14:paraId="61717E76" w14:textId="77777777" w:rsidR="00125946" w:rsidRPr="00125946" w:rsidRDefault="00125946" w:rsidP="00125946">
      <w:pPr>
        <w:tabs>
          <w:tab w:val="left" w:pos="142"/>
          <w:tab w:val="left" w:pos="540"/>
        </w:tabs>
        <w:jc w:val="both"/>
        <w:rPr>
          <w:sz w:val="28"/>
          <w:szCs w:val="28"/>
          <w:lang w:val="uk-UA"/>
        </w:rPr>
      </w:pPr>
      <w:r w:rsidRPr="00125946">
        <w:rPr>
          <w:sz w:val="28"/>
          <w:szCs w:val="28"/>
          <w:lang w:val="uk-UA"/>
        </w:rPr>
        <w:t>3. Керівникам структурних підрозділів виконавчого комітету Жмеринської міської ради, головним розпорядникам коштів, комунальним підприємствам, установам та організаціям, визначеним Переліком:</w:t>
      </w:r>
    </w:p>
    <w:p w14:paraId="5A0D5A3E" w14:textId="34984E3B" w:rsidR="00125946" w:rsidRPr="00125946" w:rsidRDefault="00125946" w:rsidP="00125946">
      <w:pPr>
        <w:tabs>
          <w:tab w:val="left" w:pos="142"/>
          <w:tab w:val="left" w:pos="540"/>
        </w:tabs>
        <w:ind w:left="567" w:hanging="141"/>
        <w:jc w:val="both"/>
        <w:rPr>
          <w:sz w:val="28"/>
          <w:szCs w:val="28"/>
          <w:lang w:val="uk-UA"/>
        </w:rPr>
      </w:pPr>
      <w:r>
        <w:rPr>
          <w:sz w:val="28"/>
          <w:szCs w:val="28"/>
          <w:lang w:val="uk-UA"/>
        </w:rPr>
        <w:t xml:space="preserve">- </w:t>
      </w:r>
      <w:r w:rsidRPr="00125946">
        <w:rPr>
          <w:sz w:val="28"/>
          <w:szCs w:val="28"/>
          <w:lang w:val="uk-UA"/>
        </w:rPr>
        <w:t xml:space="preserve">забезпечити виконання функцій, визначених Переліком; </w:t>
      </w:r>
    </w:p>
    <w:p w14:paraId="4D4BF382" w14:textId="16AC90AA" w:rsidR="00125946" w:rsidRPr="00125946" w:rsidRDefault="00125946" w:rsidP="00125946">
      <w:pPr>
        <w:tabs>
          <w:tab w:val="left" w:pos="142"/>
          <w:tab w:val="left" w:pos="540"/>
        </w:tabs>
        <w:ind w:left="567" w:hanging="141"/>
        <w:jc w:val="both"/>
        <w:rPr>
          <w:sz w:val="28"/>
          <w:szCs w:val="28"/>
          <w:lang w:val="uk-UA"/>
        </w:rPr>
      </w:pPr>
      <w:r>
        <w:rPr>
          <w:sz w:val="28"/>
          <w:szCs w:val="28"/>
          <w:lang w:val="uk-UA"/>
        </w:rPr>
        <w:t xml:space="preserve">- </w:t>
      </w:r>
      <w:r w:rsidRPr="00125946">
        <w:rPr>
          <w:sz w:val="28"/>
          <w:szCs w:val="28"/>
          <w:lang w:val="uk-UA"/>
        </w:rPr>
        <w:t xml:space="preserve">визначити відповідальних осіб за внесення та актуалізацію інформації у системі управління публічними інвестиціями; </w:t>
      </w:r>
    </w:p>
    <w:p w14:paraId="75C9AD25" w14:textId="46389AED" w:rsidR="00125946" w:rsidRPr="00125946" w:rsidRDefault="00125946" w:rsidP="00125946">
      <w:pPr>
        <w:tabs>
          <w:tab w:val="left" w:pos="142"/>
          <w:tab w:val="left" w:pos="540"/>
        </w:tabs>
        <w:ind w:left="567" w:hanging="141"/>
        <w:jc w:val="both"/>
        <w:rPr>
          <w:sz w:val="28"/>
          <w:szCs w:val="28"/>
          <w:lang w:val="uk-UA"/>
        </w:rPr>
      </w:pPr>
      <w:r>
        <w:rPr>
          <w:sz w:val="28"/>
          <w:szCs w:val="28"/>
          <w:lang w:val="uk-UA"/>
        </w:rPr>
        <w:t xml:space="preserve">- </w:t>
      </w:r>
      <w:r w:rsidRPr="00125946">
        <w:rPr>
          <w:sz w:val="28"/>
          <w:szCs w:val="28"/>
          <w:lang w:val="uk-UA"/>
        </w:rPr>
        <w:t xml:space="preserve">забезпечити своєчасне внесення та актуалізацію інформації про публічні інвестиційні </w:t>
      </w:r>
      <w:proofErr w:type="spellStart"/>
      <w:r w:rsidRPr="00125946">
        <w:rPr>
          <w:sz w:val="28"/>
          <w:szCs w:val="28"/>
          <w:lang w:val="uk-UA"/>
        </w:rPr>
        <w:t>проєкти</w:t>
      </w:r>
      <w:proofErr w:type="spellEnd"/>
      <w:r w:rsidRPr="00125946">
        <w:rPr>
          <w:sz w:val="28"/>
          <w:szCs w:val="28"/>
          <w:lang w:val="uk-UA"/>
        </w:rPr>
        <w:t xml:space="preserve">, а також взаємодію з Відділом публічних інвестицій та грантових </w:t>
      </w:r>
      <w:proofErr w:type="spellStart"/>
      <w:r w:rsidRPr="00125946">
        <w:rPr>
          <w:sz w:val="28"/>
          <w:szCs w:val="28"/>
          <w:lang w:val="uk-UA"/>
        </w:rPr>
        <w:t>проєктів</w:t>
      </w:r>
      <w:proofErr w:type="spellEnd"/>
      <w:r w:rsidRPr="00125946">
        <w:rPr>
          <w:sz w:val="28"/>
          <w:szCs w:val="28"/>
          <w:lang w:val="uk-UA"/>
        </w:rPr>
        <w:t xml:space="preserve">. </w:t>
      </w:r>
    </w:p>
    <w:p w14:paraId="55046C5C" w14:textId="77777777" w:rsidR="00125946" w:rsidRPr="00125946" w:rsidRDefault="00125946" w:rsidP="00125946">
      <w:pPr>
        <w:tabs>
          <w:tab w:val="left" w:pos="142"/>
          <w:tab w:val="left" w:pos="540"/>
        </w:tabs>
        <w:jc w:val="both"/>
        <w:rPr>
          <w:sz w:val="28"/>
          <w:szCs w:val="28"/>
          <w:lang w:val="uk-UA"/>
        </w:rPr>
      </w:pPr>
      <w:r w:rsidRPr="00125946">
        <w:rPr>
          <w:sz w:val="28"/>
          <w:szCs w:val="28"/>
          <w:lang w:val="uk-UA"/>
        </w:rPr>
        <w:t>4. Контроль за виконанням цього рішення покласти на заступників міського голови з питань діяльності виконавчих органів ради відповідно до розподілу функціональних обов'язків та керуючого справами виконавчого комітету.</w:t>
      </w:r>
    </w:p>
    <w:p w14:paraId="13F333D4" w14:textId="25BDF272" w:rsidR="00CC2E62" w:rsidRDefault="00CC2E62" w:rsidP="00125946">
      <w:pPr>
        <w:tabs>
          <w:tab w:val="left" w:pos="142"/>
          <w:tab w:val="left" w:pos="540"/>
        </w:tabs>
        <w:jc w:val="both"/>
        <w:rPr>
          <w:b/>
          <w:bCs/>
          <w:sz w:val="28"/>
          <w:lang w:val="uk-UA"/>
        </w:rPr>
      </w:pPr>
    </w:p>
    <w:p w14:paraId="56BD0170" w14:textId="77777777" w:rsidR="00CC2E62" w:rsidRDefault="00CC2E62" w:rsidP="0044560A">
      <w:pPr>
        <w:jc w:val="center"/>
        <w:rPr>
          <w:b/>
          <w:bCs/>
          <w:sz w:val="28"/>
          <w:lang w:val="uk-UA"/>
        </w:rPr>
      </w:pPr>
    </w:p>
    <w:p w14:paraId="7BE179C9" w14:textId="77777777" w:rsidR="00125946" w:rsidRDefault="00125946" w:rsidP="0044560A">
      <w:pPr>
        <w:jc w:val="center"/>
        <w:rPr>
          <w:b/>
          <w:bCs/>
          <w:sz w:val="28"/>
          <w:lang w:val="uk-UA"/>
        </w:rPr>
      </w:pPr>
    </w:p>
    <w:p w14:paraId="60F1D836" w14:textId="1B2007CB" w:rsidR="00D41B2E" w:rsidRDefault="00CC2E62" w:rsidP="0044560A">
      <w:pPr>
        <w:jc w:val="center"/>
        <w:rPr>
          <w:b/>
          <w:bCs/>
          <w:sz w:val="28"/>
          <w:szCs w:val="28"/>
          <w:lang w:val="uk-UA"/>
        </w:rPr>
      </w:pPr>
      <w:r>
        <w:rPr>
          <w:b/>
          <w:bCs/>
          <w:sz w:val="28"/>
          <w:lang w:val="uk-UA"/>
        </w:rPr>
        <w:t xml:space="preserve">  </w:t>
      </w:r>
      <w:r w:rsidR="00E14964">
        <w:rPr>
          <w:b/>
          <w:bCs/>
          <w:sz w:val="28"/>
          <w:lang w:val="uk-UA"/>
        </w:rPr>
        <w:t xml:space="preserve">Секретар міської ради   </w:t>
      </w:r>
      <w:r>
        <w:rPr>
          <w:b/>
          <w:bCs/>
          <w:sz w:val="28"/>
          <w:lang w:val="uk-UA"/>
        </w:rPr>
        <w:t xml:space="preserve">       </w:t>
      </w:r>
      <w:r w:rsidR="00E14964">
        <w:rPr>
          <w:b/>
          <w:bCs/>
          <w:sz w:val="28"/>
          <w:lang w:val="uk-UA"/>
        </w:rPr>
        <w:t xml:space="preserve">                        Вадим КОЖУХОВСЬКИЙ</w:t>
      </w:r>
    </w:p>
    <w:p w14:paraId="4649AB0C" w14:textId="77777777" w:rsidR="00E14964" w:rsidRDefault="00E14964" w:rsidP="0044560A">
      <w:pPr>
        <w:jc w:val="center"/>
        <w:rPr>
          <w:b/>
          <w:bCs/>
          <w:sz w:val="28"/>
          <w:szCs w:val="28"/>
          <w:lang w:val="uk-UA"/>
        </w:rPr>
      </w:pPr>
    </w:p>
    <w:p w14:paraId="43B3CC1D" w14:textId="77777777" w:rsidR="00E14964" w:rsidRPr="007744AB" w:rsidRDefault="00E14964" w:rsidP="0044560A">
      <w:pPr>
        <w:jc w:val="center"/>
        <w:rPr>
          <w:b/>
          <w:bCs/>
          <w:sz w:val="28"/>
          <w:szCs w:val="28"/>
          <w:lang w:val="uk-UA"/>
        </w:rPr>
      </w:pPr>
    </w:p>
    <w:p w14:paraId="390088B1" w14:textId="77777777" w:rsidR="00D41B2E" w:rsidRPr="007744AB" w:rsidRDefault="00D41B2E" w:rsidP="0044560A">
      <w:pPr>
        <w:jc w:val="center"/>
        <w:rPr>
          <w:sz w:val="28"/>
          <w:szCs w:val="28"/>
          <w:lang w:val="uk-UA"/>
        </w:rPr>
      </w:pPr>
    </w:p>
    <w:p w14:paraId="6488CD3C" w14:textId="77777777" w:rsidR="00D41B2E" w:rsidRPr="007744AB" w:rsidRDefault="00D41B2E" w:rsidP="0044560A">
      <w:pPr>
        <w:jc w:val="center"/>
        <w:rPr>
          <w:sz w:val="28"/>
          <w:szCs w:val="28"/>
          <w:lang w:val="uk-UA"/>
        </w:rPr>
      </w:pPr>
    </w:p>
    <w:p w14:paraId="6F3655F4" w14:textId="77777777" w:rsidR="00D41B2E" w:rsidRPr="007744AB" w:rsidRDefault="00D41B2E" w:rsidP="0044560A">
      <w:pPr>
        <w:jc w:val="center"/>
        <w:rPr>
          <w:sz w:val="28"/>
          <w:szCs w:val="28"/>
          <w:lang w:val="uk-UA"/>
        </w:rPr>
      </w:pPr>
    </w:p>
    <w:p w14:paraId="39128EAE" w14:textId="77777777" w:rsidR="00485BFC" w:rsidRDefault="00485BFC" w:rsidP="00805A4B">
      <w:pPr>
        <w:rPr>
          <w:sz w:val="28"/>
          <w:lang w:val="uk-UA"/>
        </w:rPr>
      </w:pPr>
    </w:p>
    <w:p w14:paraId="581DEA6C" w14:textId="77777777" w:rsidR="00A02CC7" w:rsidRDefault="00A02CC7" w:rsidP="00805A4B">
      <w:pPr>
        <w:rPr>
          <w:sz w:val="28"/>
          <w:lang w:val="uk-UA"/>
        </w:rPr>
      </w:pPr>
    </w:p>
    <w:p w14:paraId="230A9D38" w14:textId="77777777" w:rsidR="00A02CC7" w:rsidRDefault="00A02CC7" w:rsidP="00805A4B">
      <w:pPr>
        <w:rPr>
          <w:sz w:val="28"/>
          <w:lang w:val="uk-UA"/>
        </w:rPr>
      </w:pPr>
    </w:p>
    <w:p w14:paraId="104FC086" w14:textId="77777777" w:rsidR="00A02CC7" w:rsidRDefault="00A02CC7" w:rsidP="00805A4B">
      <w:pPr>
        <w:rPr>
          <w:sz w:val="28"/>
          <w:lang w:val="uk-UA"/>
        </w:rPr>
      </w:pPr>
    </w:p>
    <w:p w14:paraId="43E0CE81" w14:textId="77777777" w:rsidR="00A02CC7" w:rsidRDefault="00A02CC7" w:rsidP="00805A4B">
      <w:pPr>
        <w:rPr>
          <w:sz w:val="28"/>
          <w:lang w:val="uk-UA"/>
        </w:rPr>
      </w:pPr>
    </w:p>
    <w:p w14:paraId="1AD777A1" w14:textId="77777777" w:rsidR="00125946" w:rsidRDefault="00125946" w:rsidP="00805A4B">
      <w:pPr>
        <w:rPr>
          <w:sz w:val="28"/>
          <w:lang w:val="uk-UA"/>
        </w:rPr>
      </w:pPr>
    </w:p>
    <w:p w14:paraId="5ECC2150" w14:textId="77777777" w:rsidR="00125946" w:rsidRDefault="00125946" w:rsidP="00805A4B">
      <w:pPr>
        <w:rPr>
          <w:sz w:val="28"/>
          <w:lang w:val="uk-UA"/>
        </w:rPr>
      </w:pPr>
    </w:p>
    <w:p w14:paraId="681CEE3D" w14:textId="77777777" w:rsidR="00125946" w:rsidRDefault="00125946" w:rsidP="00805A4B">
      <w:pPr>
        <w:rPr>
          <w:sz w:val="28"/>
          <w:lang w:val="uk-UA"/>
        </w:rPr>
      </w:pPr>
    </w:p>
    <w:p w14:paraId="64E29660" w14:textId="77777777" w:rsidR="00125946" w:rsidRDefault="00125946" w:rsidP="00805A4B">
      <w:pPr>
        <w:rPr>
          <w:sz w:val="28"/>
          <w:lang w:val="uk-UA"/>
        </w:rPr>
      </w:pPr>
    </w:p>
    <w:p w14:paraId="678F50AB" w14:textId="77777777" w:rsidR="00125946" w:rsidRDefault="00125946" w:rsidP="00805A4B">
      <w:pPr>
        <w:rPr>
          <w:sz w:val="28"/>
          <w:lang w:val="uk-UA"/>
        </w:rPr>
      </w:pPr>
    </w:p>
    <w:p w14:paraId="7E1E985C" w14:textId="77777777" w:rsidR="00125946" w:rsidRDefault="00125946" w:rsidP="00805A4B">
      <w:pPr>
        <w:rPr>
          <w:sz w:val="28"/>
          <w:lang w:val="uk-UA"/>
        </w:rPr>
      </w:pPr>
    </w:p>
    <w:p w14:paraId="71F33682" w14:textId="77777777" w:rsidR="00125946" w:rsidRDefault="00125946" w:rsidP="00805A4B">
      <w:pPr>
        <w:rPr>
          <w:sz w:val="28"/>
          <w:lang w:val="uk-UA"/>
        </w:rPr>
      </w:pPr>
    </w:p>
    <w:p w14:paraId="1492D5AA" w14:textId="77777777" w:rsidR="00125946" w:rsidRDefault="00125946" w:rsidP="00805A4B">
      <w:pPr>
        <w:rPr>
          <w:sz w:val="28"/>
          <w:lang w:val="uk-UA"/>
        </w:rPr>
      </w:pPr>
    </w:p>
    <w:p w14:paraId="1F03A4C0" w14:textId="77777777" w:rsidR="00125946" w:rsidRDefault="00125946" w:rsidP="00805A4B">
      <w:pPr>
        <w:rPr>
          <w:sz w:val="28"/>
          <w:lang w:val="uk-UA"/>
        </w:rPr>
      </w:pPr>
    </w:p>
    <w:p w14:paraId="0BB52613" w14:textId="77777777" w:rsidR="00125946" w:rsidRDefault="00125946" w:rsidP="00805A4B">
      <w:pPr>
        <w:rPr>
          <w:sz w:val="28"/>
          <w:lang w:val="uk-UA"/>
        </w:rPr>
      </w:pPr>
    </w:p>
    <w:p w14:paraId="092AD1E2" w14:textId="77777777" w:rsidR="00125946" w:rsidRDefault="00125946" w:rsidP="00805A4B">
      <w:pPr>
        <w:rPr>
          <w:sz w:val="28"/>
          <w:lang w:val="uk-UA"/>
        </w:rPr>
      </w:pPr>
    </w:p>
    <w:p w14:paraId="31DFA397" w14:textId="77777777" w:rsidR="00A02CC7" w:rsidRDefault="00A02CC7" w:rsidP="00805A4B">
      <w:pPr>
        <w:rPr>
          <w:sz w:val="28"/>
          <w:lang w:val="uk-UA"/>
        </w:rPr>
      </w:pPr>
    </w:p>
    <w:p w14:paraId="1AA1FC06" w14:textId="77777777" w:rsidR="00A02CC7" w:rsidRDefault="00A02CC7" w:rsidP="00805A4B">
      <w:pPr>
        <w:rPr>
          <w:sz w:val="28"/>
          <w:lang w:val="uk-UA"/>
        </w:rPr>
      </w:pPr>
    </w:p>
    <w:p w14:paraId="772739CA" w14:textId="77777777" w:rsidR="00A02CC7" w:rsidRDefault="00A02CC7" w:rsidP="00805A4B">
      <w:pPr>
        <w:rPr>
          <w:sz w:val="28"/>
          <w:lang w:val="uk-UA"/>
        </w:rPr>
      </w:pPr>
    </w:p>
    <w:p w14:paraId="10F1F30A" w14:textId="77777777" w:rsidR="00805A4B" w:rsidRPr="007744AB" w:rsidRDefault="00805A4B" w:rsidP="0044560A">
      <w:pPr>
        <w:jc w:val="center"/>
        <w:rPr>
          <w:sz w:val="28"/>
          <w:szCs w:val="28"/>
          <w:lang w:val="uk-UA"/>
        </w:rPr>
      </w:pPr>
    </w:p>
    <w:p w14:paraId="2D056F3F" w14:textId="77777777" w:rsidR="00805A4B" w:rsidRPr="007744AB" w:rsidRDefault="00805A4B" w:rsidP="0044560A">
      <w:pPr>
        <w:jc w:val="center"/>
        <w:rPr>
          <w:sz w:val="28"/>
          <w:szCs w:val="28"/>
          <w:lang w:val="uk-UA"/>
        </w:rPr>
      </w:pPr>
    </w:p>
    <w:p w14:paraId="44898899" w14:textId="77777777" w:rsidR="00805A4B" w:rsidRPr="007744AB" w:rsidRDefault="00805A4B" w:rsidP="0044560A">
      <w:pPr>
        <w:jc w:val="center"/>
        <w:rPr>
          <w:sz w:val="28"/>
          <w:szCs w:val="28"/>
          <w:lang w:val="uk-UA"/>
        </w:rPr>
      </w:pPr>
    </w:p>
    <w:p w14:paraId="6B4A1EB6" w14:textId="77777777" w:rsidR="00805A4B" w:rsidRPr="007744AB" w:rsidRDefault="00805A4B" w:rsidP="0044560A">
      <w:pPr>
        <w:jc w:val="center"/>
        <w:rPr>
          <w:sz w:val="28"/>
          <w:szCs w:val="28"/>
          <w:lang w:val="uk-UA"/>
        </w:rPr>
      </w:pPr>
    </w:p>
    <w:p w14:paraId="158910C0" w14:textId="77777777" w:rsidR="00805A4B" w:rsidRPr="007744AB" w:rsidRDefault="00805A4B" w:rsidP="0044560A">
      <w:pPr>
        <w:jc w:val="center"/>
        <w:rPr>
          <w:sz w:val="28"/>
          <w:szCs w:val="28"/>
          <w:lang w:val="uk-UA"/>
        </w:rPr>
      </w:pPr>
    </w:p>
    <w:p w14:paraId="46544721" w14:textId="77777777" w:rsidR="00805A4B" w:rsidRPr="007744AB" w:rsidRDefault="00805A4B" w:rsidP="0044560A">
      <w:pPr>
        <w:jc w:val="center"/>
        <w:rPr>
          <w:sz w:val="28"/>
          <w:szCs w:val="28"/>
          <w:lang w:val="uk-UA"/>
        </w:rPr>
      </w:pPr>
    </w:p>
    <w:p w14:paraId="2A398B5D" w14:textId="77777777" w:rsidR="00805A4B" w:rsidRPr="007744AB" w:rsidRDefault="00805A4B" w:rsidP="0044560A">
      <w:pPr>
        <w:jc w:val="center"/>
        <w:rPr>
          <w:sz w:val="28"/>
          <w:szCs w:val="28"/>
          <w:lang w:val="uk-UA"/>
        </w:rPr>
      </w:pPr>
    </w:p>
    <w:p w14:paraId="7CA44879" w14:textId="77777777" w:rsidR="00805A4B" w:rsidRPr="007744AB" w:rsidRDefault="00805A4B" w:rsidP="0044560A">
      <w:pPr>
        <w:jc w:val="center"/>
        <w:rPr>
          <w:sz w:val="28"/>
          <w:szCs w:val="28"/>
          <w:lang w:val="uk-UA"/>
        </w:rPr>
      </w:pPr>
    </w:p>
    <w:p w14:paraId="4AF83E0F" w14:textId="77777777" w:rsidR="00F00E20" w:rsidRPr="007744AB" w:rsidRDefault="00F00E20" w:rsidP="0044560A">
      <w:pPr>
        <w:jc w:val="center"/>
        <w:rPr>
          <w:sz w:val="28"/>
          <w:szCs w:val="28"/>
          <w:lang w:val="uk-UA"/>
        </w:rPr>
      </w:pPr>
    </w:p>
    <w:p w14:paraId="3071A4E9" w14:textId="77777777" w:rsidR="00F00E20" w:rsidRPr="007744AB" w:rsidRDefault="00F00E20" w:rsidP="0044560A">
      <w:pPr>
        <w:jc w:val="center"/>
        <w:rPr>
          <w:sz w:val="28"/>
          <w:szCs w:val="28"/>
          <w:lang w:val="uk-UA"/>
        </w:rPr>
      </w:pPr>
    </w:p>
    <w:p w14:paraId="12D041DC" w14:textId="77777777" w:rsidR="00805A4B" w:rsidRPr="007744AB" w:rsidRDefault="00805A4B" w:rsidP="0044560A">
      <w:pPr>
        <w:jc w:val="center"/>
        <w:rPr>
          <w:sz w:val="28"/>
          <w:szCs w:val="28"/>
          <w:lang w:val="uk-UA"/>
        </w:rPr>
      </w:pPr>
    </w:p>
    <w:p w14:paraId="5A7B45C6" w14:textId="77777777" w:rsidR="00805A4B" w:rsidRPr="007744AB" w:rsidRDefault="00805A4B" w:rsidP="0044560A">
      <w:pPr>
        <w:jc w:val="center"/>
        <w:rPr>
          <w:sz w:val="28"/>
          <w:szCs w:val="28"/>
          <w:lang w:val="uk-UA"/>
        </w:rPr>
      </w:pPr>
    </w:p>
    <w:sectPr w:rsidR="00805A4B" w:rsidRPr="007744AB" w:rsidSect="00B756D7">
      <w:pgSz w:w="11906" w:h="16838"/>
      <w:pgMar w:top="1135" w:right="849"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55F4"/>
    <w:multiLevelType w:val="multilevel"/>
    <w:tmpl w:val="7F26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290DCA"/>
    <w:multiLevelType w:val="hybridMultilevel"/>
    <w:tmpl w:val="CD70E85E"/>
    <w:lvl w:ilvl="0" w:tplc="22707178">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74604A2F"/>
    <w:multiLevelType w:val="multilevel"/>
    <w:tmpl w:val="4F783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492A39"/>
    <w:multiLevelType w:val="multilevel"/>
    <w:tmpl w:val="1180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4560A"/>
    <w:rsid w:val="00032E62"/>
    <w:rsid w:val="00033236"/>
    <w:rsid w:val="00055905"/>
    <w:rsid w:val="00060F8F"/>
    <w:rsid w:val="000907FE"/>
    <w:rsid w:val="0009501B"/>
    <w:rsid w:val="000A2A97"/>
    <w:rsid w:val="000A54D7"/>
    <w:rsid w:val="00120F51"/>
    <w:rsid w:val="0012198B"/>
    <w:rsid w:val="00125946"/>
    <w:rsid w:val="001510C2"/>
    <w:rsid w:val="00172C50"/>
    <w:rsid w:val="00173792"/>
    <w:rsid w:val="0018346A"/>
    <w:rsid w:val="001A37DF"/>
    <w:rsid w:val="001B0632"/>
    <w:rsid w:val="001B47F9"/>
    <w:rsid w:val="001F2B39"/>
    <w:rsid w:val="00230D21"/>
    <w:rsid w:val="00256D83"/>
    <w:rsid w:val="002A7CA4"/>
    <w:rsid w:val="002B2C42"/>
    <w:rsid w:val="002C147B"/>
    <w:rsid w:val="002E1380"/>
    <w:rsid w:val="002F5902"/>
    <w:rsid w:val="00330CA3"/>
    <w:rsid w:val="0034098B"/>
    <w:rsid w:val="003617E9"/>
    <w:rsid w:val="00371041"/>
    <w:rsid w:val="00382FD1"/>
    <w:rsid w:val="00383CC6"/>
    <w:rsid w:val="003E7F61"/>
    <w:rsid w:val="003F7A85"/>
    <w:rsid w:val="004228A9"/>
    <w:rsid w:val="00431C46"/>
    <w:rsid w:val="0044560A"/>
    <w:rsid w:val="004719CC"/>
    <w:rsid w:val="00485BFC"/>
    <w:rsid w:val="00492A16"/>
    <w:rsid w:val="004A04E3"/>
    <w:rsid w:val="004D389C"/>
    <w:rsid w:val="005001D0"/>
    <w:rsid w:val="00505FBD"/>
    <w:rsid w:val="005B30E9"/>
    <w:rsid w:val="005E35CC"/>
    <w:rsid w:val="005E39F5"/>
    <w:rsid w:val="00613258"/>
    <w:rsid w:val="00617E97"/>
    <w:rsid w:val="00654784"/>
    <w:rsid w:val="00691801"/>
    <w:rsid w:val="006B0D84"/>
    <w:rsid w:val="00725990"/>
    <w:rsid w:val="00760B25"/>
    <w:rsid w:val="007744AB"/>
    <w:rsid w:val="007904E1"/>
    <w:rsid w:val="007B0B18"/>
    <w:rsid w:val="00805A4B"/>
    <w:rsid w:val="00841F6A"/>
    <w:rsid w:val="00847876"/>
    <w:rsid w:val="008F2642"/>
    <w:rsid w:val="008F4C93"/>
    <w:rsid w:val="009419A0"/>
    <w:rsid w:val="009711FB"/>
    <w:rsid w:val="00996C96"/>
    <w:rsid w:val="00A02CC7"/>
    <w:rsid w:val="00A23BDB"/>
    <w:rsid w:val="00A53092"/>
    <w:rsid w:val="00A7096F"/>
    <w:rsid w:val="00AC5E36"/>
    <w:rsid w:val="00B04AA1"/>
    <w:rsid w:val="00B5226F"/>
    <w:rsid w:val="00B756D7"/>
    <w:rsid w:val="00BA233E"/>
    <w:rsid w:val="00BA5E19"/>
    <w:rsid w:val="00BC5801"/>
    <w:rsid w:val="00BD4AFF"/>
    <w:rsid w:val="00BE306C"/>
    <w:rsid w:val="00BE40CE"/>
    <w:rsid w:val="00C32BF6"/>
    <w:rsid w:val="00CB093C"/>
    <w:rsid w:val="00CB1010"/>
    <w:rsid w:val="00CB6FEA"/>
    <w:rsid w:val="00CC2E62"/>
    <w:rsid w:val="00D14080"/>
    <w:rsid w:val="00D33CBA"/>
    <w:rsid w:val="00D41B2E"/>
    <w:rsid w:val="00D54D78"/>
    <w:rsid w:val="00D84DE5"/>
    <w:rsid w:val="00D97537"/>
    <w:rsid w:val="00DD4A5D"/>
    <w:rsid w:val="00E14964"/>
    <w:rsid w:val="00E54948"/>
    <w:rsid w:val="00EC7E13"/>
    <w:rsid w:val="00F00E20"/>
    <w:rsid w:val="00F27259"/>
    <w:rsid w:val="00F34B20"/>
    <w:rsid w:val="00F835A7"/>
    <w:rsid w:val="00F95FA4"/>
    <w:rsid w:val="00FD2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0210"/>
  <w15:docId w15:val="{46CEC168-6BE5-4217-B463-55180416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6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1B2E"/>
    <w:pPr>
      <w:keepNext/>
      <w:jc w:val="center"/>
      <w:outlineLvl w:val="0"/>
    </w:pPr>
    <w:rPr>
      <w:b/>
      <w:sz w:val="32"/>
      <w:szCs w:val="20"/>
    </w:rPr>
  </w:style>
  <w:style w:type="paragraph" w:styleId="2">
    <w:name w:val="heading 2"/>
    <w:basedOn w:val="a"/>
    <w:next w:val="a"/>
    <w:link w:val="20"/>
    <w:uiPriority w:val="9"/>
    <w:semiHidden/>
    <w:unhideWhenUsed/>
    <w:qFormat/>
    <w:rsid w:val="0009501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56D7"/>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D41B2E"/>
    <w:pPr>
      <w:keepNext/>
      <w:jc w:val="center"/>
      <w:outlineLvl w:val="3"/>
    </w:pPr>
    <w:rPr>
      <w:b/>
      <w:szCs w:val="20"/>
    </w:rPr>
  </w:style>
  <w:style w:type="paragraph" w:styleId="5">
    <w:name w:val="heading 5"/>
    <w:basedOn w:val="a"/>
    <w:next w:val="a"/>
    <w:link w:val="50"/>
    <w:qFormat/>
    <w:rsid w:val="00D41B2E"/>
    <w:pPr>
      <w:keepNext/>
      <w:jc w:val="center"/>
      <w:outlineLvl w:val="4"/>
    </w:pPr>
    <w:rPr>
      <w:sz w:val="40"/>
      <w:szCs w:val="20"/>
    </w:rPr>
  </w:style>
  <w:style w:type="paragraph" w:styleId="7">
    <w:name w:val="heading 7"/>
    <w:basedOn w:val="a"/>
    <w:next w:val="a"/>
    <w:link w:val="70"/>
    <w:qFormat/>
    <w:rsid w:val="00D41B2E"/>
    <w:pPr>
      <w:keepNext/>
      <w:jc w:val="center"/>
      <w:outlineLvl w:val="6"/>
    </w:pPr>
    <w:rPr>
      <w:b/>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B2E"/>
    <w:rPr>
      <w:rFonts w:ascii="Times New Roman" w:eastAsia="Times New Roman" w:hAnsi="Times New Roman" w:cs="Times New Roman"/>
      <w:b/>
      <w:sz w:val="32"/>
      <w:szCs w:val="20"/>
      <w:lang w:eastAsia="ru-RU"/>
    </w:rPr>
  </w:style>
  <w:style w:type="character" w:customStyle="1" w:styleId="40">
    <w:name w:val="Заголовок 4 Знак"/>
    <w:basedOn w:val="a0"/>
    <w:link w:val="4"/>
    <w:rsid w:val="00D41B2E"/>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D41B2E"/>
    <w:rPr>
      <w:rFonts w:ascii="Times New Roman" w:eastAsia="Times New Roman" w:hAnsi="Times New Roman" w:cs="Times New Roman"/>
      <w:sz w:val="40"/>
      <w:szCs w:val="20"/>
      <w:lang w:eastAsia="ru-RU"/>
    </w:rPr>
  </w:style>
  <w:style w:type="character" w:customStyle="1" w:styleId="70">
    <w:name w:val="Заголовок 7 Знак"/>
    <w:basedOn w:val="a0"/>
    <w:link w:val="7"/>
    <w:rsid w:val="00D41B2E"/>
    <w:rPr>
      <w:rFonts w:ascii="Times New Roman" w:eastAsia="Times New Roman" w:hAnsi="Times New Roman" w:cs="Times New Roman"/>
      <w:b/>
      <w:sz w:val="44"/>
      <w:szCs w:val="20"/>
      <w:lang w:eastAsia="ru-RU"/>
    </w:rPr>
  </w:style>
  <w:style w:type="paragraph" w:styleId="a3">
    <w:name w:val="Body Text"/>
    <w:basedOn w:val="a"/>
    <w:link w:val="a4"/>
    <w:rsid w:val="00D41B2E"/>
    <w:pPr>
      <w:spacing w:after="120"/>
    </w:pPr>
    <w:rPr>
      <w:sz w:val="20"/>
      <w:szCs w:val="20"/>
    </w:rPr>
  </w:style>
  <w:style w:type="character" w:customStyle="1" w:styleId="a4">
    <w:name w:val="Основной текст Знак"/>
    <w:basedOn w:val="a0"/>
    <w:link w:val="a3"/>
    <w:rsid w:val="00D41B2E"/>
    <w:rPr>
      <w:rFonts w:ascii="Times New Roman" w:eastAsia="Times New Roman" w:hAnsi="Times New Roman" w:cs="Times New Roman"/>
      <w:sz w:val="20"/>
      <w:szCs w:val="20"/>
      <w:lang w:eastAsia="ru-RU"/>
    </w:rPr>
  </w:style>
  <w:style w:type="paragraph" w:styleId="a5">
    <w:name w:val="List Paragraph"/>
    <w:basedOn w:val="a"/>
    <w:uiPriority w:val="34"/>
    <w:qFormat/>
    <w:rsid w:val="0034098B"/>
    <w:pPr>
      <w:ind w:left="720"/>
      <w:contextualSpacing/>
    </w:pPr>
  </w:style>
  <w:style w:type="paragraph" w:customStyle="1" w:styleId="a6">
    <w:name w:val="Знак Знак Знак"/>
    <w:basedOn w:val="a"/>
    <w:rsid w:val="00691801"/>
    <w:rPr>
      <w:rFonts w:ascii="Verdana" w:hAnsi="Verdana" w:cs="Verdana"/>
      <w:sz w:val="20"/>
      <w:szCs w:val="20"/>
      <w:lang w:val="en-US" w:eastAsia="en-US"/>
    </w:rPr>
  </w:style>
  <w:style w:type="paragraph" w:styleId="21">
    <w:name w:val="Body Text Indent 2"/>
    <w:basedOn w:val="a"/>
    <w:link w:val="22"/>
    <w:rsid w:val="00691801"/>
    <w:pPr>
      <w:spacing w:after="120" w:line="480" w:lineRule="auto"/>
      <w:ind w:left="283"/>
    </w:pPr>
    <w:rPr>
      <w:sz w:val="20"/>
      <w:szCs w:val="20"/>
      <w:lang w:val="uk-UA"/>
    </w:rPr>
  </w:style>
  <w:style w:type="character" w:customStyle="1" w:styleId="22">
    <w:name w:val="Основной текст с отступом 2 Знак"/>
    <w:basedOn w:val="a0"/>
    <w:link w:val="21"/>
    <w:rsid w:val="00691801"/>
    <w:rPr>
      <w:rFonts w:ascii="Times New Roman" w:eastAsia="Times New Roman" w:hAnsi="Times New Roman" w:cs="Times New Roman"/>
      <w:sz w:val="20"/>
      <w:szCs w:val="20"/>
      <w:lang w:val="uk-UA" w:eastAsia="ru-RU"/>
    </w:rPr>
  </w:style>
  <w:style w:type="character" w:customStyle="1" w:styleId="20">
    <w:name w:val="Заголовок 2 Знак"/>
    <w:basedOn w:val="a0"/>
    <w:link w:val="2"/>
    <w:uiPriority w:val="9"/>
    <w:semiHidden/>
    <w:rsid w:val="0009501B"/>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A02CC7"/>
    <w:pPr>
      <w:spacing w:before="100" w:beforeAutospacing="1" w:after="100" w:afterAutospacing="1"/>
    </w:pPr>
    <w:rPr>
      <w:lang w:val="uk-UA" w:eastAsia="uk-UA"/>
    </w:rPr>
  </w:style>
  <w:style w:type="character" w:customStyle="1" w:styleId="30">
    <w:name w:val="Заголовок 3 Знак"/>
    <w:basedOn w:val="a0"/>
    <w:link w:val="3"/>
    <w:uiPriority w:val="9"/>
    <w:semiHidden/>
    <w:rsid w:val="00B756D7"/>
    <w:rPr>
      <w:rFonts w:asciiTheme="majorHAnsi" w:eastAsiaTheme="majorEastAsia" w:hAnsiTheme="majorHAnsi" w:cstheme="majorBidi"/>
      <w:color w:val="243F60" w:themeColor="accent1" w:themeShade="7F"/>
      <w:sz w:val="24"/>
      <w:szCs w:val="24"/>
      <w:lang w:eastAsia="ru-RU"/>
    </w:rPr>
  </w:style>
  <w:style w:type="paragraph" w:styleId="a8">
    <w:name w:val="Balloon Text"/>
    <w:basedOn w:val="a"/>
    <w:link w:val="a9"/>
    <w:uiPriority w:val="99"/>
    <w:semiHidden/>
    <w:unhideWhenUsed/>
    <w:rsid w:val="00055905"/>
    <w:rPr>
      <w:rFonts w:ascii="Segoe UI" w:hAnsi="Segoe UI" w:cs="Segoe UI"/>
      <w:sz w:val="18"/>
      <w:szCs w:val="18"/>
    </w:rPr>
  </w:style>
  <w:style w:type="character" w:customStyle="1" w:styleId="a9">
    <w:name w:val="Текст выноски Знак"/>
    <w:basedOn w:val="a0"/>
    <w:link w:val="a8"/>
    <w:uiPriority w:val="99"/>
    <w:semiHidden/>
    <w:rsid w:val="0005590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B8052-E67B-4C02-8CFA-20DA596B4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3</Pages>
  <Words>482</Words>
  <Characters>2750</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51</cp:revision>
  <cp:lastPrinted>2026-08-20T09:55:00Z</cp:lastPrinted>
  <dcterms:created xsi:type="dcterms:W3CDTF">2015-05-14T11:23:00Z</dcterms:created>
  <dcterms:modified xsi:type="dcterms:W3CDTF">2026-08-20T09:55:00Z</dcterms:modified>
</cp:coreProperties>
</file>