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9AE80" w14:textId="5C225BDD" w:rsidR="00525391" w:rsidRPr="00F52FE7" w:rsidRDefault="00A534C1" w:rsidP="00A534C1">
      <w:pPr>
        <w:spacing w:after="0"/>
        <w:rPr>
          <w:rFonts w:ascii="Times New Roman" w:hAnsi="Times New Roman"/>
          <w:sz w:val="28"/>
          <w:szCs w:val="28"/>
          <w:lang w:val="uk-UA"/>
        </w:rPr>
      </w:pPr>
      <w:r>
        <w:rPr>
          <w:color w:val="000000" w:themeColor="text1"/>
          <w:sz w:val="28"/>
          <w:szCs w:val="28"/>
          <w:lang w:val="uk-UA"/>
        </w:rPr>
        <w:t xml:space="preserve">                                                                              </w:t>
      </w:r>
      <w:r w:rsidR="00525391" w:rsidRPr="00F52FE7">
        <w:rPr>
          <w:rFonts w:ascii="Times New Roman" w:hAnsi="Times New Roman"/>
          <w:sz w:val="28"/>
          <w:szCs w:val="28"/>
          <w:lang w:val="uk-UA"/>
        </w:rPr>
        <w:t xml:space="preserve">Додаток </w:t>
      </w:r>
    </w:p>
    <w:p w14:paraId="57E85CAF" w14:textId="552265DE" w:rsidR="00525391" w:rsidRPr="00F52FE7" w:rsidRDefault="00525391" w:rsidP="00525391">
      <w:pPr>
        <w:spacing w:after="0"/>
        <w:ind w:left="4956"/>
        <w:rPr>
          <w:rFonts w:ascii="Times New Roman" w:hAnsi="Times New Roman"/>
          <w:sz w:val="28"/>
          <w:szCs w:val="28"/>
          <w:lang w:val="uk-UA"/>
        </w:rPr>
      </w:pPr>
      <w:r w:rsidRPr="00F52FE7">
        <w:rPr>
          <w:rFonts w:ascii="Times New Roman" w:hAnsi="Times New Roman"/>
          <w:sz w:val="28"/>
          <w:szCs w:val="28"/>
          <w:lang w:val="uk-UA"/>
        </w:rPr>
        <w:t xml:space="preserve">до рішення </w:t>
      </w:r>
      <w:r w:rsidR="00E31384">
        <w:rPr>
          <w:rFonts w:ascii="Times New Roman" w:hAnsi="Times New Roman"/>
          <w:sz w:val="28"/>
          <w:szCs w:val="28"/>
          <w:lang w:val="uk-UA"/>
        </w:rPr>
        <w:t>78</w:t>
      </w:r>
      <w:r w:rsidRPr="00F52FE7">
        <w:rPr>
          <w:rFonts w:ascii="Times New Roman" w:hAnsi="Times New Roman"/>
          <w:sz w:val="28"/>
          <w:szCs w:val="28"/>
          <w:lang w:val="uk-UA"/>
        </w:rPr>
        <w:t xml:space="preserve"> сесії  </w:t>
      </w:r>
      <w:r w:rsidR="00E31384">
        <w:rPr>
          <w:rFonts w:ascii="Times New Roman" w:hAnsi="Times New Roman"/>
          <w:sz w:val="28"/>
          <w:szCs w:val="28"/>
          <w:lang w:val="uk-UA"/>
        </w:rPr>
        <w:t>8</w:t>
      </w:r>
      <w:r w:rsidRPr="00F52FE7">
        <w:rPr>
          <w:rFonts w:ascii="Times New Roman" w:hAnsi="Times New Roman"/>
          <w:sz w:val="28"/>
          <w:szCs w:val="28"/>
          <w:lang w:val="uk-UA"/>
        </w:rPr>
        <w:t xml:space="preserve"> скликання </w:t>
      </w:r>
    </w:p>
    <w:p w14:paraId="08388CE7" w14:textId="77777777" w:rsidR="00525391" w:rsidRPr="00F52FE7" w:rsidRDefault="00525391" w:rsidP="00525391">
      <w:pPr>
        <w:spacing w:after="0"/>
        <w:ind w:left="4956"/>
        <w:rPr>
          <w:rFonts w:ascii="Times New Roman" w:hAnsi="Times New Roman"/>
          <w:sz w:val="28"/>
          <w:szCs w:val="28"/>
          <w:lang w:val="uk-UA"/>
        </w:rPr>
      </w:pPr>
      <w:r w:rsidRPr="00F52FE7">
        <w:rPr>
          <w:rFonts w:ascii="Times New Roman" w:hAnsi="Times New Roman"/>
          <w:sz w:val="28"/>
          <w:szCs w:val="28"/>
          <w:lang w:val="uk-UA"/>
        </w:rPr>
        <w:t>Жмеринської міської   ради</w:t>
      </w:r>
    </w:p>
    <w:p w14:paraId="7C823FE6" w14:textId="1E5E67B8" w:rsidR="00525391" w:rsidRPr="00F52FE7" w:rsidRDefault="00525391" w:rsidP="00525391">
      <w:pPr>
        <w:spacing w:after="0"/>
        <w:ind w:left="4956"/>
        <w:rPr>
          <w:rFonts w:ascii="Times New Roman" w:hAnsi="Times New Roman"/>
          <w:b/>
          <w:sz w:val="28"/>
          <w:szCs w:val="28"/>
          <w:lang w:val="uk-UA"/>
        </w:rPr>
      </w:pPr>
      <w:r w:rsidRPr="00F52FE7">
        <w:rPr>
          <w:rFonts w:ascii="Times New Roman" w:hAnsi="Times New Roman"/>
          <w:sz w:val="28"/>
          <w:szCs w:val="28"/>
          <w:lang w:val="uk-UA"/>
        </w:rPr>
        <w:t xml:space="preserve">від </w:t>
      </w:r>
      <w:r w:rsidR="00E31384">
        <w:rPr>
          <w:rFonts w:ascii="Times New Roman" w:hAnsi="Times New Roman"/>
          <w:sz w:val="28"/>
          <w:szCs w:val="28"/>
          <w:lang w:val="uk-UA"/>
        </w:rPr>
        <w:t>4 вересня</w:t>
      </w:r>
      <w:r w:rsidRPr="00F52FE7">
        <w:rPr>
          <w:rFonts w:ascii="Times New Roman" w:hAnsi="Times New Roman"/>
          <w:sz w:val="28"/>
          <w:szCs w:val="28"/>
          <w:lang w:val="uk-UA"/>
        </w:rPr>
        <w:t xml:space="preserve"> 202</w:t>
      </w:r>
      <w:r w:rsidR="008170BB">
        <w:rPr>
          <w:rFonts w:ascii="Times New Roman" w:hAnsi="Times New Roman"/>
          <w:sz w:val="28"/>
          <w:szCs w:val="28"/>
          <w:lang w:val="uk-UA"/>
        </w:rPr>
        <w:t>6</w:t>
      </w:r>
      <w:r w:rsidRPr="00F52FE7">
        <w:rPr>
          <w:rFonts w:ascii="Times New Roman" w:hAnsi="Times New Roman"/>
          <w:sz w:val="28"/>
          <w:szCs w:val="28"/>
          <w:lang w:val="uk-UA"/>
        </w:rPr>
        <w:t xml:space="preserve"> року  №</w:t>
      </w:r>
      <w:r w:rsidR="00E31384">
        <w:rPr>
          <w:rFonts w:ascii="Times New Roman" w:hAnsi="Times New Roman"/>
          <w:sz w:val="28"/>
          <w:szCs w:val="28"/>
          <w:lang w:val="uk-UA"/>
        </w:rPr>
        <w:t>1861</w:t>
      </w:r>
    </w:p>
    <w:p w14:paraId="2BDA4D6C" w14:textId="77777777" w:rsidR="00525391" w:rsidRPr="00F52FE7" w:rsidRDefault="00525391" w:rsidP="00525391">
      <w:pPr>
        <w:spacing w:after="0"/>
        <w:rPr>
          <w:rFonts w:ascii="Times New Roman" w:hAnsi="Times New Roman"/>
          <w:b/>
          <w:sz w:val="28"/>
          <w:szCs w:val="28"/>
          <w:lang w:val="uk-UA"/>
        </w:rPr>
      </w:pPr>
      <w:r w:rsidRPr="00F52FE7">
        <w:rPr>
          <w:rFonts w:ascii="Times New Roman" w:hAnsi="Times New Roman"/>
          <w:b/>
          <w:sz w:val="28"/>
          <w:szCs w:val="28"/>
          <w:lang w:val="uk-UA"/>
        </w:rPr>
        <w:tab/>
      </w:r>
      <w:r w:rsidRPr="00F52FE7">
        <w:rPr>
          <w:rFonts w:ascii="Times New Roman" w:hAnsi="Times New Roman"/>
          <w:b/>
          <w:sz w:val="28"/>
          <w:szCs w:val="28"/>
          <w:lang w:val="uk-UA"/>
        </w:rPr>
        <w:tab/>
      </w:r>
      <w:r w:rsidRPr="00F52FE7">
        <w:rPr>
          <w:rFonts w:ascii="Times New Roman" w:hAnsi="Times New Roman"/>
          <w:b/>
          <w:sz w:val="28"/>
          <w:szCs w:val="28"/>
          <w:lang w:val="uk-UA"/>
        </w:rPr>
        <w:tab/>
      </w:r>
      <w:r w:rsidRPr="00F52FE7">
        <w:rPr>
          <w:rFonts w:ascii="Times New Roman" w:hAnsi="Times New Roman"/>
          <w:b/>
          <w:sz w:val="28"/>
          <w:szCs w:val="28"/>
          <w:lang w:val="uk-UA"/>
        </w:rPr>
        <w:tab/>
      </w:r>
      <w:r w:rsidRPr="00F52FE7">
        <w:rPr>
          <w:rFonts w:ascii="Times New Roman" w:hAnsi="Times New Roman"/>
          <w:b/>
          <w:sz w:val="28"/>
          <w:szCs w:val="28"/>
          <w:lang w:val="uk-UA"/>
        </w:rPr>
        <w:tab/>
      </w:r>
      <w:r w:rsidRPr="00F52FE7">
        <w:rPr>
          <w:rFonts w:ascii="Times New Roman" w:hAnsi="Times New Roman"/>
          <w:b/>
          <w:sz w:val="28"/>
          <w:szCs w:val="28"/>
          <w:lang w:val="uk-UA"/>
        </w:rPr>
        <w:tab/>
      </w:r>
      <w:r w:rsidRPr="00F52FE7">
        <w:rPr>
          <w:rFonts w:ascii="Times New Roman" w:hAnsi="Times New Roman"/>
          <w:b/>
          <w:sz w:val="28"/>
          <w:szCs w:val="28"/>
          <w:lang w:val="uk-UA"/>
        </w:rPr>
        <w:tab/>
        <w:t>ЗАТВЕРДЖЕНО</w:t>
      </w:r>
    </w:p>
    <w:p w14:paraId="70D8ED3E" w14:textId="2ECC0BB7" w:rsidR="00525391" w:rsidRPr="00F52FE7" w:rsidRDefault="00525391" w:rsidP="00525391">
      <w:pPr>
        <w:spacing w:after="0"/>
        <w:ind w:left="4956"/>
        <w:rPr>
          <w:rFonts w:ascii="Times New Roman" w:hAnsi="Times New Roman"/>
          <w:sz w:val="28"/>
          <w:szCs w:val="28"/>
          <w:lang w:val="uk-UA"/>
        </w:rPr>
      </w:pPr>
      <w:r w:rsidRPr="00F52FE7">
        <w:rPr>
          <w:rFonts w:ascii="Times New Roman" w:hAnsi="Times New Roman"/>
          <w:sz w:val="28"/>
          <w:szCs w:val="28"/>
          <w:lang w:val="uk-UA"/>
        </w:rPr>
        <w:t xml:space="preserve">Рішення </w:t>
      </w:r>
      <w:r w:rsidR="00E31384">
        <w:rPr>
          <w:rFonts w:ascii="Times New Roman" w:hAnsi="Times New Roman"/>
          <w:sz w:val="28"/>
          <w:szCs w:val="28"/>
          <w:lang w:val="uk-UA"/>
        </w:rPr>
        <w:t>78</w:t>
      </w:r>
      <w:r w:rsidRPr="00F52FE7">
        <w:rPr>
          <w:rFonts w:ascii="Times New Roman" w:hAnsi="Times New Roman"/>
          <w:sz w:val="28"/>
          <w:szCs w:val="28"/>
          <w:lang w:val="uk-UA"/>
        </w:rPr>
        <w:t xml:space="preserve"> сесії </w:t>
      </w:r>
      <w:r w:rsidR="00E31384">
        <w:rPr>
          <w:rFonts w:ascii="Times New Roman" w:hAnsi="Times New Roman"/>
          <w:sz w:val="28"/>
          <w:szCs w:val="28"/>
          <w:lang w:val="uk-UA"/>
        </w:rPr>
        <w:t xml:space="preserve">8 </w:t>
      </w:r>
      <w:r w:rsidRPr="00F52FE7">
        <w:rPr>
          <w:rFonts w:ascii="Times New Roman" w:hAnsi="Times New Roman"/>
          <w:sz w:val="28"/>
          <w:szCs w:val="28"/>
          <w:lang w:val="uk-UA"/>
        </w:rPr>
        <w:t xml:space="preserve">скликання Жмеринської міської ради від </w:t>
      </w:r>
    </w:p>
    <w:p w14:paraId="4D124887" w14:textId="3B85591B" w:rsidR="00525391" w:rsidRPr="00F52FE7" w:rsidRDefault="00E31384" w:rsidP="00525391">
      <w:pPr>
        <w:spacing w:after="0"/>
        <w:ind w:left="4956"/>
        <w:rPr>
          <w:rFonts w:ascii="Times New Roman" w:hAnsi="Times New Roman"/>
          <w:sz w:val="28"/>
          <w:szCs w:val="28"/>
          <w:lang w:val="uk-UA"/>
        </w:rPr>
      </w:pPr>
      <w:r>
        <w:rPr>
          <w:rFonts w:ascii="Times New Roman" w:hAnsi="Times New Roman"/>
          <w:sz w:val="28"/>
          <w:szCs w:val="28"/>
          <w:lang w:val="uk-UA"/>
        </w:rPr>
        <w:t>4 вересня</w:t>
      </w:r>
      <w:r w:rsidR="00525391" w:rsidRPr="00F52FE7">
        <w:rPr>
          <w:rFonts w:ascii="Times New Roman" w:hAnsi="Times New Roman"/>
          <w:sz w:val="28"/>
          <w:szCs w:val="28"/>
          <w:lang w:val="uk-UA"/>
        </w:rPr>
        <w:t xml:space="preserve"> 202</w:t>
      </w:r>
      <w:r w:rsidR="008170BB">
        <w:rPr>
          <w:rFonts w:ascii="Times New Roman" w:hAnsi="Times New Roman"/>
          <w:sz w:val="28"/>
          <w:szCs w:val="28"/>
          <w:lang w:val="uk-UA"/>
        </w:rPr>
        <w:t>6</w:t>
      </w:r>
      <w:r w:rsidR="00525391" w:rsidRPr="00F52FE7">
        <w:rPr>
          <w:rFonts w:ascii="Times New Roman" w:hAnsi="Times New Roman"/>
          <w:sz w:val="28"/>
          <w:szCs w:val="28"/>
          <w:lang w:val="uk-UA"/>
        </w:rPr>
        <w:t xml:space="preserve"> року № </w:t>
      </w:r>
      <w:r>
        <w:rPr>
          <w:rFonts w:ascii="Times New Roman" w:hAnsi="Times New Roman"/>
          <w:sz w:val="28"/>
          <w:szCs w:val="28"/>
          <w:lang w:val="uk-UA"/>
        </w:rPr>
        <w:t>1861</w:t>
      </w:r>
    </w:p>
    <w:p w14:paraId="51753730" w14:textId="77777777" w:rsidR="00525391" w:rsidRPr="00F52FE7" w:rsidRDefault="00525391" w:rsidP="00525391">
      <w:pPr>
        <w:spacing w:after="0"/>
        <w:rPr>
          <w:rFonts w:ascii="Times New Roman" w:hAnsi="Times New Roman"/>
          <w:sz w:val="28"/>
          <w:szCs w:val="28"/>
          <w:lang w:val="uk-UA"/>
        </w:rPr>
      </w:pPr>
      <w:r w:rsidRPr="00F52FE7">
        <w:rPr>
          <w:rFonts w:ascii="Times New Roman" w:hAnsi="Times New Roman"/>
          <w:sz w:val="28"/>
          <w:szCs w:val="28"/>
          <w:lang w:val="uk-UA"/>
        </w:rPr>
        <w:tab/>
      </w:r>
      <w:r w:rsidRPr="00F52FE7">
        <w:rPr>
          <w:rFonts w:ascii="Times New Roman" w:hAnsi="Times New Roman"/>
          <w:sz w:val="28"/>
          <w:szCs w:val="28"/>
          <w:lang w:val="uk-UA"/>
        </w:rPr>
        <w:tab/>
      </w:r>
      <w:r w:rsidRPr="00F52FE7">
        <w:rPr>
          <w:rFonts w:ascii="Times New Roman" w:hAnsi="Times New Roman"/>
          <w:sz w:val="28"/>
          <w:szCs w:val="28"/>
          <w:lang w:val="uk-UA"/>
        </w:rPr>
        <w:tab/>
      </w:r>
      <w:r w:rsidRPr="00F52FE7">
        <w:rPr>
          <w:rFonts w:ascii="Times New Roman" w:hAnsi="Times New Roman"/>
          <w:sz w:val="28"/>
          <w:szCs w:val="28"/>
          <w:lang w:val="uk-UA"/>
        </w:rPr>
        <w:tab/>
      </w:r>
      <w:r w:rsidRPr="00F52FE7">
        <w:rPr>
          <w:rFonts w:ascii="Times New Roman" w:hAnsi="Times New Roman"/>
          <w:sz w:val="28"/>
          <w:szCs w:val="28"/>
          <w:lang w:val="uk-UA"/>
        </w:rPr>
        <w:tab/>
      </w:r>
      <w:r w:rsidRPr="00F52FE7">
        <w:rPr>
          <w:rFonts w:ascii="Times New Roman" w:hAnsi="Times New Roman"/>
          <w:sz w:val="28"/>
          <w:szCs w:val="28"/>
          <w:lang w:val="uk-UA"/>
        </w:rPr>
        <w:tab/>
      </w:r>
      <w:r w:rsidRPr="00F52FE7">
        <w:rPr>
          <w:rFonts w:ascii="Times New Roman" w:hAnsi="Times New Roman"/>
          <w:sz w:val="28"/>
          <w:szCs w:val="28"/>
          <w:lang w:val="uk-UA"/>
        </w:rPr>
        <w:tab/>
        <w:t>Секретар міської ради</w:t>
      </w:r>
    </w:p>
    <w:p w14:paraId="18D3059B" w14:textId="77777777" w:rsidR="00525391" w:rsidRPr="00F52FE7" w:rsidRDefault="00525391" w:rsidP="00525391">
      <w:pPr>
        <w:spacing w:after="0"/>
        <w:rPr>
          <w:rFonts w:ascii="Times New Roman" w:hAnsi="Times New Roman"/>
          <w:sz w:val="28"/>
          <w:szCs w:val="28"/>
          <w:lang w:val="uk-UA"/>
        </w:rPr>
      </w:pPr>
      <w:r w:rsidRPr="00F52FE7">
        <w:rPr>
          <w:rFonts w:ascii="Times New Roman" w:hAnsi="Times New Roman"/>
          <w:sz w:val="28"/>
          <w:szCs w:val="28"/>
          <w:lang w:val="uk-UA"/>
        </w:rPr>
        <w:tab/>
      </w:r>
      <w:r w:rsidRPr="00F52FE7">
        <w:rPr>
          <w:rFonts w:ascii="Times New Roman" w:hAnsi="Times New Roman"/>
          <w:sz w:val="28"/>
          <w:szCs w:val="28"/>
          <w:lang w:val="uk-UA"/>
        </w:rPr>
        <w:tab/>
      </w:r>
      <w:r w:rsidRPr="00F52FE7">
        <w:rPr>
          <w:rFonts w:ascii="Times New Roman" w:hAnsi="Times New Roman"/>
          <w:sz w:val="28"/>
          <w:szCs w:val="28"/>
          <w:lang w:val="uk-UA"/>
        </w:rPr>
        <w:tab/>
      </w:r>
      <w:r w:rsidRPr="00F52FE7">
        <w:rPr>
          <w:rFonts w:ascii="Times New Roman" w:hAnsi="Times New Roman"/>
          <w:sz w:val="28"/>
          <w:szCs w:val="28"/>
          <w:lang w:val="uk-UA"/>
        </w:rPr>
        <w:tab/>
      </w:r>
      <w:r w:rsidRPr="00F52FE7">
        <w:rPr>
          <w:rFonts w:ascii="Times New Roman" w:hAnsi="Times New Roman"/>
          <w:sz w:val="28"/>
          <w:szCs w:val="28"/>
          <w:lang w:val="uk-UA"/>
        </w:rPr>
        <w:tab/>
      </w:r>
      <w:r w:rsidRPr="00F52FE7">
        <w:rPr>
          <w:rFonts w:ascii="Times New Roman" w:hAnsi="Times New Roman"/>
          <w:sz w:val="28"/>
          <w:szCs w:val="28"/>
          <w:lang w:val="uk-UA"/>
        </w:rPr>
        <w:tab/>
      </w:r>
      <w:r w:rsidR="00C60F01">
        <w:rPr>
          <w:rFonts w:ascii="Times New Roman" w:hAnsi="Times New Roman"/>
          <w:sz w:val="28"/>
          <w:szCs w:val="28"/>
          <w:lang w:val="uk-UA"/>
        </w:rPr>
        <w:t xml:space="preserve">         </w:t>
      </w:r>
      <w:r w:rsidRPr="00F52FE7">
        <w:rPr>
          <w:rFonts w:ascii="Times New Roman" w:hAnsi="Times New Roman"/>
          <w:sz w:val="28"/>
          <w:szCs w:val="28"/>
          <w:lang w:val="uk-UA"/>
        </w:rPr>
        <w:t>______ Вадим КОЖУХОВСЬКИЙ</w:t>
      </w:r>
    </w:p>
    <w:p w14:paraId="728AC4A0" w14:textId="77777777" w:rsidR="00525391" w:rsidRPr="00F52FE7" w:rsidRDefault="00525391" w:rsidP="00525391">
      <w:pPr>
        <w:pStyle w:val="a3"/>
        <w:rPr>
          <w:sz w:val="30"/>
          <w:szCs w:val="28"/>
          <w:lang w:val="uk-UA"/>
        </w:rPr>
      </w:pPr>
    </w:p>
    <w:p w14:paraId="50A62C9A" w14:textId="77777777" w:rsidR="00C754FA" w:rsidRPr="00D36B77" w:rsidRDefault="00C754FA" w:rsidP="00525391">
      <w:pPr>
        <w:pStyle w:val="a8"/>
        <w:shd w:val="clear" w:color="auto" w:fill="FFFFFF"/>
        <w:spacing w:before="0" w:beforeAutospacing="0" w:after="0" w:afterAutospacing="0"/>
        <w:rPr>
          <w:b/>
          <w:color w:val="000000" w:themeColor="text1"/>
          <w:sz w:val="28"/>
          <w:szCs w:val="28"/>
          <w:lang w:val="uk-UA"/>
        </w:rPr>
      </w:pPr>
    </w:p>
    <w:p w14:paraId="120A012A" w14:textId="77777777" w:rsidR="00C754FA" w:rsidRPr="00D36B77" w:rsidRDefault="00C754FA" w:rsidP="00C754FA">
      <w:pPr>
        <w:jc w:val="center"/>
        <w:rPr>
          <w:rFonts w:ascii="Times New Roman" w:hAnsi="Times New Roman" w:cs="Times New Roman"/>
          <w:b/>
          <w:color w:val="000000" w:themeColor="text1"/>
          <w:sz w:val="28"/>
          <w:szCs w:val="28"/>
          <w:lang w:val="uk-UA"/>
        </w:rPr>
      </w:pPr>
    </w:p>
    <w:p w14:paraId="24DB6D58" w14:textId="77777777" w:rsidR="00C754FA" w:rsidRPr="00D36B77" w:rsidRDefault="00C754FA" w:rsidP="00C754FA">
      <w:pPr>
        <w:jc w:val="center"/>
        <w:rPr>
          <w:rFonts w:ascii="Times New Roman" w:hAnsi="Times New Roman" w:cs="Times New Roman"/>
          <w:b/>
          <w:color w:val="000000" w:themeColor="text1"/>
          <w:sz w:val="28"/>
          <w:szCs w:val="28"/>
          <w:lang w:val="uk-UA"/>
        </w:rPr>
      </w:pPr>
    </w:p>
    <w:p w14:paraId="10FE8E95" w14:textId="77777777" w:rsidR="00C754FA" w:rsidRPr="00D36B77" w:rsidRDefault="00C754FA" w:rsidP="00C754FA">
      <w:pPr>
        <w:jc w:val="center"/>
        <w:rPr>
          <w:rFonts w:ascii="Times New Roman" w:hAnsi="Times New Roman" w:cs="Times New Roman"/>
          <w:b/>
          <w:color w:val="000000" w:themeColor="text1"/>
          <w:sz w:val="28"/>
          <w:szCs w:val="28"/>
          <w:lang w:val="uk-UA"/>
        </w:rPr>
      </w:pPr>
    </w:p>
    <w:p w14:paraId="10B093CB" w14:textId="77777777" w:rsidR="00C754FA" w:rsidRPr="00D36B77" w:rsidRDefault="00C754FA" w:rsidP="00C754FA">
      <w:pPr>
        <w:jc w:val="center"/>
        <w:rPr>
          <w:rFonts w:ascii="Times New Roman" w:hAnsi="Times New Roman" w:cs="Times New Roman"/>
          <w:b/>
          <w:iCs/>
          <w:color w:val="000000" w:themeColor="text1"/>
          <w:sz w:val="40"/>
          <w:szCs w:val="40"/>
          <w:shd w:val="clear" w:color="auto" w:fill="FFFFFF"/>
          <w:lang w:val="uk-UA"/>
        </w:rPr>
      </w:pPr>
      <w:r w:rsidRPr="00D36B77">
        <w:rPr>
          <w:rFonts w:ascii="Times New Roman" w:hAnsi="Times New Roman" w:cs="Times New Roman"/>
          <w:b/>
          <w:iCs/>
          <w:color w:val="000000" w:themeColor="text1"/>
          <w:sz w:val="40"/>
          <w:szCs w:val="40"/>
          <w:shd w:val="clear" w:color="auto" w:fill="FFFFFF"/>
          <w:lang w:val="uk-UA"/>
        </w:rPr>
        <w:t>СТАТУТ</w:t>
      </w:r>
    </w:p>
    <w:p w14:paraId="612285EC" w14:textId="77777777" w:rsidR="00C754FA" w:rsidRPr="00D36B77" w:rsidRDefault="00C754FA" w:rsidP="00C754FA">
      <w:pPr>
        <w:jc w:val="center"/>
        <w:rPr>
          <w:rFonts w:ascii="Times New Roman" w:hAnsi="Times New Roman" w:cs="Times New Roman"/>
          <w:b/>
          <w:color w:val="000000" w:themeColor="text1"/>
          <w:sz w:val="32"/>
          <w:szCs w:val="32"/>
          <w:lang w:val="uk-UA"/>
        </w:rPr>
      </w:pPr>
      <w:r w:rsidRPr="00D36B77">
        <w:rPr>
          <w:rFonts w:ascii="Times New Roman" w:hAnsi="Times New Roman" w:cs="Times New Roman"/>
          <w:b/>
          <w:color w:val="000000" w:themeColor="text1"/>
          <w:sz w:val="32"/>
          <w:szCs w:val="32"/>
          <w:lang w:val="uk-UA"/>
        </w:rPr>
        <w:t>КОМУНАЛЬНОГО НЕКОМЕРЦІЙНОГО ПІДПРИЄМСТВА</w:t>
      </w:r>
    </w:p>
    <w:p w14:paraId="04788AE6" w14:textId="77777777" w:rsidR="00C754FA" w:rsidRPr="00D36B77" w:rsidRDefault="00C754FA" w:rsidP="00C754FA">
      <w:pPr>
        <w:pStyle w:val="a3"/>
        <w:jc w:val="center"/>
        <w:rPr>
          <w:b/>
          <w:color w:val="000000" w:themeColor="text1"/>
          <w:sz w:val="32"/>
          <w:szCs w:val="32"/>
          <w:lang w:val="uk-UA"/>
        </w:rPr>
      </w:pPr>
      <w:r w:rsidRPr="00D36B77">
        <w:rPr>
          <w:b/>
          <w:color w:val="000000" w:themeColor="text1"/>
          <w:sz w:val="32"/>
          <w:szCs w:val="32"/>
          <w:lang w:val="uk-UA"/>
        </w:rPr>
        <w:t xml:space="preserve">„ЖМЕРИНСЬКА ЦЕНТРАЛЬНА РАЙОННА ЛІКАРНЯ” </w:t>
      </w:r>
    </w:p>
    <w:p w14:paraId="1F755D11" w14:textId="77777777" w:rsidR="00C754FA" w:rsidRPr="00D36B77" w:rsidRDefault="00C754FA" w:rsidP="00C754FA">
      <w:pPr>
        <w:pStyle w:val="a3"/>
        <w:jc w:val="center"/>
        <w:rPr>
          <w:b/>
          <w:color w:val="000000" w:themeColor="text1"/>
          <w:sz w:val="32"/>
          <w:szCs w:val="32"/>
          <w:lang w:val="uk-UA"/>
        </w:rPr>
      </w:pPr>
      <w:r w:rsidRPr="00D36B77">
        <w:rPr>
          <w:b/>
          <w:color w:val="000000" w:themeColor="text1"/>
          <w:sz w:val="32"/>
          <w:szCs w:val="32"/>
          <w:lang w:val="uk-UA"/>
        </w:rPr>
        <w:t>ЖМЕРИНСЬКОЇ МІСЬКОЇ РАДИ</w:t>
      </w:r>
    </w:p>
    <w:p w14:paraId="748021E6" w14:textId="77777777" w:rsidR="00C754FA" w:rsidRPr="0025582F" w:rsidRDefault="00594AA6" w:rsidP="00C754FA">
      <w:pPr>
        <w:jc w:val="center"/>
        <w:rPr>
          <w:rFonts w:ascii="Times New Roman" w:hAnsi="Times New Roman" w:cs="Times New Roman"/>
          <w:b/>
          <w:color w:val="000000" w:themeColor="text1"/>
          <w:sz w:val="28"/>
          <w:szCs w:val="28"/>
          <w:lang w:val="uk-UA"/>
        </w:rPr>
      </w:pPr>
      <w:r w:rsidRPr="0025582F">
        <w:rPr>
          <w:rFonts w:ascii="Times New Roman" w:hAnsi="Times New Roman" w:cs="Times New Roman"/>
          <w:b/>
          <w:color w:val="000000" w:themeColor="text1"/>
          <w:sz w:val="28"/>
          <w:szCs w:val="28"/>
          <w:lang w:val="uk-UA"/>
        </w:rPr>
        <w:t>(</w:t>
      </w:r>
      <w:r w:rsidR="0025582F" w:rsidRPr="0025582F">
        <w:rPr>
          <w:rFonts w:ascii="Times New Roman" w:hAnsi="Times New Roman" w:cs="Times New Roman"/>
          <w:b/>
          <w:color w:val="000000" w:themeColor="text1"/>
          <w:sz w:val="28"/>
          <w:szCs w:val="28"/>
          <w:lang w:val="uk-UA"/>
        </w:rPr>
        <w:t>нова реда</w:t>
      </w:r>
      <w:r w:rsidRPr="0025582F">
        <w:rPr>
          <w:rFonts w:ascii="Times New Roman" w:hAnsi="Times New Roman" w:cs="Times New Roman"/>
          <w:b/>
          <w:color w:val="000000" w:themeColor="text1"/>
          <w:sz w:val="28"/>
          <w:szCs w:val="28"/>
          <w:lang w:val="uk-UA"/>
        </w:rPr>
        <w:t>к</w:t>
      </w:r>
      <w:r w:rsidR="0025582F" w:rsidRPr="0025582F">
        <w:rPr>
          <w:rFonts w:ascii="Times New Roman" w:hAnsi="Times New Roman" w:cs="Times New Roman"/>
          <w:b/>
          <w:color w:val="000000" w:themeColor="text1"/>
          <w:sz w:val="28"/>
          <w:szCs w:val="28"/>
          <w:lang w:val="uk-UA"/>
        </w:rPr>
        <w:t>ц</w:t>
      </w:r>
      <w:r w:rsidRPr="0025582F">
        <w:rPr>
          <w:rFonts w:ascii="Times New Roman" w:hAnsi="Times New Roman" w:cs="Times New Roman"/>
          <w:b/>
          <w:color w:val="000000" w:themeColor="text1"/>
          <w:sz w:val="28"/>
          <w:szCs w:val="28"/>
          <w:lang w:val="uk-UA"/>
        </w:rPr>
        <w:t>ія)</w:t>
      </w:r>
    </w:p>
    <w:p w14:paraId="72A174C1" w14:textId="77777777" w:rsidR="00C754FA" w:rsidRPr="00D36B77" w:rsidRDefault="00C754FA" w:rsidP="00C754FA">
      <w:pPr>
        <w:jc w:val="center"/>
        <w:rPr>
          <w:rFonts w:ascii="Times New Roman" w:hAnsi="Times New Roman" w:cs="Times New Roman"/>
          <w:color w:val="000000" w:themeColor="text1"/>
          <w:sz w:val="28"/>
          <w:szCs w:val="28"/>
          <w:lang w:val="uk-UA"/>
        </w:rPr>
      </w:pPr>
    </w:p>
    <w:p w14:paraId="37090839" w14:textId="77777777" w:rsidR="00C754FA" w:rsidRPr="00D36B77" w:rsidRDefault="00C754FA" w:rsidP="00C754FA">
      <w:pPr>
        <w:jc w:val="center"/>
        <w:rPr>
          <w:rFonts w:ascii="Times New Roman" w:hAnsi="Times New Roman" w:cs="Times New Roman"/>
          <w:color w:val="000000" w:themeColor="text1"/>
          <w:sz w:val="28"/>
          <w:szCs w:val="28"/>
          <w:lang w:val="uk-UA"/>
        </w:rPr>
      </w:pPr>
    </w:p>
    <w:p w14:paraId="708D5323" w14:textId="77777777" w:rsidR="00C754FA" w:rsidRPr="00D36B77" w:rsidRDefault="00C754FA" w:rsidP="00C754FA">
      <w:pPr>
        <w:jc w:val="center"/>
        <w:rPr>
          <w:rFonts w:ascii="Times New Roman" w:hAnsi="Times New Roman" w:cs="Times New Roman"/>
          <w:color w:val="000000" w:themeColor="text1"/>
          <w:sz w:val="28"/>
          <w:szCs w:val="28"/>
          <w:lang w:val="uk-UA"/>
        </w:rPr>
      </w:pPr>
    </w:p>
    <w:p w14:paraId="78BB5D26" w14:textId="77777777" w:rsidR="00C754FA" w:rsidRPr="00D36B77" w:rsidRDefault="00C754FA" w:rsidP="00C754FA">
      <w:pPr>
        <w:jc w:val="center"/>
        <w:rPr>
          <w:rFonts w:ascii="Times New Roman" w:hAnsi="Times New Roman" w:cs="Times New Roman"/>
          <w:color w:val="000000" w:themeColor="text1"/>
          <w:sz w:val="28"/>
          <w:szCs w:val="28"/>
          <w:lang w:val="uk-UA"/>
        </w:rPr>
      </w:pPr>
    </w:p>
    <w:p w14:paraId="46F16953" w14:textId="77777777" w:rsidR="00C754FA" w:rsidRPr="00D36B77" w:rsidRDefault="00C754FA" w:rsidP="00C754FA">
      <w:pPr>
        <w:jc w:val="center"/>
        <w:rPr>
          <w:rFonts w:ascii="Times New Roman" w:hAnsi="Times New Roman" w:cs="Times New Roman"/>
          <w:color w:val="000000" w:themeColor="text1"/>
          <w:sz w:val="28"/>
          <w:szCs w:val="28"/>
          <w:lang w:val="uk-UA"/>
        </w:rPr>
      </w:pPr>
    </w:p>
    <w:p w14:paraId="36626BFF" w14:textId="77777777" w:rsidR="00C754FA" w:rsidRPr="00D36B77" w:rsidRDefault="00C754FA" w:rsidP="00C754FA">
      <w:pPr>
        <w:jc w:val="center"/>
        <w:rPr>
          <w:rFonts w:ascii="Times New Roman" w:hAnsi="Times New Roman" w:cs="Times New Roman"/>
          <w:color w:val="000000" w:themeColor="text1"/>
          <w:sz w:val="28"/>
          <w:szCs w:val="28"/>
          <w:lang w:val="uk-UA"/>
        </w:rPr>
      </w:pPr>
    </w:p>
    <w:p w14:paraId="78D5DD1D" w14:textId="77777777" w:rsidR="00C754FA" w:rsidRPr="00D36B77" w:rsidRDefault="00C754FA" w:rsidP="00C754FA">
      <w:pPr>
        <w:jc w:val="center"/>
        <w:rPr>
          <w:rFonts w:ascii="Times New Roman" w:hAnsi="Times New Roman" w:cs="Times New Roman"/>
          <w:color w:val="000000" w:themeColor="text1"/>
          <w:sz w:val="28"/>
          <w:szCs w:val="28"/>
          <w:lang w:val="uk-UA"/>
        </w:rPr>
      </w:pPr>
    </w:p>
    <w:p w14:paraId="3F90ACAD" w14:textId="77777777" w:rsidR="00C754FA" w:rsidRPr="00D36B77" w:rsidRDefault="00C754FA" w:rsidP="00C754FA">
      <w:pPr>
        <w:jc w:val="center"/>
        <w:rPr>
          <w:rFonts w:ascii="Times New Roman" w:hAnsi="Times New Roman" w:cs="Times New Roman"/>
          <w:color w:val="000000" w:themeColor="text1"/>
          <w:sz w:val="28"/>
          <w:szCs w:val="28"/>
          <w:lang w:val="uk-UA"/>
        </w:rPr>
      </w:pPr>
    </w:p>
    <w:p w14:paraId="2C3D4E87" w14:textId="77777777" w:rsidR="00C754FA" w:rsidRPr="00D36B77" w:rsidRDefault="00C754FA" w:rsidP="00C754FA">
      <w:pPr>
        <w:rPr>
          <w:rFonts w:ascii="Times New Roman" w:hAnsi="Times New Roman" w:cs="Times New Roman"/>
          <w:color w:val="000000" w:themeColor="text1"/>
          <w:sz w:val="28"/>
          <w:szCs w:val="28"/>
          <w:lang w:val="uk-UA"/>
        </w:rPr>
      </w:pPr>
    </w:p>
    <w:p w14:paraId="46FA572D" w14:textId="77777777" w:rsidR="00C754FA" w:rsidRPr="00D36B77" w:rsidRDefault="00C754FA" w:rsidP="00C754FA">
      <w:pPr>
        <w:jc w:val="center"/>
        <w:rPr>
          <w:rFonts w:ascii="Times New Roman" w:hAnsi="Times New Roman" w:cs="Times New Roman"/>
          <w:b/>
          <w:color w:val="000000" w:themeColor="text1"/>
          <w:sz w:val="28"/>
          <w:szCs w:val="28"/>
          <w:lang w:val="uk-UA"/>
        </w:rPr>
      </w:pPr>
    </w:p>
    <w:p w14:paraId="0CEF33CA" w14:textId="77777777" w:rsidR="00C754FA" w:rsidRPr="00D36B77" w:rsidRDefault="00C754FA" w:rsidP="00C754FA">
      <w:pPr>
        <w:jc w:val="center"/>
        <w:rPr>
          <w:rFonts w:ascii="Times New Roman" w:hAnsi="Times New Roman" w:cs="Times New Roman"/>
          <w:b/>
          <w:color w:val="000000" w:themeColor="text1"/>
          <w:sz w:val="28"/>
          <w:szCs w:val="28"/>
          <w:lang w:val="uk-UA"/>
        </w:rPr>
      </w:pPr>
    </w:p>
    <w:p w14:paraId="4FA28913" w14:textId="77777777" w:rsidR="00C754FA" w:rsidRPr="00D36B77" w:rsidRDefault="00C5600F" w:rsidP="00B16EC2">
      <w:pPr>
        <w:spacing w:after="0" w:line="240" w:lineRule="auto"/>
        <w:jc w:val="cente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м.Жмеринка-202</w:t>
      </w:r>
      <w:r w:rsidR="008170BB">
        <w:rPr>
          <w:rFonts w:ascii="Times New Roman" w:hAnsi="Times New Roman" w:cs="Times New Roman"/>
          <w:b/>
          <w:color w:val="000000" w:themeColor="text1"/>
          <w:sz w:val="28"/>
          <w:szCs w:val="28"/>
          <w:lang w:val="uk-UA"/>
        </w:rPr>
        <w:t>6</w:t>
      </w:r>
      <w:r w:rsidR="00C754FA" w:rsidRPr="00D36B77">
        <w:rPr>
          <w:rFonts w:ascii="Times New Roman" w:hAnsi="Times New Roman" w:cs="Times New Roman"/>
          <w:b/>
          <w:color w:val="000000" w:themeColor="text1"/>
          <w:sz w:val="28"/>
          <w:szCs w:val="28"/>
          <w:lang w:val="uk-UA"/>
        </w:rPr>
        <w:t xml:space="preserve"> рік</w:t>
      </w:r>
      <w:r w:rsidR="00C754FA" w:rsidRPr="00D36B77">
        <w:rPr>
          <w:rFonts w:ascii="Times New Roman" w:hAnsi="Times New Roman" w:cs="Times New Roman"/>
          <w:color w:val="000000" w:themeColor="text1"/>
          <w:sz w:val="28"/>
          <w:szCs w:val="28"/>
          <w:lang w:val="uk-UA"/>
        </w:rPr>
        <w:br w:type="page"/>
      </w:r>
      <w:r w:rsidR="00C754FA" w:rsidRPr="00D36B77">
        <w:rPr>
          <w:rFonts w:ascii="Times New Roman" w:hAnsi="Times New Roman" w:cs="Times New Roman"/>
          <w:b/>
          <w:color w:val="000000" w:themeColor="text1"/>
          <w:sz w:val="28"/>
          <w:szCs w:val="28"/>
          <w:lang w:val="uk-UA"/>
        </w:rPr>
        <w:lastRenderedPageBreak/>
        <w:t xml:space="preserve"> І. ЗАГАЛЬНІ ПОЛОЖЕННЯ</w:t>
      </w:r>
    </w:p>
    <w:p w14:paraId="29717CB0" w14:textId="77777777" w:rsidR="00C754FA" w:rsidRPr="00D36B77" w:rsidRDefault="00C754FA" w:rsidP="00B16EC2">
      <w:pPr>
        <w:spacing w:after="0" w:line="240" w:lineRule="auto"/>
        <w:jc w:val="center"/>
        <w:rPr>
          <w:rFonts w:ascii="Times New Roman" w:hAnsi="Times New Roman" w:cs="Times New Roman"/>
          <w:color w:val="000000" w:themeColor="text1"/>
          <w:sz w:val="28"/>
          <w:szCs w:val="28"/>
          <w:lang w:val="uk-UA"/>
        </w:rPr>
      </w:pPr>
    </w:p>
    <w:p w14:paraId="01C93D2A" w14:textId="77777777" w:rsidR="00C754FA" w:rsidRPr="00D36B77" w:rsidRDefault="00C754FA" w:rsidP="00C754FA">
      <w:pPr>
        <w:numPr>
          <w:ilvl w:val="1"/>
          <w:numId w:val="18"/>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Комунальне некомерційне підприємство «Жмеринська центральна районна ліка</w:t>
      </w:r>
      <w:r w:rsidR="004B16F3">
        <w:rPr>
          <w:rFonts w:ascii="Times New Roman" w:hAnsi="Times New Roman" w:cs="Times New Roman"/>
          <w:color w:val="000000" w:themeColor="text1"/>
          <w:sz w:val="28"/>
          <w:szCs w:val="28"/>
          <w:lang w:val="uk-UA"/>
        </w:rPr>
        <w:t>рня» Жмеринської міської ради (</w:t>
      </w:r>
      <w:r w:rsidRPr="00D36B77">
        <w:rPr>
          <w:rFonts w:ascii="Times New Roman" w:hAnsi="Times New Roman" w:cs="Times New Roman"/>
          <w:color w:val="000000" w:themeColor="text1"/>
          <w:sz w:val="28"/>
          <w:szCs w:val="28"/>
          <w:lang w:val="uk-UA"/>
        </w:rPr>
        <w:t xml:space="preserve">надалі – Підприємство)  є лікарняним закладом охорони здоров’я – комунальним унітарним некомерційним підприємством, що надає послуги вторинної/ спеціалізованої медичної допомоги в порядку та на умовах, встановлених законодавством України та цим Статутом. </w:t>
      </w:r>
    </w:p>
    <w:p w14:paraId="203C23D7" w14:textId="77777777" w:rsidR="00C754FA" w:rsidRPr="000C1905" w:rsidRDefault="00C754FA" w:rsidP="00C754FA">
      <w:pPr>
        <w:numPr>
          <w:ilvl w:val="1"/>
          <w:numId w:val="19"/>
        </w:numPr>
        <w:tabs>
          <w:tab w:val="left" w:pos="900"/>
          <w:tab w:val="left" w:pos="1260"/>
          <w:tab w:val="left" w:pos="2355"/>
        </w:tabs>
        <w:spacing w:after="0" w:line="240" w:lineRule="auto"/>
        <w:ind w:left="0" w:firstLine="567"/>
        <w:jc w:val="both"/>
        <w:rPr>
          <w:rFonts w:ascii="Times New Roman" w:hAnsi="Times New Roman" w:cs="Times New Roman"/>
          <w:color w:val="000000" w:themeColor="text1"/>
          <w:sz w:val="28"/>
          <w:szCs w:val="28"/>
          <w:lang w:val="uk-UA"/>
        </w:rPr>
      </w:pPr>
      <w:r w:rsidRPr="000C1905">
        <w:rPr>
          <w:rFonts w:ascii="Times New Roman" w:hAnsi="Times New Roman" w:cs="Times New Roman"/>
          <w:color w:val="000000" w:themeColor="text1"/>
          <w:sz w:val="28"/>
          <w:szCs w:val="28"/>
          <w:lang w:val="uk-UA"/>
        </w:rPr>
        <w:t>Підприємство створене рішенням</w:t>
      </w:r>
      <w:r w:rsidRPr="000C1905">
        <w:rPr>
          <w:rFonts w:ascii="Times New Roman" w:hAnsi="Times New Roman" w:cs="Times New Roman"/>
          <w:b/>
          <w:color w:val="000000" w:themeColor="text1"/>
          <w:sz w:val="28"/>
          <w:szCs w:val="28"/>
          <w:lang w:val="uk-UA"/>
        </w:rPr>
        <w:t xml:space="preserve"> </w:t>
      </w:r>
      <w:r w:rsidRPr="000C1905">
        <w:rPr>
          <w:rFonts w:ascii="Times New Roman" w:hAnsi="Times New Roman" w:cs="Times New Roman"/>
          <w:color w:val="000000" w:themeColor="text1"/>
          <w:sz w:val="28"/>
          <w:szCs w:val="28"/>
          <w:lang w:val="uk-UA"/>
        </w:rPr>
        <w:t>21 сесії Жмеринської районної ради 7 скликання</w:t>
      </w:r>
      <w:r w:rsidRPr="000C1905">
        <w:rPr>
          <w:rFonts w:ascii="Times New Roman" w:hAnsi="Times New Roman" w:cs="Times New Roman"/>
          <w:b/>
          <w:color w:val="000000" w:themeColor="text1"/>
          <w:sz w:val="28"/>
          <w:szCs w:val="28"/>
          <w:lang w:val="uk-UA"/>
        </w:rPr>
        <w:t xml:space="preserve"> </w:t>
      </w:r>
      <w:r w:rsidRPr="000C1905">
        <w:rPr>
          <w:rFonts w:ascii="Times New Roman" w:hAnsi="Times New Roman" w:cs="Times New Roman"/>
          <w:color w:val="000000" w:themeColor="text1"/>
          <w:sz w:val="28"/>
          <w:szCs w:val="28"/>
          <w:lang w:val="uk-UA"/>
        </w:rPr>
        <w:t>від 12 квітня 2018 року «Про створення  комунального некомерційного підприємства «Жмеринська центральна районна лікарня» Жмеринської районної ради» шляхом перетворення Комунальної установи «Жмеринська центральна районна лікарня» Жмеринської районної ради у комунальне некомерційне підприємство «Жмеринська центральна районна лікарня» Жмеринської районної ради.</w:t>
      </w:r>
    </w:p>
    <w:p w14:paraId="3E37AFB2" w14:textId="77777777" w:rsidR="00C754FA" w:rsidRDefault="00C754FA" w:rsidP="00C754FA">
      <w:pPr>
        <w:numPr>
          <w:ilvl w:val="1"/>
          <w:numId w:val="19"/>
        </w:numPr>
        <w:tabs>
          <w:tab w:val="left" w:pos="900"/>
          <w:tab w:val="left" w:pos="1260"/>
          <w:tab w:val="left" w:pos="2355"/>
        </w:tabs>
        <w:spacing w:after="0" w:line="240" w:lineRule="auto"/>
        <w:ind w:left="0" w:firstLine="567"/>
        <w:jc w:val="both"/>
        <w:rPr>
          <w:rFonts w:ascii="Times New Roman" w:hAnsi="Times New Roman" w:cs="Times New Roman"/>
          <w:color w:val="000000" w:themeColor="text1"/>
          <w:sz w:val="28"/>
          <w:szCs w:val="28"/>
          <w:lang w:val="uk-UA"/>
        </w:rPr>
      </w:pPr>
      <w:r w:rsidRPr="000C1905">
        <w:rPr>
          <w:rFonts w:ascii="Times New Roman" w:hAnsi="Times New Roman" w:cs="Times New Roman"/>
          <w:color w:val="000000" w:themeColor="text1"/>
          <w:sz w:val="28"/>
          <w:szCs w:val="28"/>
          <w:lang w:val="uk-UA"/>
        </w:rPr>
        <w:t>Рішенням</w:t>
      </w:r>
      <w:r w:rsidRPr="000C1905">
        <w:rPr>
          <w:rFonts w:ascii="Times New Roman" w:hAnsi="Times New Roman" w:cs="Times New Roman"/>
          <w:b/>
          <w:color w:val="000000" w:themeColor="text1"/>
          <w:sz w:val="28"/>
          <w:szCs w:val="28"/>
          <w:lang w:val="uk-UA"/>
        </w:rPr>
        <w:t xml:space="preserve"> </w:t>
      </w:r>
      <w:r w:rsidRPr="000C1905">
        <w:rPr>
          <w:rFonts w:ascii="Times New Roman" w:hAnsi="Times New Roman" w:cs="Times New Roman"/>
          <w:color w:val="000000" w:themeColor="text1"/>
          <w:sz w:val="28"/>
          <w:szCs w:val="28"/>
          <w:lang w:val="uk-UA"/>
        </w:rPr>
        <w:t>3 позачергової сесії Жмеринської районної ради 8 скликання</w:t>
      </w:r>
      <w:r w:rsidRPr="000C1905">
        <w:rPr>
          <w:rFonts w:ascii="Times New Roman" w:hAnsi="Times New Roman" w:cs="Times New Roman"/>
          <w:b/>
          <w:color w:val="000000" w:themeColor="text1"/>
          <w:sz w:val="28"/>
          <w:szCs w:val="28"/>
          <w:lang w:val="uk-UA"/>
        </w:rPr>
        <w:t xml:space="preserve"> </w:t>
      </w:r>
      <w:r w:rsidRPr="000C1905">
        <w:rPr>
          <w:rFonts w:ascii="Times New Roman" w:hAnsi="Times New Roman" w:cs="Times New Roman"/>
          <w:color w:val="000000" w:themeColor="text1"/>
          <w:sz w:val="28"/>
          <w:szCs w:val="28"/>
          <w:lang w:val="uk-UA"/>
        </w:rPr>
        <w:t>від 23 грудня 2020 року «Про передачу до комунальної власності Жмеринської територіальної громади цілісних майнових комплексів комунальних некомерційних підприємств закладів медицини» КНП «Жмеринська центральна районна лікарня» передано безоплатно зі спільної власності територіальних громад сіл, селищ, міст Жмеринського району Вінницької області до комунальної власності Жмеринської міської територіальної громади, як цілісний майновий комплекс, юридичну особу спільно з майном і будівлями.</w:t>
      </w:r>
    </w:p>
    <w:p w14:paraId="795C202B" w14:textId="77777777" w:rsidR="00C77D2A" w:rsidRPr="00C60F01" w:rsidRDefault="00C77D2A" w:rsidP="00C754FA">
      <w:pPr>
        <w:numPr>
          <w:ilvl w:val="1"/>
          <w:numId w:val="19"/>
        </w:numPr>
        <w:tabs>
          <w:tab w:val="left" w:pos="900"/>
          <w:tab w:val="left" w:pos="1260"/>
          <w:tab w:val="left" w:pos="2355"/>
        </w:tabs>
        <w:spacing w:after="0" w:line="240" w:lineRule="auto"/>
        <w:ind w:left="0" w:firstLine="567"/>
        <w:jc w:val="both"/>
        <w:rPr>
          <w:rFonts w:ascii="Times New Roman" w:hAnsi="Times New Roman" w:cs="Times New Roman"/>
          <w:color w:val="000000" w:themeColor="text1"/>
          <w:sz w:val="28"/>
          <w:szCs w:val="28"/>
          <w:lang w:val="uk-UA"/>
        </w:rPr>
      </w:pPr>
      <w:r w:rsidRPr="00C60F01">
        <w:rPr>
          <w:rFonts w:ascii="Times New Roman" w:hAnsi="Times New Roman" w:cs="Times New Roman"/>
          <w:color w:val="000000" w:themeColor="text1"/>
          <w:sz w:val="28"/>
          <w:szCs w:val="28"/>
          <w:lang w:val="uk-UA"/>
        </w:rPr>
        <w:t xml:space="preserve">Рішенням 69 сесії чергової сесії Жмеринської районної ради 8 скликання від 20 листопада 2025 року «Про припинення юридичної особи в результаті реорганізації КНП «Жмеринська соматологічна поліклініка» Жмеринської міської ради шляхом приєднання до КНП «Жмеринська центральна районна лікарня» Жмеринської міської ради. </w:t>
      </w:r>
    </w:p>
    <w:p w14:paraId="5E4B1006" w14:textId="77777777" w:rsidR="00C754FA" w:rsidRPr="000C1905" w:rsidRDefault="00C754FA" w:rsidP="00C754FA">
      <w:pPr>
        <w:numPr>
          <w:ilvl w:val="1"/>
          <w:numId w:val="19"/>
        </w:numPr>
        <w:spacing w:after="0" w:line="240" w:lineRule="auto"/>
        <w:ind w:left="0" w:firstLine="567"/>
        <w:jc w:val="both"/>
        <w:rPr>
          <w:rFonts w:ascii="Times New Roman" w:hAnsi="Times New Roman" w:cs="Times New Roman"/>
          <w:color w:val="000000" w:themeColor="text1"/>
          <w:sz w:val="28"/>
          <w:szCs w:val="28"/>
          <w:lang w:val="uk-UA"/>
        </w:rPr>
      </w:pPr>
      <w:r w:rsidRPr="000C1905">
        <w:rPr>
          <w:rFonts w:ascii="Times New Roman" w:hAnsi="Times New Roman" w:cs="Times New Roman"/>
          <w:color w:val="000000" w:themeColor="text1"/>
          <w:sz w:val="28"/>
          <w:szCs w:val="28"/>
          <w:lang w:val="uk-UA"/>
        </w:rPr>
        <w:t>Підприємство є правонаступником усього майна, всіх прав та обов’язків Комунального некомерційного підприємства «Жмеринська центральна районна ліка</w:t>
      </w:r>
      <w:r w:rsidR="004873A2">
        <w:rPr>
          <w:rFonts w:ascii="Times New Roman" w:hAnsi="Times New Roman" w:cs="Times New Roman"/>
          <w:color w:val="000000" w:themeColor="text1"/>
          <w:sz w:val="28"/>
          <w:szCs w:val="28"/>
          <w:lang w:val="uk-UA"/>
        </w:rPr>
        <w:t>рня» Жмеринської  районної ради.</w:t>
      </w:r>
    </w:p>
    <w:p w14:paraId="00B2A082" w14:textId="77777777" w:rsidR="00C754FA" w:rsidRDefault="00C754FA" w:rsidP="00C754FA">
      <w:pPr>
        <w:numPr>
          <w:ilvl w:val="2"/>
          <w:numId w:val="19"/>
        </w:numPr>
        <w:spacing w:after="0" w:line="240" w:lineRule="auto"/>
        <w:ind w:left="0" w:firstLine="567"/>
        <w:jc w:val="both"/>
        <w:rPr>
          <w:rFonts w:ascii="Times New Roman" w:hAnsi="Times New Roman" w:cs="Times New Roman"/>
          <w:color w:val="000000" w:themeColor="text1"/>
          <w:sz w:val="28"/>
          <w:szCs w:val="28"/>
          <w:lang w:val="uk-UA"/>
        </w:rPr>
      </w:pPr>
      <w:r w:rsidRPr="000C1905">
        <w:rPr>
          <w:rFonts w:ascii="Times New Roman" w:hAnsi="Times New Roman" w:cs="Times New Roman"/>
          <w:color w:val="000000" w:themeColor="text1"/>
          <w:sz w:val="28"/>
          <w:szCs w:val="28"/>
          <w:lang w:val="uk-UA"/>
        </w:rPr>
        <w:t>Майно Пiдприємства є власнiстю Жмеринської міської</w:t>
      </w:r>
      <w:r w:rsidRPr="00D36B77">
        <w:rPr>
          <w:rFonts w:ascii="Times New Roman" w:hAnsi="Times New Roman" w:cs="Times New Roman"/>
          <w:color w:val="000000" w:themeColor="text1"/>
          <w:sz w:val="28"/>
          <w:szCs w:val="28"/>
          <w:lang w:val="uk-UA"/>
        </w:rPr>
        <w:t xml:space="preserve"> територіальної громади. </w:t>
      </w:r>
    </w:p>
    <w:p w14:paraId="5FC44509" w14:textId="77777777" w:rsidR="00C754FA" w:rsidRPr="00D36B77" w:rsidRDefault="00C754FA" w:rsidP="00C754FA">
      <w:pPr>
        <w:numPr>
          <w:ilvl w:val="1"/>
          <w:numId w:val="19"/>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Засновником, Власником Підприємства є Жмеринська міська рада (надалі – Засновник). Підприємство є підпорядкованим, підзвітним та підконтрольним Засновнику.</w:t>
      </w:r>
    </w:p>
    <w:p w14:paraId="079951C0" w14:textId="77777777" w:rsidR="00C754FA" w:rsidRDefault="00C754FA" w:rsidP="00C754FA">
      <w:pPr>
        <w:numPr>
          <w:ilvl w:val="1"/>
          <w:numId w:val="19"/>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Підприємство здійснює господарську некомерційну діяльність, спрямовану на досягнення соціальних та інших результатів без мети одержання прибутку.</w:t>
      </w:r>
    </w:p>
    <w:p w14:paraId="1FE1EBC6" w14:textId="77777777" w:rsidR="004945C7" w:rsidRPr="004945C7" w:rsidRDefault="004945C7" w:rsidP="004945C7">
      <w:pPr>
        <w:pStyle w:val="a5"/>
        <w:spacing w:after="0" w:line="240" w:lineRule="auto"/>
        <w:ind w:left="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1.8 </w:t>
      </w:r>
      <w:r>
        <w:rPr>
          <w:rFonts w:ascii="Times New Roman" w:hAnsi="Times New Roman" w:cs="Times New Roman"/>
          <w:color w:val="000000" w:themeColor="text1"/>
          <w:sz w:val="28"/>
          <w:szCs w:val="28"/>
          <w:lang w:val="uk-UA"/>
        </w:rPr>
        <w:tab/>
      </w:r>
      <w:r w:rsidR="00C754FA" w:rsidRPr="004945C7">
        <w:rPr>
          <w:rFonts w:ascii="Times New Roman" w:hAnsi="Times New Roman" w:cs="Times New Roman"/>
          <w:color w:val="000000" w:themeColor="text1"/>
          <w:sz w:val="28"/>
          <w:szCs w:val="28"/>
          <w:lang w:val="uk-UA"/>
        </w:rPr>
        <w:t>Забороняється розподіл отриманих доходів (прибутків) Підприємства або їх частини серед засновників (учасників), працівників комунального некомерційного підприємства (крім оплати їхньої праці, нарахування єдиного соціального внеску), членів органів управління та інших пов’язаних з ними осіб.</w:t>
      </w:r>
    </w:p>
    <w:p w14:paraId="391EC72C" w14:textId="77777777" w:rsidR="00C754FA" w:rsidRDefault="004945C7" w:rsidP="004945C7">
      <w:pPr>
        <w:pStyle w:val="a5"/>
        <w:spacing w:after="0" w:line="240" w:lineRule="auto"/>
        <w:ind w:left="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ab/>
        <w:t xml:space="preserve">1.9 </w:t>
      </w:r>
      <w:r w:rsidR="00C754FA" w:rsidRPr="004945C7">
        <w:rPr>
          <w:rFonts w:ascii="Times New Roman" w:hAnsi="Times New Roman" w:cs="Times New Roman"/>
          <w:color w:val="000000" w:themeColor="text1"/>
          <w:sz w:val="28"/>
          <w:szCs w:val="28"/>
          <w:lang w:val="uk-UA"/>
        </w:rPr>
        <w:t>Не вважається розподілом доходів Підприємства, в розумінні п. 1.7 Статуту, використання Підприємством власних доходів (прибутків) виключно для фінансування видатків на утримання такої неприбуткової організації, реалізації мети (цілей, завдань) та напрямів діяльності, визначених Статутом.</w:t>
      </w:r>
    </w:p>
    <w:p w14:paraId="6CCBBE52" w14:textId="77777777" w:rsidR="00C754FA" w:rsidRPr="004945C7" w:rsidRDefault="004945C7" w:rsidP="004945C7">
      <w:pPr>
        <w:pStyle w:val="a5"/>
        <w:spacing w:after="0" w:line="240" w:lineRule="auto"/>
        <w:ind w:left="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ab/>
        <w:t>1.10</w:t>
      </w:r>
      <w:r>
        <w:rPr>
          <w:rFonts w:ascii="Times New Roman" w:hAnsi="Times New Roman" w:cs="Times New Roman"/>
          <w:color w:val="000000" w:themeColor="text1"/>
          <w:sz w:val="28"/>
          <w:szCs w:val="28"/>
          <w:lang w:val="uk-UA"/>
        </w:rPr>
        <w:tab/>
      </w:r>
      <w:r w:rsidR="00C754FA" w:rsidRPr="004945C7">
        <w:rPr>
          <w:rFonts w:ascii="Times New Roman" w:hAnsi="Times New Roman" w:cs="Times New Roman"/>
          <w:color w:val="000000" w:themeColor="text1"/>
          <w:sz w:val="28"/>
          <w:szCs w:val="28"/>
          <w:lang w:val="uk-UA"/>
        </w:rPr>
        <w:t>Підприємство у своїй діяльності керується Конституцією України,  Цивільним Кодекс</w:t>
      </w:r>
      <w:r w:rsidR="006112FF">
        <w:rPr>
          <w:rFonts w:ascii="Times New Roman" w:hAnsi="Times New Roman" w:cs="Times New Roman"/>
          <w:color w:val="000000" w:themeColor="text1"/>
          <w:sz w:val="28"/>
          <w:szCs w:val="28"/>
          <w:lang w:val="uk-UA"/>
        </w:rPr>
        <w:t>о</w:t>
      </w:r>
      <w:r w:rsidR="00C754FA" w:rsidRPr="004945C7">
        <w:rPr>
          <w:rFonts w:ascii="Times New Roman" w:hAnsi="Times New Roman" w:cs="Times New Roman"/>
          <w:color w:val="000000" w:themeColor="text1"/>
          <w:sz w:val="28"/>
          <w:szCs w:val="28"/>
          <w:lang w:val="uk-UA"/>
        </w:rPr>
        <w:t>м України, законами України, постановами Верховної Ради України, актами Президента України та Кабінету Міністрів України, загальнообов’язковими для всіх закладів охорони здоров’я наказами та інструкціями Міністерства охорони здоров’я України, загальнообов’язковими нормативними актами інших центральних органів виконавчої влади, відповідними рішеннями місцевих органів виконавчої влади і органів місцевого самоврядування та цим Статутом.</w:t>
      </w:r>
    </w:p>
    <w:p w14:paraId="5F5139BC" w14:textId="77777777" w:rsidR="00C754FA" w:rsidRPr="00D36B77" w:rsidRDefault="00C754FA" w:rsidP="008A205B">
      <w:pPr>
        <w:spacing w:after="0" w:line="240" w:lineRule="auto"/>
        <w:ind w:left="567"/>
        <w:jc w:val="both"/>
        <w:rPr>
          <w:rFonts w:ascii="Times New Roman" w:hAnsi="Times New Roman" w:cs="Times New Roman"/>
          <w:color w:val="000000" w:themeColor="text1"/>
          <w:sz w:val="28"/>
          <w:szCs w:val="28"/>
          <w:lang w:val="uk-UA"/>
        </w:rPr>
      </w:pPr>
    </w:p>
    <w:p w14:paraId="4A20DB81" w14:textId="77777777" w:rsidR="00C754FA" w:rsidRPr="00D36B77" w:rsidRDefault="00C754FA" w:rsidP="008A205B">
      <w:pPr>
        <w:numPr>
          <w:ilvl w:val="0"/>
          <w:numId w:val="2"/>
        </w:numPr>
        <w:spacing w:after="0" w:line="240" w:lineRule="auto"/>
        <w:jc w:val="center"/>
        <w:rPr>
          <w:rFonts w:ascii="Times New Roman" w:hAnsi="Times New Roman" w:cs="Times New Roman"/>
          <w:b/>
          <w:color w:val="000000" w:themeColor="text1"/>
          <w:sz w:val="28"/>
          <w:szCs w:val="28"/>
          <w:lang w:val="uk-UA"/>
        </w:rPr>
      </w:pPr>
      <w:r w:rsidRPr="00D36B77">
        <w:rPr>
          <w:rFonts w:ascii="Times New Roman" w:hAnsi="Times New Roman" w:cs="Times New Roman"/>
          <w:b/>
          <w:color w:val="000000" w:themeColor="text1"/>
          <w:sz w:val="28"/>
          <w:szCs w:val="28"/>
          <w:lang w:val="uk-UA"/>
        </w:rPr>
        <w:t>НАЙМЕНУВАННЯ ТА МІСЦЕЗНАХОДЖЕННЯ</w:t>
      </w:r>
    </w:p>
    <w:p w14:paraId="6991C784" w14:textId="77777777" w:rsidR="00C754FA" w:rsidRPr="00D36B77" w:rsidRDefault="00C754FA" w:rsidP="008A205B">
      <w:pPr>
        <w:numPr>
          <w:ilvl w:val="1"/>
          <w:numId w:val="2"/>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Найменування: </w:t>
      </w:r>
    </w:p>
    <w:p w14:paraId="18A00320" w14:textId="77777777" w:rsidR="00C754FA" w:rsidRPr="00D36B77" w:rsidRDefault="00C754FA" w:rsidP="00B47CF4">
      <w:pPr>
        <w:numPr>
          <w:ilvl w:val="2"/>
          <w:numId w:val="2"/>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Повне найменування Підприємства:</w:t>
      </w:r>
    </w:p>
    <w:p w14:paraId="4DA492E1" w14:textId="77777777" w:rsidR="00C754FA" w:rsidRPr="00D36B77" w:rsidRDefault="00C754FA" w:rsidP="00B47CF4">
      <w:pPr>
        <w:spacing w:after="0" w:line="240" w:lineRule="auto"/>
        <w:ind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 – на українській мові - КОМУНАЛЬНЕ НЕКОМЕРЦІЙНЕ ПІДПРИЄМСТВО «ЖМЕРИНСЬКА ЦЕНТРАЛЬНА РАЙОННА ЛІКАРНЯ»  ЖМЕРИ</w:t>
      </w:r>
      <w:r w:rsidR="00B40DD6">
        <w:rPr>
          <w:rFonts w:ascii="Times New Roman" w:hAnsi="Times New Roman" w:cs="Times New Roman"/>
          <w:color w:val="000000" w:themeColor="text1"/>
          <w:sz w:val="28"/>
          <w:szCs w:val="28"/>
          <w:lang w:val="uk-UA"/>
        </w:rPr>
        <w:t>НСЬКОЇ МІСЬКОЇ РАДИ;</w:t>
      </w:r>
    </w:p>
    <w:p w14:paraId="3DA39AAE" w14:textId="77777777" w:rsidR="00C754FA" w:rsidRPr="00D36B77" w:rsidRDefault="00C754FA" w:rsidP="00B47CF4">
      <w:pPr>
        <w:pStyle w:val="HTML"/>
        <w:shd w:val="clear" w:color="auto" w:fill="FFFFFF"/>
        <w:ind w:firstLine="567"/>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на англійській мові - COMMUNAL NON-СОMMERCIAL ENTERPRISE "ZHMERINKA CENTRAL DISTRICT HOSPITAL" OF ZHMERINSKY DISTRICT COUNCIL</w:t>
      </w:r>
      <w:r w:rsidR="00B40DD6">
        <w:rPr>
          <w:rFonts w:ascii="Times New Roman" w:hAnsi="Times New Roman" w:cs="Times New Roman"/>
          <w:color w:val="000000" w:themeColor="text1"/>
          <w:sz w:val="28"/>
          <w:szCs w:val="28"/>
          <w:lang w:val="uk-UA"/>
        </w:rPr>
        <w:t>.</w:t>
      </w:r>
    </w:p>
    <w:p w14:paraId="4871CFFD" w14:textId="77777777" w:rsidR="00C754FA" w:rsidRPr="00D36B77" w:rsidRDefault="00C754FA" w:rsidP="00B47CF4">
      <w:pPr>
        <w:numPr>
          <w:ilvl w:val="2"/>
          <w:numId w:val="2"/>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Скорочене найменування Підприємства: – КНП «ЖМЕРИНСЬКА ЦРЛ». </w:t>
      </w:r>
    </w:p>
    <w:p w14:paraId="51450163" w14:textId="77777777" w:rsidR="00C754FA" w:rsidRPr="00D36B77" w:rsidRDefault="00C754FA" w:rsidP="00B47CF4">
      <w:pPr>
        <w:numPr>
          <w:ilvl w:val="2"/>
          <w:numId w:val="2"/>
        </w:numPr>
        <w:spacing w:after="0" w:line="240" w:lineRule="auto"/>
        <w:ind w:left="0" w:firstLine="567"/>
        <w:jc w:val="both"/>
        <w:rPr>
          <w:rFonts w:ascii="Times New Roman" w:hAnsi="Times New Roman" w:cs="Times New Roman"/>
          <w:b/>
          <w:color w:val="000000" w:themeColor="text1"/>
          <w:sz w:val="28"/>
          <w:szCs w:val="28"/>
          <w:lang w:val="uk-UA"/>
        </w:rPr>
      </w:pPr>
      <w:r w:rsidRPr="00D36B77">
        <w:rPr>
          <w:rFonts w:ascii="Times New Roman" w:hAnsi="Times New Roman" w:cs="Times New Roman"/>
          <w:color w:val="000000" w:themeColor="text1"/>
          <w:sz w:val="28"/>
          <w:szCs w:val="28"/>
          <w:lang w:val="uk-UA"/>
        </w:rPr>
        <w:t>Місцезнаходження Підприємства: 23100, Вінницька область,</w:t>
      </w:r>
      <w:r w:rsidR="008A205B">
        <w:rPr>
          <w:rFonts w:ascii="Times New Roman" w:hAnsi="Times New Roman" w:cs="Times New Roman"/>
          <w:color w:val="000000" w:themeColor="text1"/>
          <w:sz w:val="28"/>
          <w:szCs w:val="28"/>
          <w:lang w:val="uk-UA"/>
        </w:rPr>
        <w:t xml:space="preserve"> </w:t>
      </w:r>
      <w:r w:rsidR="00EB6C93" w:rsidRPr="00A32D5E">
        <w:rPr>
          <w:rFonts w:ascii="Times New Roman" w:hAnsi="Times New Roman" w:cs="Times New Roman"/>
          <w:sz w:val="28"/>
          <w:szCs w:val="28"/>
          <w:lang w:val="uk-UA"/>
        </w:rPr>
        <w:t>Жмеринський район</w:t>
      </w:r>
      <w:r w:rsidR="00EB6C93">
        <w:rPr>
          <w:rFonts w:ascii="Times New Roman" w:hAnsi="Times New Roman" w:cs="Times New Roman"/>
          <w:color w:val="000000" w:themeColor="text1"/>
          <w:sz w:val="28"/>
          <w:szCs w:val="28"/>
          <w:lang w:val="uk-UA"/>
        </w:rPr>
        <w:t xml:space="preserve">, </w:t>
      </w:r>
      <w:r w:rsidRPr="00D36B77">
        <w:rPr>
          <w:rFonts w:ascii="Times New Roman" w:hAnsi="Times New Roman" w:cs="Times New Roman"/>
          <w:color w:val="000000" w:themeColor="text1"/>
          <w:sz w:val="28"/>
          <w:szCs w:val="28"/>
          <w:lang w:val="uk-UA"/>
        </w:rPr>
        <w:t>м. Жмеринка, вул. Київська, 288.</w:t>
      </w:r>
    </w:p>
    <w:p w14:paraId="5F53230E" w14:textId="77777777" w:rsidR="00C754FA" w:rsidRPr="00D36B77" w:rsidRDefault="00C754FA" w:rsidP="00B47CF4">
      <w:pPr>
        <w:spacing w:after="0" w:line="240" w:lineRule="auto"/>
        <w:jc w:val="center"/>
        <w:rPr>
          <w:rFonts w:ascii="Times New Roman" w:hAnsi="Times New Roman" w:cs="Times New Roman"/>
          <w:b/>
          <w:color w:val="000000" w:themeColor="text1"/>
          <w:sz w:val="28"/>
          <w:szCs w:val="28"/>
          <w:lang w:val="uk-UA"/>
        </w:rPr>
      </w:pPr>
    </w:p>
    <w:p w14:paraId="1374C61A" w14:textId="77777777" w:rsidR="00C754FA" w:rsidRPr="00D36B77" w:rsidRDefault="00C754FA" w:rsidP="00B47CF4">
      <w:pPr>
        <w:numPr>
          <w:ilvl w:val="0"/>
          <w:numId w:val="3"/>
        </w:numPr>
        <w:spacing w:after="0" w:line="240" w:lineRule="auto"/>
        <w:ind w:left="0" w:firstLine="0"/>
        <w:jc w:val="center"/>
        <w:rPr>
          <w:rFonts w:ascii="Times New Roman" w:hAnsi="Times New Roman" w:cs="Times New Roman"/>
          <w:b/>
          <w:color w:val="000000" w:themeColor="text1"/>
          <w:sz w:val="28"/>
          <w:szCs w:val="28"/>
          <w:lang w:val="uk-UA"/>
        </w:rPr>
      </w:pPr>
      <w:r w:rsidRPr="00D36B77">
        <w:rPr>
          <w:rFonts w:ascii="Times New Roman" w:hAnsi="Times New Roman" w:cs="Times New Roman"/>
          <w:b/>
          <w:color w:val="000000" w:themeColor="text1"/>
          <w:sz w:val="28"/>
          <w:szCs w:val="28"/>
          <w:lang w:val="uk-UA"/>
        </w:rPr>
        <w:t>МЕТА ТА ПРЕДМЕТ ДІЯЛЬНОСТІ</w:t>
      </w:r>
    </w:p>
    <w:p w14:paraId="01E08A26" w14:textId="77777777" w:rsidR="00C754FA" w:rsidRPr="00D36B77" w:rsidRDefault="00C754FA" w:rsidP="00C754FA">
      <w:pPr>
        <w:numPr>
          <w:ilvl w:val="1"/>
          <w:numId w:val="3"/>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Основною метою діяльності Підприємства є забезпечення медичного обслуговування населення шляхом надання йому медичних послуг в порядку та обсязі, встановлених законодавством. </w:t>
      </w:r>
    </w:p>
    <w:p w14:paraId="1E2077D9" w14:textId="77777777" w:rsidR="00C754FA" w:rsidRPr="00D36B77" w:rsidRDefault="00C754FA" w:rsidP="00C754FA">
      <w:pPr>
        <w:numPr>
          <w:ilvl w:val="1"/>
          <w:numId w:val="3"/>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Відповідно до поставленої мети предметом діяльності Підприємства є:      </w:t>
      </w:r>
    </w:p>
    <w:p w14:paraId="5EA28178" w14:textId="77777777" w:rsidR="00C754FA" w:rsidRDefault="00B40DD6" w:rsidP="00C754FA">
      <w:pPr>
        <w:numPr>
          <w:ilvl w:val="0"/>
          <w:numId w:val="17"/>
        </w:numPr>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C754FA" w:rsidRPr="00D36B77">
        <w:rPr>
          <w:rFonts w:ascii="Times New Roman" w:hAnsi="Times New Roman" w:cs="Times New Roman"/>
          <w:color w:val="000000" w:themeColor="text1"/>
          <w:sz w:val="28"/>
          <w:szCs w:val="28"/>
          <w:lang w:val="uk-UA"/>
        </w:rPr>
        <w:t xml:space="preserve">створення разом із Власником умов, необхідних для забезпечення доступної та якісної медичної допомоги населенню, організації належного управління внутрішнім лікувально- діагностичним процесом та ефективного використання майна та інших ресурсів Підприємства; </w:t>
      </w:r>
    </w:p>
    <w:p w14:paraId="1B4DCDEF" w14:textId="77777777" w:rsidR="0003503E" w:rsidRPr="00A32D5E" w:rsidRDefault="0003503E" w:rsidP="0003503E">
      <w:pPr>
        <w:pStyle w:val="a5"/>
        <w:numPr>
          <w:ilvl w:val="0"/>
          <w:numId w:val="17"/>
        </w:numPr>
        <w:autoSpaceDE w:val="0"/>
        <w:autoSpaceDN w:val="0"/>
        <w:adjustRightInd w:val="0"/>
        <w:ind w:left="0" w:firstLine="567"/>
        <w:jc w:val="both"/>
        <w:rPr>
          <w:rFonts w:ascii="Times New Roman CYR" w:hAnsi="Times New Roman CYR" w:cs="Times New Roman CYR"/>
          <w:sz w:val="28"/>
          <w:szCs w:val="28"/>
          <w:lang w:val="uk-UA"/>
        </w:rPr>
      </w:pPr>
      <w:r w:rsidRPr="00A32D5E">
        <w:rPr>
          <w:rFonts w:ascii="Times New Roman CYR" w:hAnsi="Times New Roman CYR" w:cs="Times New Roman CYR"/>
          <w:sz w:val="28"/>
          <w:szCs w:val="28"/>
          <w:lang w:val="uk-UA"/>
        </w:rPr>
        <w:t xml:space="preserve">  ініціювання розробок місцевих програм</w:t>
      </w:r>
      <w:r w:rsidR="00D42184" w:rsidRPr="00A32D5E">
        <w:rPr>
          <w:rFonts w:ascii="Times New Roman CYR" w:hAnsi="Times New Roman CYR" w:cs="Times New Roman CYR"/>
          <w:sz w:val="28"/>
          <w:szCs w:val="28"/>
          <w:lang w:val="uk-UA"/>
        </w:rPr>
        <w:t xml:space="preserve"> та заходів</w:t>
      </w:r>
      <w:r w:rsidRPr="00A32D5E">
        <w:rPr>
          <w:rFonts w:ascii="Times New Roman CYR" w:hAnsi="Times New Roman CYR" w:cs="Times New Roman CYR"/>
          <w:sz w:val="28"/>
          <w:szCs w:val="28"/>
          <w:lang w:val="uk-UA"/>
        </w:rPr>
        <w:t xml:space="preserve"> у сфері охорони здоров’я; </w:t>
      </w:r>
      <w:r w:rsidR="00B40DD6" w:rsidRPr="00A32D5E">
        <w:rPr>
          <w:rFonts w:ascii="Times New Roman" w:hAnsi="Times New Roman" w:cs="Times New Roman"/>
          <w:sz w:val="28"/>
          <w:szCs w:val="28"/>
          <w:lang w:val="uk-UA"/>
        </w:rPr>
        <w:t xml:space="preserve"> </w:t>
      </w:r>
      <w:r w:rsidRPr="00A32D5E">
        <w:rPr>
          <w:rFonts w:ascii="Times New Roman" w:hAnsi="Times New Roman" w:cs="Times New Roman"/>
          <w:sz w:val="28"/>
          <w:szCs w:val="28"/>
          <w:lang w:val="uk-UA"/>
        </w:rPr>
        <w:t xml:space="preserve"> </w:t>
      </w:r>
    </w:p>
    <w:p w14:paraId="12E20E89" w14:textId="77777777" w:rsidR="003E7F72" w:rsidRPr="003E7F72" w:rsidRDefault="0003503E" w:rsidP="0003503E">
      <w:pPr>
        <w:pStyle w:val="a5"/>
        <w:numPr>
          <w:ilvl w:val="0"/>
          <w:numId w:val="17"/>
        </w:numPr>
        <w:autoSpaceDE w:val="0"/>
        <w:autoSpaceDN w:val="0"/>
        <w:adjustRightInd w:val="0"/>
        <w:ind w:left="0" w:firstLine="567"/>
        <w:jc w:val="both"/>
        <w:rPr>
          <w:rFonts w:ascii="Times New Roman CYR" w:hAnsi="Times New Roman CYR" w:cs="Times New Roman CYR"/>
          <w:sz w:val="28"/>
          <w:szCs w:val="28"/>
          <w:lang w:val="uk-UA"/>
        </w:rPr>
      </w:pPr>
      <w:r>
        <w:rPr>
          <w:rFonts w:ascii="Times New Roman" w:hAnsi="Times New Roman" w:cs="Times New Roman"/>
          <w:color w:val="000000" w:themeColor="text1"/>
          <w:sz w:val="28"/>
          <w:szCs w:val="28"/>
          <w:lang w:val="uk-UA"/>
        </w:rPr>
        <w:t xml:space="preserve">  </w:t>
      </w:r>
      <w:r w:rsidR="00C754FA" w:rsidRPr="0003503E">
        <w:rPr>
          <w:rFonts w:ascii="Times New Roman" w:hAnsi="Times New Roman" w:cs="Times New Roman"/>
          <w:color w:val="000000" w:themeColor="text1"/>
          <w:sz w:val="28"/>
          <w:szCs w:val="28"/>
          <w:lang w:val="uk-UA"/>
        </w:rPr>
        <w:t>надання пацієнтам відповідно до законодавства на безоплатній та платній основі послуг вторинної/спеціалізованої стаціонарної медичної допомоги, у тому числі екстреної (невідкладної), необхідної для забезпечення належн</w:t>
      </w:r>
      <w:r w:rsidR="00EB65E1">
        <w:rPr>
          <w:rFonts w:ascii="Times New Roman" w:hAnsi="Times New Roman" w:cs="Times New Roman"/>
          <w:color w:val="000000" w:themeColor="text1"/>
          <w:sz w:val="28"/>
          <w:szCs w:val="28"/>
          <w:lang w:val="uk-UA"/>
        </w:rPr>
        <w:t>ої</w:t>
      </w:r>
      <w:r w:rsidR="00C754FA" w:rsidRPr="0003503E">
        <w:rPr>
          <w:rFonts w:ascii="Times New Roman" w:hAnsi="Times New Roman" w:cs="Times New Roman"/>
          <w:color w:val="000000" w:themeColor="text1"/>
          <w:sz w:val="28"/>
          <w:szCs w:val="28"/>
          <w:lang w:val="uk-UA"/>
        </w:rPr>
        <w:t xml:space="preserve"> профілактики, діагностики і лікування хвороб, травм, отруєнь чи інших розладів здоров’я, медичного контролю за перебігом вагітності й ведення пологів і післяпологового періоду;</w:t>
      </w:r>
    </w:p>
    <w:p w14:paraId="055466E7" w14:textId="77777777" w:rsidR="00C754FA" w:rsidRPr="003E7F72" w:rsidRDefault="00341998" w:rsidP="00BE6053">
      <w:pPr>
        <w:pStyle w:val="a5"/>
        <w:numPr>
          <w:ilvl w:val="0"/>
          <w:numId w:val="17"/>
        </w:numPr>
        <w:autoSpaceDE w:val="0"/>
        <w:autoSpaceDN w:val="0"/>
        <w:adjustRightInd w:val="0"/>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 xml:space="preserve"> </w:t>
      </w:r>
      <w:r w:rsidR="00C754FA" w:rsidRPr="003E7F72">
        <w:rPr>
          <w:rFonts w:ascii="Times New Roman" w:hAnsi="Times New Roman" w:cs="Times New Roman"/>
          <w:color w:val="000000" w:themeColor="text1"/>
          <w:sz w:val="28"/>
          <w:szCs w:val="28"/>
          <w:lang w:val="uk-UA"/>
        </w:rPr>
        <w:t xml:space="preserve">надання пацієнтам відповідно до законодавства на безоплатній та платній основі спеціалізованої  амбулаторної медичної допомоги (спеціалізована медична практика); </w:t>
      </w:r>
    </w:p>
    <w:p w14:paraId="11FC6A30" w14:textId="77777777" w:rsidR="00C754FA" w:rsidRPr="00D36B77" w:rsidRDefault="00B40DD6" w:rsidP="00C754FA">
      <w:pPr>
        <w:numPr>
          <w:ilvl w:val="0"/>
          <w:numId w:val="17"/>
        </w:numPr>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C754FA" w:rsidRPr="00D36B77">
        <w:rPr>
          <w:rFonts w:ascii="Times New Roman" w:hAnsi="Times New Roman" w:cs="Times New Roman"/>
          <w:color w:val="000000" w:themeColor="text1"/>
          <w:sz w:val="28"/>
          <w:szCs w:val="28"/>
          <w:lang w:val="uk-UA"/>
        </w:rPr>
        <w:t xml:space="preserve">організація, у разі потреби, надання пацієнтам медичної допомоги більш високого рівня спеціалізації на базі інших закладів охорони здоров’я шляхом направлення пацієнтів до цих закладів у порядку, встановленому законодавством; </w:t>
      </w:r>
    </w:p>
    <w:p w14:paraId="1B8264BE" w14:textId="77777777" w:rsidR="00C754FA" w:rsidRPr="00D36B77" w:rsidRDefault="00B40DD6" w:rsidP="00C754FA">
      <w:pPr>
        <w:numPr>
          <w:ilvl w:val="0"/>
          <w:numId w:val="17"/>
        </w:numPr>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C754FA" w:rsidRPr="00D36B77">
        <w:rPr>
          <w:rFonts w:ascii="Times New Roman" w:hAnsi="Times New Roman" w:cs="Times New Roman"/>
          <w:color w:val="000000" w:themeColor="text1"/>
          <w:sz w:val="28"/>
          <w:szCs w:val="28"/>
          <w:lang w:val="uk-UA"/>
        </w:rPr>
        <w:t xml:space="preserve">організація взаємодії з іншими закладами охорони здоров’я з метою забезпечення наступництва у наданні медичної допомоги на різних рівнях та ефективного використання ресурсів системи медичного обслуговування; </w:t>
      </w:r>
    </w:p>
    <w:p w14:paraId="745F946D" w14:textId="77777777" w:rsidR="00C754FA" w:rsidRPr="00341998" w:rsidRDefault="00B40DD6" w:rsidP="00341998">
      <w:pPr>
        <w:numPr>
          <w:ilvl w:val="0"/>
          <w:numId w:val="17"/>
        </w:numPr>
        <w:spacing w:after="0" w:line="240" w:lineRule="auto"/>
        <w:ind w:left="0" w:firstLine="567"/>
        <w:jc w:val="both"/>
        <w:rPr>
          <w:rFonts w:ascii="Times New Roman" w:hAnsi="Times New Roman" w:cs="Times New Roman"/>
          <w:b/>
          <w:color w:val="000000" w:themeColor="text1"/>
          <w:sz w:val="28"/>
          <w:szCs w:val="28"/>
          <w:lang w:val="uk-UA"/>
        </w:rPr>
      </w:pPr>
      <w:r w:rsidRPr="00341998">
        <w:rPr>
          <w:rFonts w:ascii="Times New Roman" w:hAnsi="Times New Roman" w:cs="Times New Roman"/>
          <w:color w:val="000000" w:themeColor="text1"/>
          <w:sz w:val="28"/>
          <w:szCs w:val="28"/>
          <w:lang w:val="uk-UA"/>
        </w:rPr>
        <w:t xml:space="preserve"> </w:t>
      </w:r>
      <w:r w:rsidR="00C754FA" w:rsidRPr="00341998">
        <w:rPr>
          <w:rFonts w:ascii="Times New Roman" w:hAnsi="Times New Roman" w:cs="Times New Roman"/>
          <w:color w:val="000000" w:themeColor="text1"/>
          <w:sz w:val="28"/>
          <w:szCs w:val="28"/>
          <w:lang w:val="uk-UA"/>
        </w:rPr>
        <w:t xml:space="preserve">проведення експертизи тимчасової непрацездатності та контролю за видачею листків непрацездатності; </w:t>
      </w:r>
    </w:p>
    <w:p w14:paraId="11CE1DC6" w14:textId="77777777" w:rsidR="00C754FA" w:rsidRPr="00D36B77" w:rsidRDefault="00B40DD6" w:rsidP="00C754FA">
      <w:pPr>
        <w:numPr>
          <w:ilvl w:val="0"/>
          <w:numId w:val="17"/>
        </w:numPr>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C754FA" w:rsidRPr="00D36B77">
        <w:rPr>
          <w:rFonts w:ascii="Times New Roman" w:hAnsi="Times New Roman" w:cs="Times New Roman"/>
          <w:color w:val="000000" w:themeColor="text1"/>
          <w:sz w:val="28"/>
          <w:szCs w:val="28"/>
          <w:lang w:val="uk-UA"/>
        </w:rPr>
        <w:t xml:space="preserve">проведення профілактичних оглядів; </w:t>
      </w:r>
    </w:p>
    <w:p w14:paraId="2B58F84B" w14:textId="77777777" w:rsidR="00C754FA" w:rsidRPr="00D36B77" w:rsidRDefault="00B40DD6" w:rsidP="00C754FA">
      <w:pPr>
        <w:numPr>
          <w:ilvl w:val="0"/>
          <w:numId w:val="17"/>
        </w:numPr>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C754FA" w:rsidRPr="00D36B77">
        <w:rPr>
          <w:rFonts w:ascii="Times New Roman" w:hAnsi="Times New Roman" w:cs="Times New Roman"/>
          <w:color w:val="000000" w:themeColor="text1"/>
          <w:sz w:val="28"/>
          <w:szCs w:val="28"/>
          <w:lang w:val="uk-UA"/>
        </w:rPr>
        <w:t>здійснення співпраці з страховими компаніями;</w:t>
      </w:r>
    </w:p>
    <w:p w14:paraId="0F3A140A" w14:textId="77777777" w:rsidR="00C754FA" w:rsidRPr="00D36B77" w:rsidRDefault="00B40DD6" w:rsidP="00C754FA">
      <w:pPr>
        <w:numPr>
          <w:ilvl w:val="0"/>
          <w:numId w:val="17"/>
        </w:numPr>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C754FA" w:rsidRPr="00D36B77">
        <w:rPr>
          <w:rFonts w:ascii="Times New Roman" w:hAnsi="Times New Roman" w:cs="Times New Roman"/>
          <w:color w:val="000000" w:themeColor="text1"/>
          <w:sz w:val="28"/>
          <w:szCs w:val="28"/>
          <w:lang w:val="uk-UA"/>
        </w:rPr>
        <w:t xml:space="preserve">придбання, зберігання, перевезення, реалізація (відпуск), знищення, використання наркотичних засобів, психотропних речовин, прекурсорів; </w:t>
      </w:r>
    </w:p>
    <w:p w14:paraId="421F7F5A" w14:textId="77777777" w:rsidR="00C754FA" w:rsidRPr="00D36B77" w:rsidRDefault="00B40DD6" w:rsidP="00C754FA">
      <w:pPr>
        <w:numPr>
          <w:ilvl w:val="0"/>
          <w:numId w:val="17"/>
        </w:numPr>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C754FA" w:rsidRPr="00D36B77">
        <w:rPr>
          <w:rFonts w:ascii="Times New Roman" w:hAnsi="Times New Roman" w:cs="Times New Roman"/>
          <w:color w:val="000000" w:themeColor="text1"/>
          <w:sz w:val="28"/>
          <w:szCs w:val="28"/>
          <w:lang w:val="uk-UA"/>
        </w:rPr>
        <w:t xml:space="preserve">організація та проведення науково-практичних конференцій, круглих столів, семінарів; </w:t>
      </w:r>
    </w:p>
    <w:p w14:paraId="4D65709E" w14:textId="77777777" w:rsidR="00C754FA" w:rsidRPr="00D36B77" w:rsidRDefault="00B40DD6" w:rsidP="00C754FA">
      <w:pPr>
        <w:numPr>
          <w:ilvl w:val="0"/>
          <w:numId w:val="17"/>
        </w:numPr>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C754FA" w:rsidRPr="00D36B77">
        <w:rPr>
          <w:rFonts w:ascii="Times New Roman" w:hAnsi="Times New Roman" w:cs="Times New Roman"/>
          <w:color w:val="000000" w:themeColor="text1"/>
          <w:sz w:val="28"/>
          <w:szCs w:val="28"/>
          <w:lang w:val="uk-UA"/>
        </w:rPr>
        <w:t xml:space="preserve">провадження зовнішньоекономічної діяльності згідно із законодавством України; </w:t>
      </w:r>
    </w:p>
    <w:p w14:paraId="479E3DD5" w14:textId="77777777" w:rsidR="00C754FA" w:rsidRDefault="00B40DD6" w:rsidP="00C754FA">
      <w:pPr>
        <w:numPr>
          <w:ilvl w:val="0"/>
          <w:numId w:val="17"/>
        </w:numPr>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C754FA" w:rsidRPr="00D36B77">
        <w:rPr>
          <w:rFonts w:ascii="Times New Roman" w:hAnsi="Times New Roman" w:cs="Times New Roman"/>
          <w:color w:val="000000" w:themeColor="text1"/>
          <w:sz w:val="28"/>
          <w:szCs w:val="28"/>
          <w:lang w:val="uk-UA"/>
        </w:rPr>
        <w:t>здійснення іншої не забороненої законодавством діяльності, необхідної для належного забезпечення та підвищення якості лікувально-діагностичного процесу, управління ресурсами, розвитку та підвищення якості кад</w:t>
      </w:r>
      <w:r w:rsidR="005D6FE0">
        <w:rPr>
          <w:rFonts w:ascii="Times New Roman" w:hAnsi="Times New Roman" w:cs="Times New Roman"/>
          <w:color w:val="000000" w:themeColor="text1"/>
          <w:sz w:val="28"/>
          <w:szCs w:val="28"/>
          <w:lang w:val="uk-UA"/>
        </w:rPr>
        <w:t>рового потенціалу Підприємства;</w:t>
      </w:r>
    </w:p>
    <w:p w14:paraId="1CB6E574" w14:textId="77777777" w:rsidR="005D6FE0" w:rsidRDefault="00B40DD6" w:rsidP="00C754FA">
      <w:pPr>
        <w:numPr>
          <w:ilvl w:val="0"/>
          <w:numId w:val="17"/>
        </w:numPr>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5D6FE0">
        <w:rPr>
          <w:rFonts w:ascii="Times New Roman" w:hAnsi="Times New Roman" w:cs="Times New Roman"/>
          <w:color w:val="000000" w:themeColor="text1"/>
          <w:sz w:val="28"/>
          <w:szCs w:val="28"/>
          <w:lang w:val="uk-UA"/>
        </w:rPr>
        <w:t>медичне обов’язкове та добровільне страхування працівників Підприємства у встановленому порядку та проведення медичних тестувань працівників, сплата Підприємством страхових внесків в якості страхувальника за договорами медичного страхування працівників та оплата медичних тес</w:t>
      </w:r>
      <w:r w:rsidR="00A3254D">
        <w:rPr>
          <w:rFonts w:ascii="Times New Roman" w:hAnsi="Times New Roman" w:cs="Times New Roman"/>
          <w:color w:val="000000" w:themeColor="text1"/>
          <w:sz w:val="28"/>
          <w:szCs w:val="28"/>
          <w:lang w:val="uk-UA"/>
        </w:rPr>
        <w:t>тувань працівників Підприємства;</w:t>
      </w:r>
    </w:p>
    <w:p w14:paraId="2F8D5B26" w14:textId="77777777" w:rsidR="00341998" w:rsidRPr="00C60F01" w:rsidRDefault="00341998" w:rsidP="00341998">
      <w:pPr>
        <w:pStyle w:val="a5"/>
        <w:numPr>
          <w:ilvl w:val="0"/>
          <w:numId w:val="17"/>
        </w:numPr>
        <w:autoSpaceDE w:val="0"/>
        <w:autoSpaceDN w:val="0"/>
        <w:adjustRightInd w:val="0"/>
        <w:spacing w:after="0" w:line="240" w:lineRule="auto"/>
        <w:ind w:left="0" w:firstLine="567"/>
        <w:jc w:val="both"/>
        <w:rPr>
          <w:rFonts w:ascii="Times New Roman" w:hAnsi="Times New Roman" w:cs="Times New Roman"/>
          <w:color w:val="000000" w:themeColor="text1"/>
          <w:sz w:val="28"/>
          <w:szCs w:val="28"/>
          <w:lang w:val="uk-UA"/>
        </w:rPr>
      </w:pPr>
      <w:r w:rsidRPr="00C60F01">
        <w:rPr>
          <w:rFonts w:ascii="Times New Roman" w:hAnsi="Times New Roman" w:cs="Times New Roman"/>
          <w:color w:val="000000" w:themeColor="text1"/>
          <w:sz w:val="28"/>
          <w:szCs w:val="28"/>
          <w:lang w:val="uk-UA"/>
        </w:rPr>
        <w:t xml:space="preserve"> </w:t>
      </w:r>
      <w:r w:rsidRPr="00C60F01">
        <w:rPr>
          <w:rFonts w:ascii="Times New Roman" w:eastAsia="Calibri" w:hAnsi="Times New Roman" w:cs="Times New Roman"/>
          <w:sz w:val="28"/>
          <w:szCs w:val="28"/>
          <w:lang w:val="uk-UA" w:eastAsia="ru-RU"/>
        </w:rPr>
        <w:t xml:space="preserve">надання медичної стоматологічної допомоги, медичних стоматологічних послуг населенню на платній і безоплатній основах та вживає заходи з профілактики захворювань щелепо-лицевої ділянки </w:t>
      </w:r>
      <w:r w:rsidRPr="00C60F01">
        <w:rPr>
          <w:rFonts w:ascii="Times New Roman" w:eastAsia="Times New Roman" w:hAnsi="Times New Roman" w:cs="Calibri-Light"/>
          <w:sz w:val="28"/>
          <w:szCs w:val="28"/>
          <w:lang w:val="uk-UA" w:eastAsia="ru-RU"/>
        </w:rPr>
        <w:t>будь-яким особам в порядку та на умовах, встановлених законодавством України та цим Статутом;</w:t>
      </w:r>
    </w:p>
    <w:p w14:paraId="5CEE89A2" w14:textId="77777777" w:rsidR="00341998" w:rsidRPr="00C60F01" w:rsidRDefault="00341998" w:rsidP="00341998">
      <w:pPr>
        <w:numPr>
          <w:ilvl w:val="0"/>
          <w:numId w:val="17"/>
        </w:numPr>
        <w:spacing w:after="0" w:line="240" w:lineRule="auto"/>
        <w:ind w:left="0" w:firstLine="567"/>
        <w:jc w:val="both"/>
        <w:rPr>
          <w:rFonts w:ascii="Times New Roman" w:hAnsi="Times New Roman" w:cs="Times New Roman"/>
          <w:color w:val="000000" w:themeColor="text1"/>
          <w:sz w:val="28"/>
          <w:szCs w:val="28"/>
          <w:lang w:val="uk-UA"/>
        </w:rPr>
      </w:pPr>
      <w:r w:rsidRPr="00C60F01">
        <w:rPr>
          <w:rFonts w:ascii="Times New Roman" w:hAnsi="Times New Roman" w:cs="Times New Roman"/>
          <w:color w:val="000000" w:themeColor="text1"/>
          <w:sz w:val="28"/>
          <w:szCs w:val="28"/>
          <w:lang w:val="uk-UA"/>
        </w:rPr>
        <w:t xml:space="preserve"> направлення на </w:t>
      </w:r>
      <w:r w:rsidRPr="00C60F01">
        <w:rPr>
          <w:rFonts w:ascii="Times New Roman" w:hAnsi="Times New Roman" w:cs="Times New Roman"/>
          <w:bCs/>
          <w:color w:val="000000" w:themeColor="text1"/>
          <w:sz w:val="28"/>
          <w:szCs w:val="28"/>
        </w:rPr>
        <w:t>оцінювання повсякденного функціонування особи</w:t>
      </w:r>
      <w:r w:rsidRPr="00C60F01">
        <w:rPr>
          <w:rFonts w:ascii="Times New Roman" w:hAnsi="Times New Roman" w:cs="Times New Roman"/>
          <w:bCs/>
          <w:color w:val="000000" w:themeColor="text1"/>
          <w:sz w:val="28"/>
          <w:szCs w:val="28"/>
          <w:lang w:val="uk-UA"/>
        </w:rPr>
        <w:t>;</w:t>
      </w:r>
    </w:p>
    <w:p w14:paraId="4622FAF8" w14:textId="77777777" w:rsidR="004945C7" w:rsidRPr="00C60F01" w:rsidRDefault="004945C7" w:rsidP="00C754FA">
      <w:pPr>
        <w:numPr>
          <w:ilvl w:val="0"/>
          <w:numId w:val="17"/>
        </w:numPr>
        <w:spacing w:after="0" w:line="240" w:lineRule="auto"/>
        <w:ind w:left="0" w:firstLine="567"/>
        <w:jc w:val="both"/>
        <w:rPr>
          <w:rFonts w:ascii="Times New Roman" w:hAnsi="Times New Roman" w:cs="Times New Roman"/>
          <w:color w:val="000000" w:themeColor="text1"/>
          <w:sz w:val="28"/>
          <w:szCs w:val="28"/>
          <w:lang w:val="uk-UA"/>
        </w:rPr>
      </w:pPr>
      <w:r w:rsidRPr="00C60F01">
        <w:rPr>
          <w:rFonts w:ascii="Times New Roman" w:hAnsi="Times New Roman" w:cs="Times New Roman"/>
          <w:color w:val="000000" w:themeColor="text1"/>
          <w:sz w:val="28"/>
          <w:szCs w:val="28"/>
          <w:lang w:val="uk-UA"/>
        </w:rPr>
        <w:t xml:space="preserve"> проведення оцінювання повсякденного </w:t>
      </w:r>
      <w:r w:rsidR="00341998" w:rsidRPr="00C60F01">
        <w:rPr>
          <w:rFonts w:ascii="Times New Roman" w:hAnsi="Times New Roman" w:cs="Times New Roman"/>
          <w:color w:val="000000" w:themeColor="text1"/>
          <w:sz w:val="28"/>
          <w:szCs w:val="28"/>
          <w:lang w:val="uk-UA"/>
        </w:rPr>
        <w:t>функціонування особи експертними командами лікарів;</w:t>
      </w:r>
    </w:p>
    <w:p w14:paraId="4702E43E" w14:textId="77777777" w:rsidR="00C754FA" w:rsidRPr="00D36B77" w:rsidRDefault="00C754FA" w:rsidP="00C754FA">
      <w:pPr>
        <w:numPr>
          <w:ilvl w:val="1"/>
          <w:numId w:val="3"/>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Підприємство може бути клінічною базою вищих медичних, фармацевтичних навчальних та науково-дослідних закладів (установ) усіх рівнів акредитації та закладів післядипломної освіти. </w:t>
      </w:r>
    </w:p>
    <w:p w14:paraId="54FB0ACB" w14:textId="77777777" w:rsidR="00C754FA" w:rsidRPr="00D36B77" w:rsidRDefault="00C754FA" w:rsidP="00C754FA">
      <w:pPr>
        <w:numPr>
          <w:ilvl w:val="1"/>
          <w:numId w:val="3"/>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Підприємство надає медичні послуги на підставі ліцензії на медичну практику. Якщо для провадження певних видів діяльності, передбачених Статутом, потрібний спеціальний дозвіл, отримує його в порядку, визначеному законодавством України.</w:t>
      </w:r>
    </w:p>
    <w:p w14:paraId="3DD9F9A5" w14:textId="77777777" w:rsidR="00B47CF4" w:rsidRPr="00D36B77" w:rsidRDefault="00C754FA" w:rsidP="00B47CF4">
      <w:pPr>
        <w:numPr>
          <w:ilvl w:val="1"/>
          <w:numId w:val="3"/>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Підприємство має право займатися іншими видами діяльності не передбаченими в даному Статуті і не забороненими законодавством України. </w:t>
      </w:r>
    </w:p>
    <w:p w14:paraId="6E4AF7FE" w14:textId="77777777" w:rsidR="005D6FE0" w:rsidRPr="00D36B77" w:rsidRDefault="005D6FE0" w:rsidP="00B47CF4">
      <w:pPr>
        <w:spacing w:after="0" w:line="240" w:lineRule="auto"/>
        <w:jc w:val="both"/>
        <w:rPr>
          <w:rFonts w:ascii="Times New Roman" w:hAnsi="Times New Roman" w:cs="Times New Roman"/>
          <w:color w:val="000000" w:themeColor="text1"/>
          <w:sz w:val="28"/>
          <w:szCs w:val="28"/>
          <w:lang w:val="uk-UA"/>
        </w:rPr>
      </w:pPr>
    </w:p>
    <w:p w14:paraId="4D18CF4C" w14:textId="77777777" w:rsidR="00C754FA" w:rsidRPr="00D36B77" w:rsidRDefault="00C754FA" w:rsidP="00B47CF4">
      <w:pPr>
        <w:numPr>
          <w:ilvl w:val="0"/>
          <w:numId w:val="4"/>
        </w:numPr>
        <w:spacing w:after="0" w:line="240" w:lineRule="auto"/>
        <w:ind w:left="0" w:firstLine="0"/>
        <w:jc w:val="center"/>
        <w:rPr>
          <w:rFonts w:ascii="Times New Roman" w:hAnsi="Times New Roman" w:cs="Times New Roman"/>
          <w:b/>
          <w:color w:val="000000" w:themeColor="text1"/>
          <w:sz w:val="28"/>
          <w:szCs w:val="28"/>
          <w:lang w:val="uk-UA"/>
        </w:rPr>
      </w:pPr>
      <w:r w:rsidRPr="00D36B77">
        <w:rPr>
          <w:rFonts w:ascii="Times New Roman" w:hAnsi="Times New Roman" w:cs="Times New Roman"/>
          <w:b/>
          <w:color w:val="000000" w:themeColor="text1"/>
          <w:sz w:val="28"/>
          <w:szCs w:val="28"/>
          <w:lang w:val="uk-UA"/>
        </w:rPr>
        <w:t>ПРАВОВИЙ СТАТУС</w:t>
      </w:r>
    </w:p>
    <w:p w14:paraId="4BD5728C" w14:textId="77777777" w:rsidR="00C754FA" w:rsidRPr="00D36B77" w:rsidRDefault="00C754FA" w:rsidP="00C754FA">
      <w:pPr>
        <w:numPr>
          <w:ilvl w:val="1"/>
          <w:numId w:val="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Підприємство є юридичною особою публічного права. Права та обов’язки юридичної особи Підприємство набуває з дня його державної реєстрації. </w:t>
      </w:r>
    </w:p>
    <w:p w14:paraId="569839D4" w14:textId="77777777" w:rsidR="00C754FA" w:rsidRPr="00D36B77" w:rsidRDefault="00C754FA" w:rsidP="00C754FA">
      <w:pPr>
        <w:numPr>
          <w:ilvl w:val="1"/>
          <w:numId w:val="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Підприємство користується закріпленим за ним комунальним майном, що є власністю Жмеринської міської територіальної громади.</w:t>
      </w:r>
    </w:p>
    <w:p w14:paraId="28EF531B" w14:textId="77777777" w:rsidR="00C754FA" w:rsidRPr="00D36B77" w:rsidRDefault="00C754FA" w:rsidP="00C754FA">
      <w:pPr>
        <w:numPr>
          <w:ilvl w:val="1"/>
          <w:numId w:val="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Підприємство здійснює некомерційну господарську діяльність, організовує свою діяльність в</w:t>
      </w:r>
      <w:r w:rsidR="00A32D5E">
        <w:rPr>
          <w:rFonts w:ascii="Times New Roman" w:hAnsi="Times New Roman" w:cs="Times New Roman"/>
          <w:color w:val="000000" w:themeColor="text1"/>
          <w:sz w:val="28"/>
          <w:szCs w:val="28"/>
          <w:lang w:val="uk-UA"/>
        </w:rPr>
        <w:t>ідповідно до фінансового плану</w:t>
      </w:r>
      <w:r w:rsidRPr="00D36B77">
        <w:rPr>
          <w:rFonts w:ascii="Times New Roman" w:hAnsi="Times New Roman" w:cs="Times New Roman"/>
          <w:color w:val="000000" w:themeColor="text1"/>
          <w:sz w:val="28"/>
          <w:szCs w:val="28"/>
          <w:lang w:val="uk-UA"/>
        </w:rPr>
        <w:t>, самостійно організовує виробництво продукції (робіт, послуг) і реалізує її за цінами (тарифами), що визначаються у порядку, встановленому законодавством.</w:t>
      </w:r>
    </w:p>
    <w:p w14:paraId="00540B87" w14:textId="77777777" w:rsidR="00C754FA" w:rsidRPr="00D36B77" w:rsidRDefault="00C754FA" w:rsidP="00C754FA">
      <w:pPr>
        <w:numPr>
          <w:ilvl w:val="1"/>
          <w:numId w:val="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Для здійснення господарської некомерційної діяльності Підприємство залучає і використовує матеріально-технічні, фінансові, трудові та інші види ресурсів, використання яких не заборонено законодавством. </w:t>
      </w:r>
    </w:p>
    <w:p w14:paraId="334AEFEB" w14:textId="77777777" w:rsidR="00C754FA" w:rsidRPr="00D36B77" w:rsidRDefault="00C754FA" w:rsidP="00C754FA">
      <w:pPr>
        <w:numPr>
          <w:ilvl w:val="1"/>
          <w:numId w:val="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Підприємство має самостійний баланс, рахунки в установах банків, Державному казначействі України, круглу печатку зі своїм найменуванням, штампи, а також бланки з власними реквізитами. </w:t>
      </w:r>
    </w:p>
    <w:p w14:paraId="5CE2D4DA" w14:textId="77777777" w:rsidR="00C754FA" w:rsidRPr="00D36B77" w:rsidRDefault="00C754FA" w:rsidP="00C754FA">
      <w:pPr>
        <w:numPr>
          <w:ilvl w:val="1"/>
          <w:numId w:val="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Підприємство має право укладати угоди (договори), набувати майнових та особистих немайнових прав, нести обов’язки, бути особою, яка бере участь у справі, що розглядається в судах України, міжнародних та третейських судах. </w:t>
      </w:r>
    </w:p>
    <w:p w14:paraId="050C8631" w14:textId="77777777" w:rsidR="00C754FA" w:rsidRPr="00D36B77" w:rsidRDefault="00944D80" w:rsidP="00C754FA">
      <w:pPr>
        <w:numPr>
          <w:ilvl w:val="1"/>
          <w:numId w:val="4"/>
        </w:numPr>
        <w:spacing w:after="0" w:line="240" w:lineRule="auto"/>
        <w:ind w:left="0" w:firstLine="567"/>
        <w:jc w:val="both"/>
        <w:rPr>
          <w:rFonts w:ascii="Times New Roman" w:hAnsi="Times New Roman" w:cs="Times New Roman"/>
          <w:color w:val="000000" w:themeColor="text1"/>
          <w:sz w:val="28"/>
          <w:szCs w:val="28"/>
          <w:lang w:val="uk-UA"/>
        </w:rPr>
      </w:pPr>
      <w:r w:rsidRPr="00944D80">
        <w:rPr>
          <w:rFonts w:ascii="Times New Roman" w:hAnsi="Times New Roman" w:cs="Times New Roman"/>
          <w:color w:val="000000" w:themeColor="text1"/>
          <w:sz w:val="28"/>
          <w:szCs w:val="28"/>
          <w:lang w:val="uk-UA"/>
        </w:rPr>
        <w:t>Підприємство самостійно визначає свою організаційну структуру, форми та умови оплати праці, встановлює чисельність, затверджує штатний розпис та облікову політику підприємства</w:t>
      </w:r>
      <w:r w:rsidR="00C754FA" w:rsidRPr="00D36B77">
        <w:rPr>
          <w:rFonts w:ascii="Times New Roman" w:hAnsi="Times New Roman" w:cs="Times New Roman"/>
          <w:color w:val="000000" w:themeColor="text1"/>
          <w:sz w:val="28"/>
          <w:szCs w:val="28"/>
          <w:lang w:val="uk-UA"/>
        </w:rPr>
        <w:t>.</w:t>
      </w:r>
    </w:p>
    <w:p w14:paraId="4C84B4DB" w14:textId="77777777" w:rsidR="00C754FA" w:rsidRPr="00D36B77" w:rsidRDefault="00C754FA" w:rsidP="00C754FA">
      <w:pPr>
        <w:numPr>
          <w:ilvl w:val="1"/>
          <w:numId w:val="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Підприємство надає медичні послуги на підставі ліцензії на медичну практику. Підприємство має право здійснювати лише ті види медичної практики, які дозволені органом ліцензування при видачі ліцензії на медичну практику. </w:t>
      </w:r>
    </w:p>
    <w:p w14:paraId="1A1B1219" w14:textId="77777777" w:rsidR="00C754FA" w:rsidRPr="00D36B77" w:rsidRDefault="00C754FA" w:rsidP="00C754FA">
      <w:pPr>
        <w:jc w:val="both"/>
        <w:rPr>
          <w:rFonts w:ascii="Times New Roman" w:hAnsi="Times New Roman" w:cs="Times New Roman"/>
          <w:color w:val="000000" w:themeColor="text1"/>
          <w:sz w:val="28"/>
          <w:szCs w:val="28"/>
          <w:lang w:val="uk-UA"/>
        </w:rPr>
      </w:pPr>
    </w:p>
    <w:p w14:paraId="1B920913" w14:textId="77777777" w:rsidR="00C754FA" w:rsidRPr="00D36B77" w:rsidRDefault="00C754FA" w:rsidP="00C754FA">
      <w:pPr>
        <w:numPr>
          <w:ilvl w:val="0"/>
          <w:numId w:val="5"/>
        </w:numPr>
        <w:spacing w:after="0" w:line="240" w:lineRule="auto"/>
        <w:jc w:val="center"/>
        <w:rPr>
          <w:rFonts w:ascii="Times New Roman" w:hAnsi="Times New Roman" w:cs="Times New Roman"/>
          <w:b/>
          <w:color w:val="000000" w:themeColor="text1"/>
          <w:sz w:val="28"/>
          <w:szCs w:val="28"/>
          <w:lang w:val="uk-UA"/>
        </w:rPr>
      </w:pPr>
      <w:r w:rsidRPr="00D36B77">
        <w:rPr>
          <w:rFonts w:ascii="Times New Roman" w:hAnsi="Times New Roman" w:cs="Times New Roman"/>
          <w:b/>
          <w:color w:val="000000" w:themeColor="text1"/>
          <w:sz w:val="28"/>
          <w:szCs w:val="28"/>
          <w:lang w:val="uk-UA"/>
        </w:rPr>
        <w:t>СТАТУТНИЙ КАПІТАЛ. МАЙНО ТА ФІНАНСУВАННЯ</w:t>
      </w:r>
    </w:p>
    <w:p w14:paraId="4C72D606" w14:textId="77777777" w:rsidR="00C754FA" w:rsidRPr="00D36B77" w:rsidRDefault="00C754FA" w:rsidP="00C754FA">
      <w:pPr>
        <w:numPr>
          <w:ilvl w:val="1"/>
          <w:numId w:val="5"/>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Майно Підприємства є комунальною власністю Засновника і закріплюється за ним на праві оперативного управління. Майно Підприємства становлять необоротні та оборотні активи, основні засоби та грошові кошти, а також інші цінності, передані йому Засновником, вартість яких відображається у самостійному балансі Підприємства. </w:t>
      </w:r>
    </w:p>
    <w:p w14:paraId="6C897FE4" w14:textId="77777777" w:rsidR="00C754FA" w:rsidRPr="00D36B77" w:rsidRDefault="00C754FA" w:rsidP="00C754FA">
      <w:pPr>
        <w:numPr>
          <w:ilvl w:val="1"/>
          <w:numId w:val="5"/>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Підприємство не має право відчужувати або іншим способом розпоряджатись закріпленим за ним майном, що належить до основних засобів без попередньої згоди Засновника. Підприємство не має права безоплатно передавати належне йому майно</w:t>
      </w:r>
      <w:r w:rsidR="00E01A2F">
        <w:rPr>
          <w:rFonts w:ascii="Times New Roman" w:hAnsi="Times New Roman" w:cs="Times New Roman"/>
          <w:color w:val="000000" w:themeColor="text1"/>
          <w:sz w:val="28"/>
          <w:szCs w:val="28"/>
          <w:lang w:val="uk-UA"/>
        </w:rPr>
        <w:t xml:space="preserve"> </w:t>
      </w:r>
      <w:r w:rsidR="00F50247" w:rsidRPr="00D36B77">
        <w:rPr>
          <w:rFonts w:ascii="Times New Roman" w:hAnsi="Times New Roman" w:cs="Times New Roman"/>
          <w:color w:val="000000" w:themeColor="text1"/>
          <w:sz w:val="28"/>
          <w:szCs w:val="28"/>
          <w:lang w:val="uk-UA"/>
        </w:rPr>
        <w:t>третім</w:t>
      </w:r>
      <w:r w:rsidR="00F50247">
        <w:rPr>
          <w:rFonts w:ascii="Times New Roman" w:hAnsi="Times New Roman" w:cs="Times New Roman"/>
          <w:color w:val="000000" w:themeColor="text1"/>
          <w:sz w:val="28"/>
          <w:szCs w:val="28"/>
          <w:lang w:val="uk-UA"/>
        </w:rPr>
        <w:t xml:space="preserve"> </w:t>
      </w:r>
      <w:r w:rsidRPr="00D36B77">
        <w:rPr>
          <w:rFonts w:ascii="Times New Roman" w:hAnsi="Times New Roman" w:cs="Times New Roman"/>
          <w:color w:val="000000" w:themeColor="text1"/>
          <w:sz w:val="28"/>
          <w:szCs w:val="28"/>
          <w:lang w:val="uk-UA"/>
        </w:rPr>
        <w:t xml:space="preserve">особам (юридичним чи фізичним особам) крім випадків, прямо передбачених законодавством. Усі питання, які стосуються відмови від права на земельну ділянку, що знаходиться на балансі Підприємства або її відчуження, вирішуються виключно Засновником. </w:t>
      </w:r>
    </w:p>
    <w:p w14:paraId="71FC3441" w14:textId="77777777" w:rsidR="00C754FA" w:rsidRPr="00D36B77" w:rsidRDefault="00C754FA" w:rsidP="00C754FA">
      <w:pPr>
        <w:numPr>
          <w:ilvl w:val="1"/>
          <w:numId w:val="5"/>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Джерелами формування майна та коштів Підприємства є: </w:t>
      </w:r>
    </w:p>
    <w:p w14:paraId="736D8723" w14:textId="77777777" w:rsidR="00C754FA" w:rsidRPr="00D36B77" w:rsidRDefault="00C754FA" w:rsidP="00C754FA">
      <w:pPr>
        <w:numPr>
          <w:ilvl w:val="2"/>
          <w:numId w:val="5"/>
        </w:numPr>
        <w:tabs>
          <w:tab w:val="clear" w:pos="720"/>
          <w:tab w:val="num" w:pos="851"/>
        </w:tabs>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Комунальне майно, передане Підприємству відповідн</w:t>
      </w:r>
      <w:r w:rsidR="00ED351A">
        <w:rPr>
          <w:rFonts w:ascii="Times New Roman" w:hAnsi="Times New Roman" w:cs="Times New Roman"/>
          <w:color w:val="000000" w:themeColor="text1"/>
          <w:sz w:val="28"/>
          <w:szCs w:val="28"/>
          <w:lang w:val="uk-UA"/>
        </w:rPr>
        <w:t>о до рішення про його створення.</w:t>
      </w:r>
      <w:r w:rsidRPr="00D36B77">
        <w:rPr>
          <w:rFonts w:ascii="Times New Roman" w:hAnsi="Times New Roman" w:cs="Times New Roman"/>
          <w:color w:val="000000" w:themeColor="text1"/>
          <w:sz w:val="28"/>
          <w:szCs w:val="28"/>
          <w:lang w:val="uk-UA"/>
        </w:rPr>
        <w:t xml:space="preserve"> </w:t>
      </w:r>
    </w:p>
    <w:p w14:paraId="4BE64EB6" w14:textId="77777777" w:rsidR="00C754FA" w:rsidRPr="00D36B77" w:rsidRDefault="00C754FA" w:rsidP="00C754FA">
      <w:pPr>
        <w:numPr>
          <w:ilvl w:val="2"/>
          <w:numId w:val="6"/>
        </w:numPr>
        <w:tabs>
          <w:tab w:val="clear" w:pos="720"/>
          <w:tab w:val="num" w:pos="851"/>
        </w:tabs>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lastRenderedPageBreak/>
        <w:t>Кошти місцевого, держа</w:t>
      </w:r>
      <w:r w:rsidR="00ED351A">
        <w:rPr>
          <w:rFonts w:ascii="Times New Roman" w:hAnsi="Times New Roman" w:cs="Times New Roman"/>
          <w:color w:val="000000" w:themeColor="text1"/>
          <w:sz w:val="28"/>
          <w:szCs w:val="28"/>
          <w:lang w:val="uk-UA"/>
        </w:rPr>
        <w:t>вного бюджету (бюджетні кошти).</w:t>
      </w:r>
    </w:p>
    <w:p w14:paraId="5D6685D7" w14:textId="77777777" w:rsidR="00C754FA" w:rsidRPr="00D36B77" w:rsidRDefault="00C754FA" w:rsidP="00B47CF4">
      <w:pPr>
        <w:numPr>
          <w:ilvl w:val="2"/>
          <w:numId w:val="7"/>
        </w:numPr>
        <w:tabs>
          <w:tab w:val="clear" w:pos="720"/>
          <w:tab w:val="num" w:pos="851"/>
        </w:tabs>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Власні надходження Підприємства: кошти від здачі в оренду (зі згоди Засновника) майна, закріпленого н</w:t>
      </w:r>
      <w:r w:rsidR="00ED351A">
        <w:rPr>
          <w:rFonts w:ascii="Times New Roman" w:hAnsi="Times New Roman" w:cs="Times New Roman"/>
          <w:color w:val="000000" w:themeColor="text1"/>
          <w:sz w:val="28"/>
          <w:szCs w:val="28"/>
          <w:lang w:val="uk-UA"/>
        </w:rPr>
        <w:t>а праві оперативного управління.</w:t>
      </w:r>
      <w:r w:rsidRPr="00D36B77">
        <w:rPr>
          <w:rFonts w:ascii="Times New Roman" w:hAnsi="Times New Roman" w:cs="Times New Roman"/>
          <w:color w:val="000000" w:themeColor="text1"/>
          <w:sz w:val="28"/>
          <w:szCs w:val="28"/>
          <w:lang w:val="uk-UA"/>
        </w:rPr>
        <w:t xml:space="preserve"> кошти та інше майно, одержані від реалізації продукції (робіт, послуг) в</w:t>
      </w:r>
      <w:r w:rsidR="00A509C4" w:rsidRPr="00A509C4">
        <w:rPr>
          <w:rFonts w:ascii="Times New Roman" w:hAnsi="Times New Roman" w:cs="Times New Roman"/>
          <w:color w:val="000000" w:themeColor="text1"/>
          <w:sz w:val="28"/>
          <w:szCs w:val="28"/>
          <w:lang w:val="uk-UA"/>
        </w:rPr>
        <w:t xml:space="preserve"> </w:t>
      </w:r>
      <w:r w:rsidRPr="00D36B77">
        <w:rPr>
          <w:rFonts w:ascii="Times New Roman" w:hAnsi="Times New Roman" w:cs="Times New Roman"/>
          <w:color w:val="000000" w:themeColor="text1"/>
          <w:sz w:val="28"/>
          <w:szCs w:val="28"/>
          <w:lang w:val="uk-UA"/>
        </w:rPr>
        <w:t>т.ч. від надання платних послуг згідно чинного за</w:t>
      </w:r>
      <w:r w:rsidR="00ED351A">
        <w:rPr>
          <w:rFonts w:ascii="Times New Roman" w:hAnsi="Times New Roman" w:cs="Times New Roman"/>
          <w:color w:val="000000" w:themeColor="text1"/>
          <w:sz w:val="28"/>
          <w:szCs w:val="28"/>
          <w:lang w:val="uk-UA"/>
        </w:rPr>
        <w:t>конодавства.</w:t>
      </w:r>
      <w:r w:rsidRPr="00D36B77">
        <w:rPr>
          <w:rFonts w:ascii="Times New Roman" w:hAnsi="Times New Roman" w:cs="Times New Roman"/>
          <w:color w:val="000000" w:themeColor="text1"/>
          <w:sz w:val="28"/>
          <w:szCs w:val="28"/>
          <w:lang w:val="uk-UA"/>
        </w:rPr>
        <w:t xml:space="preserve"> </w:t>
      </w:r>
    </w:p>
    <w:p w14:paraId="41296E42" w14:textId="77777777" w:rsidR="00C754FA" w:rsidRPr="00D36B77" w:rsidRDefault="00ED351A" w:rsidP="00B47CF4">
      <w:pPr>
        <w:numPr>
          <w:ilvl w:val="2"/>
          <w:numId w:val="7"/>
        </w:numPr>
        <w:tabs>
          <w:tab w:val="clear" w:pos="720"/>
          <w:tab w:val="num" w:pos="851"/>
        </w:tabs>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Цільові кошти.</w:t>
      </w:r>
    </w:p>
    <w:p w14:paraId="6D77BC0E" w14:textId="77777777" w:rsidR="00C754FA" w:rsidRPr="00D36B77" w:rsidRDefault="00C754FA" w:rsidP="00B47CF4">
      <w:pPr>
        <w:tabs>
          <w:tab w:val="num" w:pos="851"/>
        </w:tabs>
        <w:spacing w:after="0" w:line="240" w:lineRule="auto"/>
        <w:ind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5.3.5.  </w:t>
      </w:r>
      <w:r w:rsidRPr="00D36B77">
        <w:rPr>
          <w:rFonts w:ascii="Times New Roman" w:hAnsi="Times New Roman" w:cs="Times New Roman"/>
          <w:color w:val="000000" w:themeColor="text1"/>
          <w:sz w:val="28"/>
          <w:szCs w:val="28"/>
          <w:lang w:val="uk-UA"/>
        </w:rPr>
        <w:tab/>
        <w:t>Кошти, отримані за договорами з центральним органом виконавчої влади, що реалізує державну політику у сфері державних фінансових гарантій мед</w:t>
      </w:r>
      <w:r w:rsidR="00ED351A">
        <w:rPr>
          <w:rFonts w:ascii="Times New Roman" w:hAnsi="Times New Roman" w:cs="Times New Roman"/>
          <w:color w:val="000000" w:themeColor="text1"/>
          <w:sz w:val="28"/>
          <w:szCs w:val="28"/>
          <w:lang w:val="uk-UA"/>
        </w:rPr>
        <w:t>ичного обслуговування населення.</w:t>
      </w:r>
      <w:r w:rsidRPr="00D36B77">
        <w:rPr>
          <w:rFonts w:ascii="Times New Roman" w:hAnsi="Times New Roman" w:cs="Times New Roman"/>
          <w:color w:val="000000" w:themeColor="text1"/>
          <w:sz w:val="28"/>
          <w:szCs w:val="28"/>
          <w:lang w:val="uk-UA"/>
        </w:rPr>
        <w:t xml:space="preserve"> </w:t>
      </w:r>
    </w:p>
    <w:p w14:paraId="25765C60" w14:textId="77777777" w:rsidR="00C754FA" w:rsidRPr="00D36B77" w:rsidRDefault="00C754FA" w:rsidP="00B47CF4">
      <w:pPr>
        <w:numPr>
          <w:ilvl w:val="2"/>
          <w:numId w:val="8"/>
        </w:numPr>
        <w:tabs>
          <w:tab w:val="clear" w:pos="720"/>
          <w:tab w:val="num" w:pos="851"/>
        </w:tabs>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Кредити банків, отрим</w:t>
      </w:r>
      <w:r w:rsidR="008A205B">
        <w:rPr>
          <w:rFonts w:ascii="Times New Roman" w:hAnsi="Times New Roman" w:cs="Times New Roman"/>
          <w:color w:val="000000" w:themeColor="text1"/>
          <w:sz w:val="28"/>
          <w:szCs w:val="28"/>
          <w:lang w:val="uk-UA"/>
        </w:rPr>
        <w:t>а</w:t>
      </w:r>
      <w:r w:rsidRPr="00D36B77">
        <w:rPr>
          <w:rFonts w:ascii="Times New Roman" w:hAnsi="Times New Roman" w:cs="Times New Roman"/>
          <w:color w:val="000000" w:themeColor="text1"/>
          <w:sz w:val="28"/>
          <w:szCs w:val="28"/>
          <w:lang w:val="uk-UA"/>
        </w:rPr>
        <w:t xml:space="preserve">ні за погодженням із </w:t>
      </w:r>
      <w:r w:rsidR="00ED351A">
        <w:rPr>
          <w:rFonts w:ascii="Times New Roman" w:hAnsi="Times New Roman" w:cs="Times New Roman"/>
          <w:color w:val="000000" w:themeColor="text1"/>
          <w:sz w:val="28"/>
          <w:szCs w:val="28"/>
          <w:lang w:val="uk-UA"/>
        </w:rPr>
        <w:t>Засновником.</w:t>
      </w:r>
      <w:r w:rsidRPr="00D36B77">
        <w:rPr>
          <w:rFonts w:ascii="Times New Roman" w:hAnsi="Times New Roman" w:cs="Times New Roman"/>
          <w:color w:val="000000" w:themeColor="text1"/>
          <w:sz w:val="28"/>
          <w:szCs w:val="28"/>
          <w:lang w:val="uk-UA"/>
        </w:rPr>
        <w:t xml:space="preserve"> </w:t>
      </w:r>
    </w:p>
    <w:p w14:paraId="48C288F2" w14:textId="77777777" w:rsidR="00C754FA" w:rsidRPr="00D36B77" w:rsidRDefault="00C754FA" w:rsidP="00B47CF4">
      <w:pPr>
        <w:numPr>
          <w:ilvl w:val="2"/>
          <w:numId w:val="8"/>
        </w:numPr>
        <w:tabs>
          <w:tab w:val="clear" w:pos="720"/>
          <w:tab w:val="num" w:pos="851"/>
        </w:tabs>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Майно, придбане у ін</w:t>
      </w:r>
      <w:r w:rsidR="00ED351A">
        <w:rPr>
          <w:rFonts w:ascii="Times New Roman" w:hAnsi="Times New Roman" w:cs="Times New Roman"/>
          <w:color w:val="000000" w:themeColor="text1"/>
          <w:sz w:val="28"/>
          <w:szCs w:val="28"/>
          <w:lang w:val="uk-UA"/>
        </w:rPr>
        <w:t>ших юридичних або фізичних осіб.</w:t>
      </w:r>
      <w:r w:rsidRPr="00D36B77">
        <w:rPr>
          <w:rFonts w:ascii="Times New Roman" w:hAnsi="Times New Roman" w:cs="Times New Roman"/>
          <w:color w:val="000000" w:themeColor="text1"/>
          <w:sz w:val="28"/>
          <w:szCs w:val="28"/>
          <w:lang w:val="uk-UA"/>
        </w:rPr>
        <w:t xml:space="preserve"> </w:t>
      </w:r>
    </w:p>
    <w:p w14:paraId="6A0C7CFC" w14:textId="77777777" w:rsidR="00C754FA" w:rsidRPr="00D36B77" w:rsidRDefault="00C754FA" w:rsidP="00B47CF4">
      <w:pPr>
        <w:numPr>
          <w:ilvl w:val="2"/>
          <w:numId w:val="8"/>
        </w:numPr>
        <w:tabs>
          <w:tab w:val="clear" w:pos="720"/>
          <w:tab w:val="num" w:pos="851"/>
        </w:tabs>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Майно, що надходить безоплатно або у вигляді безповоротної фінансової допомоги чи добровільних благодійних внесків, пожертвувань юридичних і фізичних осіб; надходження коштів на виконання програм соціально-економічного розвитку регіону, програм розвитку медичної галузі</w:t>
      </w:r>
      <w:r w:rsidR="00ED351A">
        <w:rPr>
          <w:rFonts w:ascii="Times New Roman" w:hAnsi="Times New Roman" w:cs="Times New Roman"/>
          <w:color w:val="000000" w:themeColor="text1"/>
          <w:sz w:val="28"/>
          <w:szCs w:val="28"/>
          <w:lang w:val="uk-UA"/>
        </w:rPr>
        <w:t>.</w:t>
      </w:r>
      <w:r w:rsidRPr="00D36B77">
        <w:rPr>
          <w:rFonts w:ascii="Times New Roman" w:hAnsi="Times New Roman" w:cs="Times New Roman"/>
          <w:color w:val="000000" w:themeColor="text1"/>
          <w:sz w:val="28"/>
          <w:szCs w:val="28"/>
          <w:lang w:val="uk-UA"/>
        </w:rPr>
        <w:t xml:space="preserve"> </w:t>
      </w:r>
    </w:p>
    <w:p w14:paraId="7C23BDEA" w14:textId="77777777" w:rsidR="00C754FA" w:rsidRPr="00D36B77" w:rsidRDefault="00C754FA" w:rsidP="00B47CF4">
      <w:pPr>
        <w:numPr>
          <w:ilvl w:val="2"/>
          <w:numId w:val="8"/>
        </w:numPr>
        <w:tabs>
          <w:tab w:val="clear" w:pos="720"/>
          <w:tab w:val="num" w:pos="851"/>
        </w:tabs>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Майно та кошти, отримані з інших джерел, не заборонених законодавством України</w:t>
      </w:r>
      <w:r w:rsidR="00ED351A">
        <w:rPr>
          <w:rFonts w:ascii="Times New Roman" w:hAnsi="Times New Roman" w:cs="Times New Roman"/>
          <w:color w:val="000000" w:themeColor="text1"/>
          <w:sz w:val="28"/>
          <w:szCs w:val="28"/>
          <w:lang w:val="uk-UA"/>
        </w:rPr>
        <w:t>.</w:t>
      </w:r>
    </w:p>
    <w:p w14:paraId="0239A935" w14:textId="77777777" w:rsidR="00C754FA" w:rsidRPr="00D36B77" w:rsidRDefault="00C754FA" w:rsidP="00B47CF4">
      <w:pPr>
        <w:numPr>
          <w:ilvl w:val="2"/>
          <w:numId w:val="8"/>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Інші джерела, не заборонені законодавством. Вилучення майна Підприємства може мати місце лише у випадках, перед</w:t>
      </w:r>
      <w:r w:rsidR="00ED351A">
        <w:rPr>
          <w:rFonts w:ascii="Times New Roman" w:hAnsi="Times New Roman" w:cs="Times New Roman"/>
          <w:color w:val="000000" w:themeColor="text1"/>
          <w:sz w:val="28"/>
          <w:szCs w:val="28"/>
          <w:lang w:val="uk-UA"/>
        </w:rPr>
        <w:t>бачених законодавством України.</w:t>
      </w:r>
    </w:p>
    <w:p w14:paraId="791CF8A5" w14:textId="77777777" w:rsidR="00C754FA" w:rsidRPr="00D36B77" w:rsidRDefault="00C754FA" w:rsidP="00B47CF4">
      <w:pPr>
        <w:numPr>
          <w:ilvl w:val="2"/>
          <w:numId w:val="8"/>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Власні надходження Підприємства: кошти отриманні від розміщення вільних залишків на депозитних рахунках.</w:t>
      </w:r>
    </w:p>
    <w:p w14:paraId="677BBA18" w14:textId="77777777" w:rsidR="00CA01C1" w:rsidRPr="00C60F01" w:rsidRDefault="00CA01C1" w:rsidP="00CA01C1">
      <w:pPr>
        <w:pStyle w:val="a5"/>
        <w:widowControl w:val="0"/>
        <w:numPr>
          <w:ilvl w:val="1"/>
          <w:numId w:val="8"/>
        </w:numPr>
        <w:tabs>
          <w:tab w:val="left" w:pos="1166"/>
        </w:tabs>
        <w:autoSpaceDE w:val="0"/>
        <w:autoSpaceDN w:val="0"/>
        <w:adjustRightInd w:val="0"/>
        <w:spacing w:after="0" w:line="240" w:lineRule="auto"/>
        <w:ind w:left="0" w:firstLine="624"/>
        <w:jc w:val="both"/>
        <w:rPr>
          <w:rFonts w:ascii="Times New Roman" w:hAnsi="Times New Roman" w:cs="Times New Roman"/>
          <w:sz w:val="28"/>
          <w:szCs w:val="28"/>
          <w:lang w:val="uk-UA"/>
        </w:rPr>
      </w:pPr>
      <w:r w:rsidRPr="00CA01C1">
        <w:rPr>
          <w:rFonts w:ascii="Times New Roman" w:hAnsi="Times New Roman" w:cs="Times New Roman"/>
          <w:sz w:val="28"/>
          <w:szCs w:val="28"/>
        </w:rPr>
        <w:t xml:space="preserve"> Розмір статутного капіталу Підприємства визначається Власником і може бути змінений (збільшений або зменшений) за його рішенням. Статутний капітал Підприємства становить</w:t>
      </w:r>
      <w:r w:rsidRPr="00C60F01">
        <w:rPr>
          <w:rFonts w:ascii="Times New Roman" w:hAnsi="Times New Roman" w:cs="Times New Roman"/>
          <w:sz w:val="28"/>
          <w:szCs w:val="28"/>
        </w:rPr>
        <w:t xml:space="preserve">: </w:t>
      </w:r>
      <w:r w:rsidR="005D6575" w:rsidRPr="00C60F01">
        <w:rPr>
          <w:rFonts w:ascii="Times New Roman" w:hAnsi="Times New Roman" w:cs="Times New Roman"/>
          <w:sz w:val="28"/>
          <w:szCs w:val="28"/>
          <w:lang w:val="uk-UA"/>
        </w:rPr>
        <w:t xml:space="preserve">10 </w:t>
      </w:r>
      <w:r w:rsidRPr="00C60F01">
        <w:rPr>
          <w:rStyle w:val="FontStyle13"/>
          <w:color w:val="000000" w:themeColor="text1"/>
          <w:sz w:val="28"/>
          <w:szCs w:val="28"/>
          <w:lang w:val="uk-UA"/>
        </w:rPr>
        <w:t xml:space="preserve">000,00 грн. </w:t>
      </w:r>
      <w:r w:rsidRPr="00C60F01">
        <w:rPr>
          <w:rStyle w:val="FontStyle13"/>
          <w:sz w:val="28"/>
          <w:szCs w:val="28"/>
          <w:lang w:val="uk-UA"/>
        </w:rPr>
        <w:t>(</w:t>
      </w:r>
      <w:r w:rsidR="005D6575" w:rsidRPr="00C60F01">
        <w:rPr>
          <w:rStyle w:val="FontStyle13"/>
          <w:sz w:val="28"/>
          <w:szCs w:val="28"/>
          <w:lang w:val="uk-UA"/>
        </w:rPr>
        <w:t>десять</w:t>
      </w:r>
      <w:r w:rsidRPr="00C60F01">
        <w:rPr>
          <w:rStyle w:val="FontStyle13"/>
          <w:sz w:val="28"/>
          <w:szCs w:val="28"/>
          <w:lang w:val="uk-UA"/>
        </w:rPr>
        <w:t xml:space="preserve"> тисяч гривень 00 коп.). </w:t>
      </w:r>
    </w:p>
    <w:p w14:paraId="109F07B5" w14:textId="77777777" w:rsidR="00C754FA" w:rsidRPr="00D36B77" w:rsidRDefault="00C754FA" w:rsidP="00CA01C1">
      <w:pPr>
        <w:numPr>
          <w:ilvl w:val="1"/>
          <w:numId w:val="8"/>
        </w:numPr>
        <w:spacing w:after="0" w:line="240" w:lineRule="auto"/>
        <w:ind w:left="0" w:firstLine="624"/>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Підприємство може одержувати кредити для виконання статутних завдань за погодженням Засновника. </w:t>
      </w:r>
    </w:p>
    <w:p w14:paraId="3FF76E31" w14:textId="77777777" w:rsidR="00C754FA" w:rsidRPr="00D36B77" w:rsidRDefault="00C754FA" w:rsidP="00B47CF4">
      <w:pPr>
        <w:numPr>
          <w:ilvl w:val="1"/>
          <w:numId w:val="8"/>
        </w:numPr>
        <w:spacing w:after="0" w:line="240" w:lineRule="auto"/>
        <w:ind w:left="0" w:firstLine="567"/>
        <w:jc w:val="both"/>
        <w:rPr>
          <w:rFonts w:ascii="Times New Roman" w:hAnsi="Times New Roman" w:cs="Times New Roman"/>
          <w:bCs/>
          <w:color w:val="000000" w:themeColor="text1"/>
          <w:sz w:val="28"/>
          <w:szCs w:val="28"/>
          <w:lang w:val="uk-UA"/>
        </w:rPr>
      </w:pPr>
      <w:r w:rsidRPr="00D36B77">
        <w:rPr>
          <w:rFonts w:ascii="Times New Roman" w:hAnsi="Times New Roman" w:cs="Times New Roman"/>
          <w:bCs/>
          <w:color w:val="000000" w:themeColor="text1"/>
          <w:sz w:val="28"/>
          <w:szCs w:val="28"/>
          <w:lang w:val="uk-UA"/>
        </w:rPr>
        <w:t xml:space="preserve">Підприємство має право надавати в оренду майно, закріплене за ним на праві оперативного управління, юридичними та фізичними особами відповідно до законодавства України та локальних нормативних актів органів місцевого самоврядування. </w:t>
      </w:r>
    </w:p>
    <w:p w14:paraId="124B1390" w14:textId="77777777" w:rsidR="00C754FA" w:rsidRPr="00D36B77" w:rsidRDefault="00C754FA" w:rsidP="00B47CF4">
      <w:pPr>
        <w:numPr>
          <w:ilvl w:val="1"/>
          <w:numId w:val="8"/>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Підприємство у визначеному законодавством порядку самостійно організовує та здійснює бухгалтерський облік, веде статистичну, бухгалтерську та медичну звітність і подає її органам, уповноваженим здійснювати контроль за відповідними напрямами діяльності Підприємства. </w:t>
      </w:r>
    </w:p>
    <w:p w14:paraId="653A32E8" w14:textId="77777777" w:rsidR="00C754FA" w:rsidRPr="00D36B77" w:rsidRDefault="00C754FA" w:rsidP="00B47CF4">
      <w:pPr>
        <w:numPr>
          <w:ilvl w:val="1"/>
          <w:numId w:val="8"/>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Власні надходження Підприємства використовуються відповідно до законодавства України. </w:t>
      </w:r>
    </w:p>
    <w:p w14:paraId="73D9FDDE" w14:textId="78A28F67" w:rsidR="00C60F01" w:rsidRPr="00253FB0" w:rsidRDefault="00C754FA" w:rsidP="00253FB0">
      <w:pPr>
        <w:numPr>
          <w:ilvl w:val="1"/>
          <w:numId w:val="8"/>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Підприємство самостійно затверджує тарифи на платні послуги наказом керівника підприємства.</w:t>
      </w:r>
    </w:p>
    <w:p w14:paraId="0CED1979" w14:textId="77777777" w:rsidR="00B40DD6" w:rsidRPr="00D36B77" w:rsidRDefault="00B40DD6" w:rsidP="008A205B">
      <w:pPr>
        <w:spacing w:after="0" w:line="240" w:lineRule="auto"/>
        <w:jc w:val="both"/>
        <w:rPr>
          <w:rFonts w:ascii="Times New Roman" w:hAnsi="Times New Roman" w:cs="Times New Roman"/>
          <w:color w:val="000000" w:themeColor="text1"/>
          <w:sz w:val="28"/>
          <w:szCs w:val="28"/>
          <w:lang w:val="uk-UA"/>
        </w:rPr>
      </w:pPr>
    </w:p>
    <w:p w14:paraId="7EF6F91D" w14:textId="0F645151" w:rsidR="00C754FA" w:rsidRPr="00D36B77" w:rsidRDefault="00C754FA" w:rsidP="00253FB0">
      <w:pPr>
        <w:numPr>
          <w:ilvl w:val="0"/>
          <w:numId w:val="8"/>
        </w:numPr>
        <w:spacing w:after="0" w:line="240" w:lineRule="auto"/>
        <w:ind w:firstLine="0"/>
        <w:jc w:val="center"/>
        <w:rPr>
          <w:rFonts w:ascii="Times New Roman" w:hAnsi="Times New Roman" w:cs="Times New Roman"/>
          <w:b/>
          <w:color w:val="000000" w:themeColor="text1"/>
          <w:sz w:val="28"/>
          <w:szCs w:val="28"/>
          <w:lang w:val="uk-UA"/>
        </w:rPr>
      </w:pPr>
      <w:r w:rsidRPr="00D36B77">
        <w:rPr>
          <w:rFonts w:ascii="Times New Roman" w:hAnsi="Times New Roman" w:cs="Times New Roman"/>
          <w:b/>
          <w:color w:val="000000" w:themeColor="text1"/>
          <w:sz w:val="28"/>
          <w:szCs w:val="28"/>
          <w:lang w:val="uk-UA"/>
        </w:rPr>
        <w:t>ПРАВА ТА ОБОВ’ЯЗКИ</w:t>
      </w:r>
    </w:p>
    <w:p w14:paraId="63BFDCA5" w14:textId="77777777" w:rsidR="00C754FA" w:rsidRPr="00D36B77" w:rsidRDefault="00C754FA" w:rsidP="008A205B">
      <w:pPr>
        <w:spacing w:after="0" w:line="240" w:lineRule="auto"/>
        <w:ind w:firstLine="709"/>
        <w:jc w:val="both"/>
        <w:rPr>
          <w:rFonts w:ascii="Times New Roman" w:hAnsi="Times New Roman" w:cs="Times New Roman"/>
          <w:b/>
          <w:i/>
          <w:color w:val="000000" w:themeColor="text1"/>
          <w:sz w:val="28"/>
          <w:szCs w:val="28"/>
          <w:lang w:val="uk-UA"/>
        </w:rPr>
      </w:pPr>
      <w:r w:rsidRPr="00D36B77">
        <w:rPr>
          <w:rFonts w:ascii="Times New Roman" w:hAnsi="Times New Roman" w:cs="Times New Roman"/>
          <w:color w:val="000000" w:themeColor="text1"/>
          <w:sz w:val="28"/>
          <w:szCs w:val="28"/>
          <w:lang w:val="uk-UA"/>
        </w:rPr>
        <w:t xml:space="preserve">6.1. </w:t>
      </w:r>
      <w:r w:rsidRPr="00370810">
        <w:rPr>
          <w:rStyle w:val="70"/>
          <w:rFonts w:eastAsiaTheme="minorHAnsi"/>
          <w:i/>
        </w:rPr>
        <w:t>Підприємство має право</w:t>
      </w:r>
      <w:r w:rsidRPr="00370810">
        <w:rPr>
          <w:rFonts w:ascii="Times New Roman" w:hAnsi="Times New Roman" w:cs="Times New Roman"/>
          <w:i/>
          <w:color w:val="000000" w:themeColor="text1"/>
          <w:sz w:val="28"/>
          <w:szCs w:val="28"/>
          <w:lang w:val="uk-UA"/>
        </w:rPr>
        <w:t>:</w:t>
      </w:r>
      <w:r w:rsidRPr="00D36B77">
        <w:rPr>
          <w:rFonts w:ascii="Times New Roman" w:hAnsi="Times New Roman" w:cs="Times New Roman"/>
          <w:b/>
          <w:i/>
          <w:color w:val="000000" w:themeColor="text1"/>
          <w:sz w:val="28"/>
          <w:szCs w:val="28"/>
          <w:lang w:val="uk-UA"/>
        </w:rPr>
        <w:t xml:space="preserve"> </w:t>
      </w:r>
    </w:p>
    <w:p w14:paraId="5280A3BF" w14:textId="77777777" w:rsidR="00C754FA" w:rsidRPr="00D36B77" w:rsidRDefault="00C754FA" w:rsidP="00B47CF4">
      <w:pPr>
        <w:numPr>
          <w:ilvl w:val="2"/>
          <w:numId w:val="9"/>
        </w:numPr>
        <w:spacing w:after="0" w:line="240" w:lineRule="auto"/>
        <w:ind w:left="0" w:firstLine="709"/>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Звертатися у порядку, встановленому законодавством, до центральних та місцевих органів виконавчої влади, органів місцевого самоврядування, а також підприємств і організацій незалежно від форм </w:t>
      </w:r>
      <w:r w:rsidRPr="00D36B77">
        <w:rPr>
          <w:rFonts w:ascii="Times New Roman" w:hAnsi="Times New Roman" w:cs="Times New Roman"/>
          <w:color w:val="000000" w:themeColor="text1"/>
          <w:sz w:val="28"/>
          <w:szCs w:val="28"/>
          <w:lang w:val="uk-UA"/>
        </w:rPr>
        <w:lastRenderedPageBreak/>
        <w:t>власності та підпорядкування, для отримання інформації та матеріалів, необхідних для виконання покладених на Підприємство завдань.</w:t>
      </w:r>
    </w:p>
    <w:p w14:paraId="2C16AF41" w14:textId="77777777" w:rsidR="00C754FA" w:rsidRPr="00D36B77" w:rsidRDefault="00C754FA" w:rsidP="00C754FA">
      <w:pPr>
        <w:numPr>
          <w:ilvl w:val="2"/>
          <w:numId w:val="9"/>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Самостійно планувати, організовувати і здійснювати свою статутну діяльність, визначати основні напрямки свого розвитку відповідно до своїх завдань і цілей, у тому числі спрямовувати отримані від господарської діяльності кошти на утримання Підприємства та його матеріально-технічне забезпечення. </w:t>
      </w:r>
    </w:p>
    <w:p w14:paraId="7D4E146C" w14:textId="77777777" w:rsidR="00C754FA" w:rsidRPr="00D36B77" w:rsidRDefault="00C754FA" w:rsidP="00C754FA">
      <w:pPr>
        <w:numPr>
          <w:ilvl w:val="2"/>
          <w:numId w:val="9"/>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Укладати господарські угоди з підприємствами, установами, організаціями незалежно від форм власності та підпорядкування, а також фізичними особами відповідно до законодавства. </w:t>
      </w:r>
    </w:p>
    <w:p w14:paraId="37725BD6" w14:textId="77777777" w:rsidR="00C754FA" w:rsidRPr="00D36B77" w:rsidRDefault="00C754FA" w:rsidP="00C754FA">
      <w:pPr>
        <w:numPr>
          <w:ilvl w:val="2"/>
          <w:numId w:val="9"/>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Здійснювати співробітництво з іноземними організаціями відповідно до законодавства. </w:t>
      </w:r>
    </w:p>
    <w:p w14:paraId="3939EA19" w14:textId="77777777" w:rsidR="00C754FA" w:rsidRPr="00D36B77" w:rsidRDefault="00C754FA" w:rsidP="00C754FA">
      <w:pPr>
        <w:numPr>
          <w:ilvl w:val="2"/>
          <w:numId w:val="10"/>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Самостійно визначати напрямки використання грошових коштів у порядку, визначеному законодавством України, враховуючи норми Статуту. </w:t>
      </w:r>
    </w:p>
    <w:p w14:paraId="7DD69440" w14:textId="77777777" w:rsidR="00C754FA" w:rsidRPr="00A34950" w:rsidRDefault="00C754FA" w:rsidP="00A34950">
      <w:pPr>
        <w:pStyle w:val="a5"/>
        <w:numPr>
          <w:ilvl w:val="2"/>
          <w:numId w:val="11"/>
        </w:numPr>
        <w:tabs>
          <w:tab w:val="clear" w:pos="720"/>
          <w:tab w:val="num" w:pos="0"/>
        </w:tabs>
        <w:spacing w:after="0" w:line="240" w:lineRule="auto"/>
        <w:ind w:left="0" w:firstLine="567"/>
        <w:jc w:val="both"/>
        <w:rPr>
          <w:rFonts w:ascii="Times New Roman" w:hAnsi="Times New Roman" w:cs="Times New Roman"/>
          <w:color w:val="000000" w:themeColor="text1"/>
          <w:sz w:val="28"/>
          <w:szCs w:val="28"/>
          <w:lang w:val="uk-UA"/>
        </w:rPr>
      </w:pPr>
      <w:r w:rsidRPr="00A34950">
        <w:rPr>
          <w:rFonts w:ascii="Times New Roman" w:hAnsi="Times New Roman" w:cs="Times New Roman"/>
          <w:color w:val="000000" w:themeColor="text1"/>
          <w:sz w:val="28"/>
          <w:szCs w:val="28"/>
          <w:lang w:val="uk-UA"/>
        </w:rPr>
        <w:t xml:space="preserve">Здійснювати власне будівництво, реконструкцію, капітальний та поточний ремонт основних фондів у визначеному законодавством порядку. </w:t>
      </w:r>
    </w:p>
    <w:p w14:paraId="2C024CEB" w14:textId="77777777" w:rsidR="00C754FA" w:rsidRPr="00D36B77" w:rsidRDefault="00C754FA" w:rsidP="00C754FA">
      <w:pPr>
        <w:numPr>
          <w:ilvl w:val="2"/>
          <w:numId w:val="11"/>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Залучати підприємства, установи та організації для реалізації своїх статутних завдань у визначеному законодавством порядку. </w:t>
      </w:r>
    </w:p>
    <w:p w14:paraId="6F4D9BF9" w14:textId="77777777" w:rsidR="00C754FA" w:rsidRPr="00D36B77" w:rsidRDefault="00C754FA" w:rsidP="00C754FA">
      <w:pPr>
        <w:numPr>
          <w:ilvl w:val="2"/>
          <w:numId w:val="11"/>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Співпрацювати з іншими закладами охорони здоров’я, науковими установами та фізичними особами-підприємцями. </w:t>
      </w:r>
    </w:p>
    <w:p w14:paraId="0F65A00A" w14:textId="77777777" w:rsidR="00C754FA" w:rsidRPr="00D36B77" w:rsidRDefault="00C754FA" w:rsidP="00C754FA">
      <w:pPr>
        <w:numPr>
          <w:ilvl w:val="2"/>
          <w:numId w:val="11"/>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Надавати консультативну допомогу з питань, що належать до його компетенції, спеціалістам інших закладів охорони здоров’я за їх запитом. </w:t>
      </w:r>
    </w:p>
    <w:p w14:paraId="48B9476B" w14:textId="77777777" w:rsidR="00C754FA" w:rsidRPr="00D36B77" w:rsidRDefault="00C754FA" w:rsidP="00C754FA">
      <w:pPr>
        <w:numPr>
          <w:ilvl w:val="2"/>
          <w:numId w:val="11"/>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Створювати структурні підрозділи Підприємства відповідно до законодавства України. </w:t>
      </w:r>
    </w:p>
    <w:p w14:paraId="06F5BF06" w14:textId="77777777" w:rsidR="00C754FA" w:rsidRPr="00D36B77" w:rsidRDefault="00C754FA" w:rsidP="00C754FA">
      <w:pPr>
        <w:ind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6.1.11. Здійснювати інші права, що не суперечать законодавству. </w:t>
      </w:r>
    </w:p>
    <w:p w14:paraId="1CADF2EB" w14:textId="77777777" w:rsidR="00C754FA" w:rsidRPr="00370810" w:rsidRDefault="00C754FA" w:rsidP="00C754FA">
      <w:pPr>
        <w:numPr>
          <w:ilvl w:val="1"/>
          <w:numId w:val="11"/>
        </w:numPr>
        <w:spacing w:after="0" w:line="240" w:lineRule="auto"/>
        <w:ind w:left="0" w:firstLine="567"/>
        <w:jc w:val="both"/>
        <w:rPr>
          <w:rFonts w:ascii="Times New Roman" w:hAnsi="Times New Roman" w:cs="Times New Roman"/>
          <w:i/>
          <w:color w:val="000000" w:themeColor="text1"/>
          <w:sz w:val="28"/>
          <w:szCs w:val="28"/>
          <w:lang w:val="uk-UA"/>
        </w:rPr>
      </w:pPr>
      <w:r w:rsidRPr="00370810">
        <w:rPr>
          <w:rFonts w:ascii="Times New Roman" w:hAnsi="Times New Roman" w:cs="Times New Roman"/>
          <w:i/>
          <w:color w:val="000000" w:themeColor="text1"/>
          <w:sz w:val="28"/>
          <w:szCs w:val="28"/>
          <w:lang w:val="uk-UA"/>
        </w:rPr>
        <w:t xml:space="preserve">Підприємство зобов’язане: </w:t>
      </w:r>
    </w:p>
    <w:p w14:paraId="584CDB84" w14:textId="77777777" w:rsidR="00C754FA" w:rsidRPr="00A34950" w:rsidRDefault="00C754FA" w:rsidP="00A34950">
      <w:pPr>
        <w:pStyle w:val="a5"/>
        <w:numPr>
          <w:ilvl w:val="2"/>
          <w:numId w:val="26"/>
        </w:numPr>
        <w:spacing w:after="0" w:line="240" w:lineRule="auto"/>
        <w:ind w:left="0" w:firstLine="567"/>
        <w:jc w:val="both"/>
        <w:rPr>
          <w:rFonts w:ascii="Times New Roman" w:hAnsi="Times New Roman" w:cs="Times New Roman"/>
          <w:color w:val="000000" w:themeColor="text1"/>
          <w:sz w:val="28"/>
          <w:szCs w:val="28"/>
          <w:lang w:val="uk-UA"/>
        </w:rPr>
      </w:pPr>
      <w:r w:rsidRPr="00A34950">
        <w:rPr>
          <w:rFonts w:ascii="Times New Roman" w:hAnsi="Times New Roman" w:cs="Times New Roman"/>
          <w:color w:val="000000" w:themeColor="text1"/>
          <w:sz w:val="28"/>
          <w:szCs w:val="28"/>
          <w:lang w:val="uk-UA"/>
        </w:rPr>
        <w:t xml:space="preserve">Створювати належні умови для високопродуктивної праці, забезпечувати додержання законодавства про працю, правил та норм охорони праці, техніки безпеки, соціального страхування. </w:t>
      </w:r>
    </w:p>
    <w:p w14:paraId="178E2EFF" w14:textId="77777777" w:rsidR="00C754FA" w:rsidRPr="00A34950" w:rsidRDefault="00C754FA" w:rsidP="00A34950">
      <w:pPr>
        <w:pStyle w:val="a5"/>
        <w:numPr>
          <w:ilvl w:val="2"/>
          <w:numId w:val="26"/>
        </w:numPr>
        <w:spacing w:after="0" w:line="240" w:lineRule="auto"/>
        <w:ind w:left="0" w:firstLine="567"/>
        <w:jc w:val="both"/>
        <w:rPr>
          <w:rFonts w:ascii="Times New Roman" w:hAnsi="Times New Roman" w:cs="Times New Roman"/>
          <w:color w:val="000000" w:themeColor="text1"/>
          <w:sz w:val="28"/>
          <w:szCs w:val="28"/>
          <w:lang w:val="uk-UA"/>
        </w:rPr>
      </w:pPr>
      <w:r w:rsidRPr="00A34950">
        <w:rPr>
          <w:rFonts w:ascii="Times New Roman" w:hAnsi="Times New Roman" w:cs="Times New Roman"/>
          <w:color w:val="000000" w:themeColor="text1"/>
          <w:sz w:val="28"/>
          <w:szCs w:val="28"/>
          <w:lang w:val="uk-UA"/>
        </w:rPr>
        <w:t>Здійснювати бухгалтерський облік, забезпечувати фінансову та статистичну звітність</w:t>
      </w:r>
      <w:r w:rsidR="00BA2208">
        <w:rPr>
          <w:rFonts w:ascii="Times New Roman" w:hAnsi="Times New Roman" w:cs="Times New Roman"/>
          <w:color w:val="000000" w:themeColor="text1"/>
          <w:sz w:val="28"/>
          <w:szCs w:val="28"/>
          <w:lang w:val="uk-UA"/>
        </w:rPr>
        <w:t>,</w:t>
      </w:r>
      <w:r w:rsidRPr="00A34950">
        <w:rPr>
          <w:rFonts w:ascii="Times New Roman" w:hAnsi="Times New Roman" w:cs="Times New Roman"/>
          <w:color w:val="000000" w:themeColor="text1"/>
          <w:sz w:val="28"/>
          <w:szCs w:val="28"/>
          <w:lang w:val="uk-UA"/>
        </w:rPr>
        <w:t xml:space="preserve"> згідно з законодавством. </w:t>
      </w:r>
    </w:p>
    <w:p w14:paraId="44ADB086" w14:textId="77777777" w:rsidR="00C754FA" w:rsidRPr="00D36B77" w:rsidRDefault="00C754FA" w:rsidP="00A34950">
      <w:pPr>
        <w:numPr>
          <w:ilvl w:val="2"/>
          <w:numId w:val="26"/>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Керуватись у своїй діяльності Конституцією України, законами України, актами  Президента України та Кабінету Міністрів України, нормативно-правовими актами Міністерства охорони здоров’я України, іншими нормативно-правовими актами та цим Статутом. </w:t>
      </w:r>
    </w:p>
    <w:p w14:paraId="5659CDE2" w14:textId="77777777" w:rsidR="00C754FA" w:rsidRPr="00A34950" w:rsidRDefault="00C754FA" w:rsidP="00A34950">
      <w:pPr>
        <w:pStyle w:val="a5"/>
        <w:numPr>
          <w:ilvl w:val="2"/>
          <w:numId w:val="26"/>
        </w:numPr>
        <w:tabs>
          <w:tab w:val="left" w:pos="1134"/>
        </w:tabs>
        <w:spacing w:after="0" w:line="240" w:lineRule="auto"/>
        <w:ind w:left="0" w:firstLine="567"/>
        <w:jc w:val="both"/>
        <w:rPr>
          <w:rFonts w:ascii="Times New Roman" w:hAnsi="Times New Roman" w:cs="Times New Roman"/>
          <w:color w:val="000000" w:themeColor="text1"/>
          <w:sz w:val="28"/>
          <w:szCs w:val="28"/>
          <w:lang w:val="uk-UA"/>
        </w:rPr>
      </w:pPr>
      <w:r w:rsidRPr="00A34950">
        <w:rPr>
          <w:rFonts w:ascii="Times New Roman" w:hAnsi="Times New Roman" w:cs="Times New Roman"/>
          <w:color w:val="000000" w:themeColor="text1"/>
          <w:sz w:val="28"/>
          <w:szCs w:val="28"/>
          <w:lang w:val="uk-UA"/>
        </w:rPr>
        <w:t xml:space="preserve">Планувати свою діяльність щодо реалізації мети та предмету діяльності Підприємства з урахуванням та у межах єдиної комплексної політики в галузі охорони здоров’я. </w:t>
      </w:r>
    </w:p>
    <w:p w14:paraId="4E3C42B3" w14:textId="77777777" w:rsidR="00C754FA" w:rsidRPr="00D36B77" w:rsidRDefault="00C754FA" w:rsidP="00A34950">
      <w:pPr>
        <w:numPr>
          <w:ilvl w:val="2"/>
          <w:numId w:val="26"/>
        </w:numPr>
        <w:tabs>
          <w:tab w:val="left" w:pos="1134"/>
        </w:tabs>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Забезпечувати своєчасну сплату податкових та інших обов’язкових платежів з урахуванням своєї статутної діяльності та відповідно до чинного законодавства України. </w:t>
      </w:r>
    </w:p>
    <w:p w14:paraId="78D7A092" w14:textId="77777777" w:rsidR="00ED351A" w:rsidRDefault="00C754FA" w:rsidP="00ED351A">
      <w:pPr>
        <w:numPr>
          <w:ilvl w:val="2"/>
          <w:numId w:val="26"/>
        </w:numPr>
        <w:tabs>
          <w:tab w:val="left" w:pos="1134"/>
        </w:tabs>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 Розробляти та реалізовувати кадрову політику, контролювати підвищення кваліфікації працівників. </w:t>
      </w:r>
    </w:p>
    <w:p w14:paraId="0337EF30" w14:textId="77777777" w:rsidR="00C754FA" w:rsidRDefault="00C754FA" w:rsidP="00ED351A">
      <w:pPr>
        <w:numPr>
          <w:ilvl w:val="2"/>
          <w:numId w:val="26"/>
        </w:numPr>
        <w:tabs>
          <w:tab w:val="left" w:pos="1134"/>
        </w:tabs>
        <w:spacing w:after="0" w:line="240" w:lineRule="auto"/>
        <w:ind w:left="0" w:firstLine="567"/>
        <w:jc w:val="both"/>
        <w:rPr>
          <w:rFonts w:ascii="Times New Roman" w:hAnsi="Times New Roman" w:cs="Times New Roman"/>
          <w:color w:val="000000" w:themeColor="text1"/>
          <w:sz w:val="28"/>
          <w:szCs w:val="28"/>
          <w:lang w:val="uk-UA"/>
        </w:rPr>
      </w:pPr>
      <w:r w:rsidRPr="00ED351A">
        <w:rPr>
          <w:rFonts w:ascii="Times New Roman" w:hAnsi="Times New Roman" w:cs="Times New Roman"/>
          <w:color w:val="000000" w:themeColor="text1"/>
          <w:sz w:val="28"/>
          <w:szCs w:val="28"/>
          <w:lang w:val="uk-UA"/>
        </w:rPr>
        <w:lastRenderedPageBreak/>
        <w:t xml:space="preserve">Акумулювати власні надходження та витрачати їх з метою забезпечення діяльності Підприємства відповідно до чинного законодавства України та цього Статуту. </w:t>
      </w:r>
    </w:p>
    <w:p w14:paraId="13DFB884" w14:textId="77777777" w:rsidR="00216DF3" w:rsidRDefault="00216DF3" w:rsidP="00216DF3">
      <w:pPr>
        <w:tabs>
          <w:tab w:val="left" w:pos="1134"/>
        </w:tabs>
        <w:spacing w:after="0" w:line="240" w:lineRule="auto"/>
        <w:jc w:val="both"/>
        <w:rPr>
          <w:rFonts w:ascii="Times New Roman" w:hAnsi="Times New Roman" w:cs="Times New Roman"/>
          <w:color w:val="000000" w:themeColor="text1"/>
          <w:sz w:val="28"/>
          <w:szCs w:val="28"/>
          <w:lang w:val="uk-UA"/>
        </w:rPr>
      </w:pPr>
    </w:p>
    <w:p w14:paraId="08B65CA7" w14:textId="77777777" w:rsidR="00C754FA" w:rsidRDefault="00C754FA" w:rsidP="00C754FA">
      <w:pPr>
        <w:numPr>
          <w:ilvl w:val="0"/>
          <w:numId w:val="12"/>
        </w:numPr>
        <w:spacing w:after="0" w:line="240" w:lineRule="auto"/>
        <w:jc w:val="center"/>
        <w:rPr>
          <w:rFonts w:ascii="Times New Roman" w:hAnsi="Times New Roman" w:cs="Times New Roman"/>
          <w:b/>
          <w:color w:val="000000" w:themeColor="text1"/>
          <w:sz w:val="28"/>
          <w:szCs w:val="28"/>
          <w:lang w:val="uk-UA"/>
        </w:rPr>
      </w:pPr>
      <w:r w:rsidRPr="00D36B77">
        <w:rPr>
          <w:rFonts w:ascii="Times New Roman" w:hAnsi="Times New Roman" w:cs="Times New Roman"/>
          <w:b/>
          <w:color w:val="000000" w:themeColor="text1"/>
          <w:sz w:val="28"/>
          <w:szCs w:val="28"/>
          <w:lang w:val="uk-UA"/>
        </w:rPr>
        <w:t xml:space="preserve">УПРАВЛІННЯ ПІДПРИЄМСТВОМ </w:t>
      </w:r>
    </w:p>
    <w:p w14:paraId="570D1BBA" w14:textId="77777777" w:rsidR="00216DF3" w:rsidRPr="00D36B77" w:rsidRDefault="00216DF3" w:rsidP="00216DF3">
      <w:pPr>
        <w:spacing w:after="0" w:line="240" w:lineRule="auto"/>
        <w:ind w:left="408"/>
        <w:rPr>
          <w:rFonts w:ascii="Times New Roman" w:hAnsi="Times New Roman" w:cs="Times New Roman"/>
          <w:b/>
          <w:color w:val="000000" w:themeColor="text1"/>
          <w:sz w:val="28"/>
          <w:szCs w:val="28"/>
          <w:lang w:val="uk-UA"/>
        </w:rPr>
      </w:pPr>
    </w:p>
    <w:p w14:paraId="2CED9D17" w14:textId="77777777" w:rsidR="00C74336" w:rsidRPr="000F617E" w:rsidRDefault="00B115D3" w:rsidP="00CB72D0">
      <w:pPr>
        <w:pStyle w:val="a5"/>
        <w:tabs>
          <w:tab w:val="left" w:pos="1152"/>
          <w:tab w:val="left" w:pos="1260"/>
        </w:tabs>
        <w:spacing w:after="0" w:line="240" w:lineRule="auto"/>
        <w:ind w:left="0" w:firstLine="709"/>
        <w:jc w:val="both"/>
        <w:rPr>
          <w:rFonts w:ascii="Times New Roman" w:hAnsi="Times New Roman" w:cs="Times New Roman"/>
          <w:sz w:val="28"/>
          <w:szCs w:val="28"/>
          <w:lang w:val="uk-UA"/>
        </w:rPr>
      </w:pPr>
      <w:r w:rsidRPr="000F617E">
        <w:rPr>
          <w:rFonts w:ascii="Times New Roman" w:hAnsi="Times New Roman" w:cs="Times New Roman"/>
          <w:sz w:val="28"/>
          <w:szCs w:val="28"/>
          <w:lang w:val="uk-UA"/>
        </w:rPr>
        <w:t xml:space="preserve">7.1. Управління Підприємством здійснює </w:t>
      </w:r>
      <w:r w:rsidR="00C74336" w:rsidRPr="000F617E">
        <w:rPr>
          <w:rFonts w:ascii="Times New Roman" w:hAnsi="Times New Roman" w:cs="Times New Roman"/>
          <w:sz w:val="28"/>
          <w:szCs w:val="28"/>
          <w:lang w:val="uk-UA"/>
        </w:rPr>
        <w:t>Жмеринська міська рада (Засновник).</w:t>
      </w:r>
    </w:p>
    <w:p w14:paraId="32B05220" w14:textId="77777777" w:rsidR="00B115D3" w:rsidRPr="000F617E" w:rsidRDefault="00C74336" w:rsidP="00CB72D0">
      <w:pPr>
        <w:pStyle w:val="a5"/>
        <w:tabs>
          <w:tab w:val="left" w:pos="1152"/>
          <w:tab w:val="left" w:pos="1260"/>
        </w:tabs>
        <w:spacing w:after="0" w:line="240" w:lineRule="auto"/>
        <w:ind w:left="0" w:firstLine="709"/>
        <w:jc w:val="both"/>
        <w:rPr>
          <w:rFonts w:ascii="Times New Roman" w:hAnsi="Times New Roman" w:cs="Times New Roman"/>
          <w:sz w:val="28"/>
          <w:szCs w:val="28"/>
          <w:lang w:val="uk-UA"/>
        </w:rPr>
      </w:pPr>
      <w:r w:rsidRPr="000F617E">
        <w:rPr>
          <w:rFonts w:ascii="Times New Roman" w:hAnsi="Times New Roman" w:cs="Times New Roman"/>
          <w:sz w:val="28"/>
          <w:szCs w:val="28"/>
          <w:lang w:val="uk-UA"/>
        </w:rPr>
        <w:t xml:space="preserve">7.1.1. </w:t>
      </w:r>
      <w:r w:rsidR="00216DF3" w:rsidRPr="000F617E">
        <w:rPr>
          <w:rFonts w:ascii="Times New Roman" w:hAnsi="Times New Roman" w:cs="Times New Roman"/>
          <w:sz w:val="28"/>
          <w:szCs w:val="28"/>
          <w:lang w:val="uk-UA"/>
        </w:rPr>
        <w:t>Управління соціального захисту населення та охорони здоров’я Жмеринської міської ради  є головним розпорядником коштів на підставі делегованих йому Жмеринською міською радою (Засновником) повноважень.</w:t>
      </w:r>
    </w:p>
    <w:p w14:paraId="314B5624" w14:textId="77777777" w:rsidR="00B115D3" w:rsidRPr="00A32D5E" w:rsidRDefault="00C74336" w:rsidP="00B115D3">
      <w:pPr>
        <w:pStyle w:val="a5"/>
        <w:tabs>
          <w:tab w:val="num" w:pos="0"/>
          <w:tab w:val="left" w:pos="1152"/>
          <w:tab w:val="left" w:pos="1260"/>
        </w:tabs>
        <w:spacing w:after="0"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7.1.2</w:t>
      </w:r>
      <w:r w:rsidR="00B115D3" w:rsidRPr="00A32D5E">
        <w:rPr>
          <w:rFonts w:ascii="Times New Roman" w:hAnsi="Times New Roman" w:cs="Times New Roman"/>
          <w:sz w:val="28"/>
          <w:szCs w:val="28"/>
          <w:lang w:val="uk-UA"/>
        </w:rPr>
        <w:t xml:space="preserve">. Поточне керівництво (оперативне управління) Підприємством здійснює керівник Підприємства – Директор. </w:t>
      </w:r>
    </w:p>
    <w:p w14:paraId="3234659E" w14:textId="77777777" w:rsidR="00B115D3" w:rsidRPr="00A32D5E" w:rsidRDefault="00C74336" w:rsidP="00C74336">
      <w:pPr>
        <w:pStyle w:val="a5"/>
        <w:tabs>
          <w:tab w:val="num" w:pos="0"/>
          <w:tab w:val="left" w:pos="1152"/>
          <w:tab w:val="left" w:pos="1260"/>
        </w:tabs>
        <w:spacing w:after="0" w:line="240" w:lineRule="auto"/>
        <w:ind w:left="0" w:firstLine="567"/>
        <w:jc w:val="both"/>
        <w:rPr>
          <w:szCs w:val="28"/>
          <w:lang w:val="uk-UA"/>
        </w:rPr>
      </w:pPr>
      <w:r>
        <w:rPr>
          <w:rFonts w:ascii="Times New Roman" w:hAnsi="Times New Roman" w:cs="Times New Roman"/>
          <w:sz w:val="28"/>
          <w:szCs w:val="28"/>
          <w:lang w:val="uk-UA"/>
        </w:rPr>
        <w:t>7.1.3</w:t>
      </w:r>
      <w:r w:rsidR="00B115D3" w:rsidRPr="00A32D5E">
        <w:rPr>
          <w:rFonts w:ascii="Times New Roman" w:hAnsi="Times New Roman" w:cs="Times New Roman"/>
          <w:sz w:val="28"/>
          <w:szCs w:val="28"/>
          <w:lang w:val="uk-UA"/>
        </w:rPr>
        <w:t xml:space="preserve">. Наглядова рада Підприємства (у разі її утворення) є колегіальним органом, який у межах компетенції, визначеного законом і положенням про наглядову раду, </w:t>
      </w:r>
      <w:r w:rsidR="00A32D5E" w:rsidRPr="00A32D5E">
        <w:rPr>
          <w:rFonts w:ascii="Times New Roman" w:hAnsi="Times New Roman" w:cs="Times New Roman"/>
          <w:sz w:val="28"/>
          <w:szCs w:val="28"/>
          <w:lang w:val="uk-UA"/>
        </w:rPr>
        <w:t xml:space="preserve">яка </w:t>
      </w:r>
      <w:r w:rsidR="00E01A2F" w:rsidRPr="00A32D5E">
        <w:rPr>
          <w:rFonts w:ascii="Times New Roman" w:hAnsi="Times New Roman" w:cs="Times New Roman"/>
          <w:sz w:val="28"/>
          <w:szCs w:val="28"/>
          <w:lang w:val="uk-UA"/>
        </w:rPr>
        <w:t xml:space="preserve">контролює та спрямовує діяльність керівника Підприємства. </w:t>
      </w:r>
      <w:r w:rsidR="00B115D3" w:rsidRPr="00A32D5E">
        <w:rPr>
          <w:rFonts w:ascii="Times New Roman" w:hAnsi="Times New Roman" w:cs="Times New Roman"/>
          <w:sz w:val="28"/>
          <w:szCs w:val="28"/>
          <w:lang w:val="uk-UA"/>
        </w:rPr>
        <w:t xml:space="preserve"> </w:t>
      </w:r>
    </w:p>
    <w:p w14:paraId="1F2B1D44" w14:textId="77777777" w:rsidR="00122B8C" w:rsidRPr="005F2ABD" w:rsidRDefault="00122B8C" w:rsidP="00A34950">
      <w:pPr>
        <w:pStyle w:val="a5"/>
        <w:tabs>
          <w:tab w:val="num" w:pos="0"/>
          <w:tab w:val="left" w:pos="1152"/>
          <w:tab w:val="left" w:pos="1260"/>
        </w:tabs>
        <w:spacing w:after="0" w:line="240" w:lineRule="auto"/>
        <w:ind w:left="0" w:firstLine="567"/>
        <w:jc w:val="both"/>
        <w:rPr>
          <w:rFonts w:ascii="Times New Roman" w:hAnsi="Times New Roman" w:cs="Times New Roman"/>
          <w:i/>
          <w:color w:val="000000" w:themeColor="text1"/>
          <w:sz w:val="28"/>
          <w:szCs w:val="28"/>
          <w:lang w:val="uk-UA"/>
        </w:rPr>
      </w:pPr>
      <w:r w:rsidRPr="005F2ABD">
        <w:rPr>
          <w:rFonts w:ascii="Times New Roman" w:hAnsi="Times New Roman" w:cs="Times New Roman"/>
          <w:i/>
          <w:color w:val="000000" w:themeColor="text1"/>
          <w:sz w:val="28"/>
          <w:szCs w:val="28"/>
          <w:lang w:val="uk-UA"/>
        </w:rPr>
        <w:t xml:space="preserve">7.2. </w:t>
      </w:r>
      <w:r w:rsidRPr="005F2ABD">
        <w:rPr>
          <w:rFonts w:ascii="Times New Roman" w:hAnsi="Times New Roman" w:cs="Times New Roman"/>
          <w:b/>
          <w:i/>
          <w:color w:val="000000" w:themeColor="text1"/>
          <w:sz w:val="28"/>
          <w:szCs w:val="28"/>
          <w:lang w:val="uk-UA"/>
        </w:rPr>
        <w:t>Головний розпорядник:</w:t>
      </w:r>
    </w:p>
    <w:p w14:paraId="540E7C63" w14:textId="77777777" w:rsidR="00B47CF4" w:rsidRPr="005F2ABD" w:rsidRDefault="00122B8C" w:rsidP="00A34950">
      <w:pPr>
        <w:pStyle w:val="a5"/>
        <w:tabs>
          <w:tab w:val="num" w:pos="0"/>
          <w:tab w:val="left" w:pos="1152"/>
          <w:tab w:val="left" w:pos="1260"/>
        </w:tabs>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7.2.1. </w:t>
      </w:r>
      <w:r w:rsidR="00B47CF4" w:rsidRPr="005F2ABD">
        <w:rPr>
          <w:rFonts w:ascii="Times New Roman" w:hAnsi="Times New Roman" w:cs="Times New Roman"/>
          <w:color w:val="000000" w:themeColor="text1"/>
          <w:sz w:val="28"/>
          <w:szCs w:val="28"/>
          <w:lang w:val="uk-UA"/>
        </w:rPr>
        <w:t>Погоджує фінансовий план Підприємства та контролює його виконання;</w:t>
      </w:r>
    </w:p>
    <w:p w14:paraId="4AC6D521" w14:textId="77777777" w:rsidR="00B47CF4" w:rsidRPr="00216DF3" w:rsidRDefault="00B47CF4" w:rsidP="002E105B">
      <w:pPr>
        <w:tabs>
          <w:tab w:val="num" w:pos="0"/>
          <w:tab w:val="left" w:pos="1152"/>
          <w:tab w:val="left" w:pos="1260"/>
        </w:tabs>
        <w:spacing w:after="0" w:line="240" w:lineRule="auto"/>
        <w:ind w:firstLine="567"/>
        <w:jc w:val="both"/>
        <w:rPr>
          <w:rFonts w:ascii="Times New Roman" w:hAnsi="Times New Roman" w:cs="Times New Roman"/>
          <w:color w:val="FF0000"/>
          <w:sz w:val="28"/>
          <w:szCs w:val="28"/>
          <w:lang w:val="uk-UA"/>
        </w:rPr>
      </w:pPr>
      <w:r w:rsidRPr="00A32D5E">
        <w:rPr>
          <w:rFonts w:ascii="Times New Roman" w:hAnsi="Times New Roman" w:cs="Times New Roman"/>
          <w:sz w:val="28"/>
          <w:szCs w:val="28"/>
          <w:lang w:val="uk-UA"/>
        </w:rPr>
        <w:t>7.</w:t>
      </w:r>
      <w:r w:rsidR="00122B8C" w:rsidRPr="00A32D5E">
        <w:rPr>
          <w:rFonts w:ascii="Times New Roman" w:hAnsi="Times New Roman" w:cs="Times New Roman"/>
          <w:sz w:val="28"/>
          <w:szCs w:val="28"/>
          <w:lang w:val="uk-UA"/>
        </w:rPr>
        <w:t>2</w:t>
      </w:r>
      <w:r w:rsidRPr="00A32D5E">
        <w:rPr>
          <w:rFonts w:ascii="Times New Roman" w:hAnsi="Times New Roman" w:cs="Times New Roman"/>
          <w:sz w:val="28"/>
          <w:szCs w:val="28"/>
          <w:lang w:val="uk-UA"/>
        </w:rPr>
        <w:t>.</w:t>
      </w:r>
      <w:r w:rsidR="00122B8C" w:rsidRPr="00A32D5E">
        <w:rPr>
          <w:rFonts w:ascii="Times New Roman" w:hAnsi="Times New Roman" w:cs="Times New Roman"/>
          <w:sz w:val="28"/>
          <w:szCs w:val="28"/>
          <w:lang w:val="uk-UA"/>
        </w:rPr>
        <w:t>2</w:t>
      </w:r>
      <w:r w:rsidRPr="00A32D5E">
        <w:rPr>
          <w:rFonts w:ascii="Times New Roman" w:hAnsi="Times New Roman" w:cs="Times New Roman"/>
          <w:sz w:val="28"/>
          <w:szCs w:val="28"/>
          <w:lang w:val="uk-UA"/>
        </w:rPr>
        <w:t xml:space="preserve">. </w:t>
      </w:r>
      <w:r w:rsidR="002E105B" w:rsidRPr="00A32D5E">
        <w:rPr>
          <w:rFonts w:ascii="Times New Roman" w:hAnsi="Times New Roman" w:cs="Times New Roman"/>
          <w:sz w:val="28"/>
          <w:szCs w:val="28"/>
          <w:lang w:val="uk-UA"/>
        </w:rPr>
        <w:t xml:space="preserve">Після погодження фінансового плану, змін до фінансового плану, а також звіту про виконання фінансового плану, подає їх на затвердження </w:t>
      </w:r>
      <w:r w:rsidR="002E105B" w:rsidRPr="000F617E">
        <w:rPr>
          <w:rFonts w:ascii="Times New Roman" w:hAnsi="Times New Roman" w:cs="Times New Roman"/>
          <w:sz w:val="28"/>
          <w:szCs w:val="28"/>
          <w:lang w:val="uk-UA"/>
        </w:rPr>
        <w:t>Виконавчому комітету Жмеринської міської ради</w:t>
      </w:r>
      <w:r w:rsidR="00216DF3" w:rsidRPr="000F617E">
        <w:rPr>
          <w:rFonts w:ascii="Times New Roman" w:hAnsi="Times New Roman" w:cs="Times New Roman"/>
          <w:sz w:val="28"/>
          <w:szCs w:val="28"/>
          <w:lang w:val="uk-UA"/>
        </w:rPr>
        <w:t>.</w:t>
      </w:r>
      <w:r w:rsidR="008151CE" w:rsidRPr="000F617E">
        <w:rPr>
          <w:rFonts w:ascii="Times New Roman" w:hAnsi="Times New Roman" w:cs="Times New Roman"/>
          <w:sz w:val="28"/>
          <w:szCs w:val="28"/>
          <w:lang w:val="uk-UA"/>
        </w:rPr>
        <w:t xml:space="preserve"> </w:t>
      </w:r>
    </w:p>
    <w:p w14:paraId="48EB33CC" w14:textId="77777777" w:rsidR="00B115D3" w:rsidRPr="005F2ABD" w:rsidRDefault="00B115D3" w:rsidP="0099152C">
      <w:pPr>
        <w:pStyle w:val="a5"/>
        <w:numPr>
          <w:ilvl w:val="1"/>
          <w:numId w:val="30"/>
        </w:numPr>
        <w:spacing w:after="0" w:line="240" w:lineRule="auto"/>
        <w:ind w:left="1418" w:hanging="851"/>
        <w:jc w:val="both"/>
        <w:rPr>
          <w:rFonts w:ascii="Times New Roman" w:hAnsi="Times New Roman" w:cs="Times New Roman"/>
          <w:b/>
          <w:i/>
          <w:color w:val="000000" w:themeColor="text1"/>
          <w:sz w:val="28"/>
          <w:szCs w:val="28"/>
          <w:lang w:val="uk-UA"/>
        </w:rPr>
      </w:pPr>
      <w:r w:rsidRPr="005F2ABD">
        <w:rPr>
          <w:rFonts w:ascii="Times New Roman" w:hAnsi="Times New Roman" w:cs="Times New Roman"/>
          <w:b/>
          <w:i/>
          <w:color w:val="000000" w:themeColor="text1"/>
          <w:sz w:val="28"/>
          <w:szCs w:val="28"/>
          <w:lang w:val="uk-UA"/>
        </w:rPr>
        <w:t xml:space="preserve">Засновник (Власник): </w:t>
      </w:r>
    </w:p>
    <w:p w14:paraId="022EE6AA" w14:textId="77777777" w:rsidR="00B115D3" w:rsidRPr="005F2ABD" w:rsidRDefault="00B115D3" w:rsidP="0099152C">
      <w:pPr>
        <w:numPr>
          <w:ilvl w:val="2"/>
          <w:numId w:val="30"/>
        </w:numPr>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Визначає головні напрямки діяльності Підприємства, затверджує плани діяльності та звіти про його виконання.</w:t>
      </w:r>
    </w:p>
    <w:p w14:paraId="5C53BB28" w14:textId="77777777" w:rsidR="00B115D3" w:rsidRPr="005F2ABD" w:rsidRDefault="00B115D3" w:rsidP="0099152C">
      <w:pPr>
        <w:numPr>
          <w:ilvl w:val="2"/>
          <w:numId w:val="30"/>
        </w:numPr>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Затверджує статут Підприємства та зміни до нього.</w:t>
      </w:r>
    </w:p>
    <w:p w14:paraId="133FDE9A" w14:textId="77777777" w:rsidR="00B115D3" w:rsidRPr="00A32D5E" w:rsidRDefault="00B115D3" w:rsidP="0099152C">
      <w:pPr>
        <w:numPr>
          <w:ilvl w:val="2"/>
          <w:numId w:val="30"/>
        </w:numPr>
        <w:spacing w:after="0" w:line="240" w:lineRule="auto"/>
        <w:ind w:left="0" w:firstLine="567"/>
        <w:jc w:val="both"/>
        <w:rPr>
          <w:rFonts w:ascii="Times New Roman" w:hAnsi="Times New Roman" w:cs="Times New Roman"/>
          <w:sz w:val="28"/>
          <w:szCs w:val="28"/>
          <w:lang w:val="uk-UA"/>
        </w:rPr>
      </w:pPr>
      <w:r w:rsidRPr="00A32D5E">
        <w:rPr>
          <w:rFonts w:ascii="Times New Roman" w:hAnsi="Times New Roman" w:cs="Times New Roman"/>
          <w:sz w:val="28"/>
          <w:szCs w:val="28"/>
          <w:lang w:val="uk-UA"/>
        </w:rPr>
        <w:t xml:space="preserve">Затверджує фінансовий план, зміни до фінансового плану та </w:t>
      </w:r>
      <w:r w:rsidR="00A32D5E" w:rsidRPr="00A32D5E">
        <w:rPr>
          <w:rFonts w:ascii="Times New Roman" w:hAnsi="Times New Roman" w:cs="Times New Roman"/>
          <w:sz w:val="28"/>
          <w:szCs w:val="28"/>
          <w:lang w:val="uk-UA"/>
        </w:rPr>
        <w:t>звіт про виконання фінансового плану.</w:t>
      </w:r>
    </w:p>
    <w:p w14:paraId="144B8819" w14:textId="77777777" w:rsidR="00B115D3" w:rsidRPr="00AD2581" w:rsidRDefault="00B115D3" w:rsidP="0099152C">
      <w:pPr>
        <w:pStyle w:val="a5"/>
        <w:tabs>
          <w:tab w:val="num" w:pos="0"/>
          <w:tab w:val="left" w:pos="1152"/>
          <w:tab w:val="left" w:pos="1260"/>
        </w:tabs>
        <w:spacing w:after="0" w:line="240" w:lineRule="auto"/>
        <w:ind w:left="0" w:firstLine="567"/>
        <w:jc w:val="both"/>
        <w:rPr>
          <w:rFonts w:ascii="Times New Roman" w:hAnsi="Times New Roman" w:cs="Times New Roman"/>
          <w:color w:val="FF0000"/>
          <w:sz w:val="28"/>
          <w:szCs w:val="28"/>
          <w:lang w:val="uk-UA"/>
        </w:rPr>
      </w:pPr>
      <w:r w:rsidRPr="00C912D5">
        <w:rPr>
          <w:rFonts w:ascii="Times New Roman" w:hAnsi="Times New Roman" w:cs="Times New Roman"/>
          <w:sz w:val="28"/>
          <w:szCs w:val="28"/>
          <w:lang w:val="uk-UA"/>
        </w:rPr>
        <w:t>7.3.4.</w:t>
      </w:r>
      <w:r w:rsidR="00CB72D0">
        <w:rPr>
          <w:rFonts w:ascii="Times New Roman" w:hAnsi="Times New Roman" w:cs="Times New Roman"/>
          <w:sz w:val="28"/>
          <w:szCs w:val="28"/>
          <w:lang w:val="uk-UA"/>
        </w:rPr>
        <w:t xml:space="preserve"> </w:t>
      </w:r>
      <w:r w:rsidRPr="00C912D5">
        <w:rPr>
          <w:rFonts w:ascii="Times New Roman" w:hAnsi="Times New Roman" w:cs="Times New Roman"/>
          <w:sz w:val="28"/>
          <w:szCs w:val="28"/>
          <w:lang w:val="uk-UA"/>
        </w:rPr>
        <w:t xml:space="preserve">Укладає та розриває контракт з керівником Підприємства, який призначається на посаду і звільняється з посади </w:t>
      </w:r>
      <w:r w:rsidR="004B25DB">
        <w:rPr>
          <w:rFonts w:ascii="Times New Roman" w:hAnsi="Times New Roman" w:cs="Times New Roman"/>
          <w:sz w:val="28"/>
          <w:szCs w:val="28"/>
          <w:lang w:val="uk-UA"/>
        </w:rPr>
        <w:t xml:space="preserve">міським головою </w:t>
      </w:r>
      <w:r w:rsidR="008151CE">
        <w:rPr>
          <w:rFonts w:ascii="Times New Roman" w:hAnsi="Times New Roman" w:cs="Times New Roman"/>
          <w:sz w:val="28"/>
          <w:szCs w:val="28"/>
          <w:lang w:val="uk-UA"/>
        </w:rPr>
        <w:t>відповідно до чинного законодавства.</w:t>
      </w:r>
    </w:p>
    <w:p w14:paraId="30B0EBDE" w14:textId="77777777" w:rsidR="00B115D3" w:rsidRPr="005F2ABD" w:rsidRDefault="00B115D3" w:rsidP="0099152C">
      <w:pPr>
        <w:tabs>
          <w:tab w:val="num" w:pos="0"/>
          <w:tab w:val="left" w:pos="1152"/>
          <w:tab w:val="left" w:pos="1260"/>
        </w:tabs>
        <w:spacing w:after="0" w:line="240" w:lineRule="auto"/>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       7.3.5</w:t>
      </w:r>
      <w:r w:rsidRPr="007B31E4">
        <w:rPr>
          <w:rFonts w:ascii="Times New Roman" w:hAnsi="Times New Roman" w:cs="Times New Roman"/>
          <w:sz w:val="28"/>
          <w:szCs w:val="28"/>
          <w:lang w:val="uk-UA"/>
        </w:rPr>
        <w:t>.</w:t>
      </w:r>
      <w:r w:rsidR="00CB72D0">
        <w:rPr>
          <w:rFonts w:ascii="Times New Roman" w:hAnsi="Times New Roman" w:cs="Times New Roman"/>
          <w:sz w:val="28"/>
          <w:szCs w:val="28"/>
          <w:lang w:val="uk-UA"/>
        </w:rPr>
        <w:t xml:space="preserve"> </w:t>
      </w:r>
      <w:r w:rsidRPr="007B31E4">
        <w:rPr>
          <w:rFonts w:ascii="Times New Roman" w:hAnsi="Times New Roman" w:cs="Times New Roman"/>
          <w:sz w:val="28"/>
          <w:szCs w:val="28"/>
          <w:lang w:val="uk-UA"/>
        </w:rPr>
        <w:t>Здійснює контроль за виконання</w:t>
      </w:r>
      <w:r w:rsidR="00CB72D0">
        <w:rPr>
          <w:rFonts w:ascii="Times New Roman" w:hAnsi="Times New Roman" w:cs="Times New Roman"/>
          <w:sz w:val="28"/>
          <w:szCs w:val="28"/>
          <w:lang w:val="uk-UA"/>
        </w:rPr>
        <w:t>м</w:t>
      </w:r>
      <w:r w:rsidRPr="007B31E4">
        <w:rPr>
          <w:rFonts w:ascii="Times New Roman" w:hAnsi="Times New Roman" w:cs="Times New Roman"/>
          <w:sz w:val="28"/>
          <w:szCs w:val="28"/>
          <w:lang w:val="uk-UA"/>
        </w:rPr>
        <w:t xml:space="preserve"> керівником підприємства умов контракту.</w:t>
      </w:r>
      <w:r w:rsidRPr="00F04355">
        <w:rPr>
          <w:rFonts w:ascii="Times New Roman" w:hAnsi="Times New Roman" w:cs="Times New Roman"/>
          <w:color w:val="FF0000"/>
          <w:sz w:val="28"/>
          <w:szCs w:val="28"/>
          <w:lang w:val="uk-UA"/>
        </w:rPr>
        <w:t xml:space="preserve"> </w:t>
      </w:r>
      <w:r w:rsidRPr="005F2ABD">
        <w:rPr>
          <w:rFonts w:ascii="Times New Roman" w:hAnsi="Times New Roman" w:cs="Times New Roman"/>
          <w:color w:val="000000" w:themeColor="text1"/>
          <w:sz w:val="28"/>
          <w:szCs w:val="28"/>
          <w:lang w:val="uk-UA"/>
        </w:rPr>
        <w:t xml:space="preserve">Строк найму, права, обов’язки і відповідальність керівника (директора), умови його матеріального забезпечення, інші умови найму визначаються контрактом. </w:t>
      </w:r>
    </w:p>
    <w:p w14:paraId="0E5573C0" w14:textId="77777777" w:rsidR="00B115D3" w:rsidRPr="005F2ABD" w:rsidRDefault="00B115D3" w:rsidP="0099152C">
      <w:pPr>
        <w:spacing w:after="0" w:line="240" w:lineRule="auto"/>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       7.3.6.</w:t>
      </w:r>
      <w:r w:rsidR="00CB72D0">
        <w:rPr>
          <w:rFonts w:ascii="Times New Roman" w:hAnsi="Times New Roman" w:cs="Times New Roman"/>
          <w:color w:val="000000" w:themeColor="text1"/>
          <w:sz w:val="28"/>
          <w:szCs w:val="28"/>
          <w:lang w:val="uk-UA"/>
        </w:rPr>
        <w:t xml:space="preserve"> </w:t>
      </w:r>
      <w:r w:rsidRPr="005F2ABD">
        <w:rPr>
          <w:rFonts w:ascii="Times New Roman" w:hAnsi="Times New Roman" w:cs="Times New Roman"/>
          <w:color w:val="000000" w:themeColor="text1"/>
          <w:sz w:val="28"/>
          <w:szCs w:val="28"/>
          <w:lang w:val="uk-UA"/>
        </w:rPr>
        <w:t>Погоджує Підприємству договори про спільну діяльність, за якими використовується нерухоме майно, що перебуває в його оперативному управлінні, кредитні договори та договори застави.</w:t>
      </w:r>
    </w:p>
    <w:p w14:paraId="7F4646E4" w14:textId="77777777" w:rsidR="00B115D3" w:rsidRPr="00A6036A" w:rsidRDefault="00B115D3" w:rsidP="0099152C">
      <w:pPr>
        <w:spacing w:after="0" w:line="240" w:lineRule="auto"/>
        <w:jc w:val="both"/>
        <w:rPr>
          <w:rFonts w:ascii="Times New Roman" w:hAnsi="Times New Roman" w:cs="Times New Roman"/>
          <w:color w:val="FF0000"/>
          <w:sz w:val="28"/>
          <w:szCs w:val="28"/>
          <w:lang w:val="uk-UA"/>
        </w:rPr>
      </w:pPr>
      <w:r w:rsidRPr="002A759B">
        <w:rPr>
          <w:rFonts w:ascii="Times New Roman" w:hAnsi="Times New Roman" w:cs="Times New Roman"/>
          <w:sz w:val="28"/>
          <w:szCs w:val="28"/>
          <w:lang w:val="uk-UA"/>
        </w:rPr>
        <w:t xml:space="preserve">       7.3.7.</w:t>
      </w:r>
      <w:r w:rsidR="00CB72D0">
        <w:rPr>
          <w:rFonts w:ascii="Times New Roman" w:hAnsi="Times New Roman" w:cs="Times New Roman"/>
          <w:sz w:val="28"/>
          <w:szCs w:val="28"/>
          <w:lang w:val="uk-UA"/>
        </w:rPr>
        <w:t xml:space="preserve"> </w:t>
      </w:r>
      <w:r w:rsidR="00A6036A" w:rsidRPr="007C6AA7">
        <w:rPr>
          <w:rFonts w:ascii="Times New Roman" w:hAnsi="Times New Roman" w:cs="Times New Roman"/>
          <w:sz w:val="28"/>
          <w:szCs w:val="28"/>
          <w:lang w:val="uk-UA"/>
        </w:rPr>
        <w:t>За пропозицією Підприємства створює філії</w:t>
      </w:r>
      <w:r w:rsidR="008151CE" w:rsidRPr="007C6AA7">
        <w:rPr>
          <w:rFonts w:ascii="Times New Roman" w:hAnsi="Times New Roman" w:cs="Times New Roman"/>
          <w:sz w:val="28"/>
          <w:szCs w:val="28"/>
          <w:lang w:val="uk-UA"/>
        </w:rPr>
        <w:t>, представництв</w:t>
      </w:r>
      <w:r w:rsidR="00A6036A" w:rsidRPr="007C6AA7">
        <w:rPr>
          <w:rFonts w:ascii="Times New Roman" w:hAnsi="Times New Roman" w:cs="Times New Roman"/>
          <w:sz w:val="28"/>
          <w:szCs w:val="28"/>
          <w:lang w:val="uk-UA"/>
        </w:rPr>
        <w:t>а</w:t>
      </w:r>
      <w:r w:rsidR="008151CE" w:rsidRPr="007C6AA7">
        <w:rPr>
          <w:rFonts w:ascii="Times New Roman" w:hAnsi="Times New Roman" w:cs="Times New Roman"/>
          <w:sz w:val="28"/>
          <w:szCs w:val="28"/>
          <w:lang w:val="uk-UA"/>
        </w:rPr>
        <w:t xml:space="preserve"> </w:t>
      </w:r>
      <w:r w:rsidR="00A6036A" w:rsidRPr="007C6AA7">
        <w:rPr>
          <w:rFonts w:ascii="Times New Roman" w:hAnsi="Times New Roman" w:cs="Times New Roman"/>
          <w:sz w:val="28"/>
          <w:szCs w:val="28"/>
          <w:lang w:val="uk-UA"/>
        </w:rPr>
        <w:t>та інші відокремлені підрозділи</w:t>
      </w:r>
      <w:r w:rsidRPr="007C6AA7">
        <w:rPr>
          <w:rFonts w:ascii="Times New Roman" w:hAnsi="Times New Roman" w:cs="Times New Roman"/>
          <w:sz w:val="28"/>
          <w:szCs w:val="28"/>
          <w:lang w:val="uk-UA"/>
        </w:rPr>
        <w:t xml:space="preserve"> Підприємства</w:t>
      </w:r>
      <w:r w:rsidR="00A6036A" w:rsidRPr="007C6AA7">
        <w:rPr>
          <w:rFonts w:ascii="Times New Roman" w:hAnsi="Times New Roman" w:cs="Times New Roman"/>
          <w:sz w:val="28"/>
          <w:szCs w:val="28"/>
          <w:lang w:val="uk-UA"/>
        </w:rPr>
        <w:t xml:space="preserve"> </w:t>
      </w:r>
      <w:r w:rsidRPr="007C6AA7">
        <w:rPr>
          <w:rFonts w:ascii="Times New Roman" w:hAnsi="Times New Roman" w:cs="Times New Roman"/>
          <w:sz w:val="28"/>
          <w:szCs w:val="28"/>
          <w:lang w:val="uk-UA"/>
        </w:rPr>
        <w:t>(надалі-Філії). Такі Філії діють відповідно до положення про них, погодженого із Засновником та затвердженого наказом керівника Підприємства.</w:t>
      </w:r>
    </w:p>
    <w:p w14:paraId="461A973B" w14:textId="77777777" w:rsidR="00B115D3" w:rsidRPr="005F2ABD" w:rsidRDefault="00B115D3" w:rsidP="0099152C">
      <w:pPr>
        <w:spacing w:after="0" w:line="240" w:lineRule="auto"/>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       7.3.8.</w:t>
      </w:r>
      <w:r w:rsidR="00CB72D0">
        <w:rPr>
          <w:rFonts w:ascii="Times New Roman" w:hAnsi="Times New Roman" w:cs="Times New Roman"/>
          <w:color w:val="000000" w:themeColor="text1"/>
          <w:sz w:val="28"/>
          <w:szCs w:val="28"/>
          <w:lang w:val="uk-UA"/>
        </w:rPr>
        <w:t xml:space="preserve"> </w:t>
      </w:r>
      <w:r w:rsidRPr="005F2ABD">
        <w:rPr>
          <w:rFonts w:ascii="Times New Roman" w:hAnsi="Times New Roman" w:cs="Times New Roman"/>
          <w:color w:val="000000" w:themeColor="text1"/>
          <w:sz w:val="28"/>
          <w:szCs w:val="28"/>
          <w:lang w:val="uk-UA"/>
        </w:rPr>
        <w:t xml:space="preserve">Здійснює контроль за ефективністю використання майна, що є власністю Жмеринської міської територіальної громади та закріплене за Підприємством на праві оперативного управління; </w:t>
      </w:r>
    </w:p>
    <w:p w14:paraId="05289CC3" w14:textId="77777777" w:rsidR="00B115D3" w:rsidRPr="005F2ABD" w:rsidRDefault="00B115D3" w:rsidP="0099152C">
      <w:pPr>
        <w:spacing w:after="0" w:line="240" w:lineRule="auto"/>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lastRenderedPageBreak/>
        <w:t xml:space="preserve">       7.3.9. Приймає рішення про реорганізацію та ліквідацію Підприємства, призначає ліквідаційну комісію, комісію з припинення, затверджує ліквідаційний баланс.</w:t>
      </w:r>
    </w:p>
    <w:p w14:paraId="02128EA7" w14:textId="77777777" w:rsidR="00761C98" w:rsidRPr="005F2ABD" w:rsidRDefault="00761C98" w:rsidP="00761C98">
      <w:pPr>
        <w:pStyle w:val="a5"/>
        <w:numPr>
          <w:ilvl w:val="1"/>
          <w:numId w:val="30"/>
        </w:numPr>
        <w:spacing w:after="0" w:line="240" w:lineRule="auto"/>
        <w:jc w:val="both"/>
        <w:rPr>
          <w:rFonts w:ascii="Times New Roman" w:hAnsi="Times New Roman" w:cs="Times New Roman"/>
          <w:b/>
          <w:i/>
          <w:color w:val="000000" w:themeColor="text1"/>
          <w:sz w:val="28"/>
          <w:szCs w:val="28"/>
          <w:lang w:val="uk-UA"/>
        </w:rPr>
      </w:pPr>
      <w:r w:rsidRPr="005F2ABD">
        <w:rPr>
          <w:rFonts w:ascii="Times New Roman" w:hAnsi="Times New Roman" w:cs="Times New Roman"/>
          <w:b/>
          <w:i/>
          <w:color w:val="000000" w:themeColor="text1"/>
          <w:sz w:val="28"/>
          <w:szCs w:val="28"/>
          <w:lang w:val="uk-UA"/>
        </w:rPr>
        <w:t>Керівник Підприємства (директор):</w:t>
      </w:r>
    </w:p>
    <w:p w14:paraId="1CF75DC8" w14:textId="77777777" w:rsidR="00761C98" w:rsidRPr="005F2ABD" w:rsidRDefault="00761C98" w:rsidP="00761C98">
      <w:pPr>
        <w:spacing w:after="0" w:line="240" w:lineRule="auto"/>
        <w:ind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7.4.1. Діє без довіреності від імені Підприємства, представляє його інтереси в органах державної влади і органах місцевого самоврядування, інших органах, у відносинах з іншими юридичними та фізичними особами, підписує від його імені документи та видає довіреності і делегує право підпису документів іншим посадовим особам Підприємства, укладає договори, відкриває в органах Державної казначейської служби України та установах банків поточні та інші рахунки. </w:t>
      </w:r>
    </w:p>
    <w:p w14:paraId="58D59594" w14:textId="77777777" w:rsidR="00D42184" w:rsidRPr="002A759B" w:rsidRDefault="00D42184" w:rsidP="00D42184">
      <w:pPr>
        <w:pStyle w:val="a5"/>
        <w:autoSpaceDE w:val="0"/>
        <w:autoSpaceDN w:val="0"/>
        <w:adjustRightInd w:val="0"/>
        <w:ind w:left="0" w:firstLine="567"/>
        <w:jc w:val="both"/>
        <w:rPr>
          <w:rFonts w:ascii="Times New Roman" w:hAnsi="Times New Roman" w:cs="Times New Roman"/>
          <w:sz w:val="28"/>
          <w:szCs w:val="28"/>
          <w:lang w:val="uk-UA"/>
        </w:rPr>
      </w:pPr>
      <w:r w:rsidRPr="002A759B">
        <w:rPr>
          <w:rFonts w:ascii="Times New Roman CYR" w:hAnsi="Times New Roman CYR" w:cs="Times New Roman CYR"/>
          <w:sz w:val="28"/>
          <w:szCs w:val="28"/>
          <w:lang w:val="uk-UA"/>
        </w:rPr>
        <w:t xml:space="preserve"> Ініціює розробку проєктів  місцевих програм та заходів у сфері охорони здоров’я, надає відповідні обґрунтовані пропозиції до них, та механізм реалізації відповідних заходів. </w:t>
      </w:r>
      <w:r w:rsidRPr="002A759B">
        <w:rPr>
          <w:rFonts w:ascii="Times New Roman" w:hAnsi="Times New Roman" w:cs="Times New Roman"/>
          <w:sz w:val="28"/>
          <w:szCs w:val="28"/>
          <w:lang w:val="uk-UA"/>
        </w:rPr>
        <w:t xml:space="preserve"> </w:t>
      </w:r>
    </w:p>
    <w:p w14:paraId="14D82A08" w14:textId="77777777" w:rsidR="00D42184" w:rsidRPr="002A759B" w:rsidRDefault="00D42184" w:rsidP="00D42184">
      <w:pPr>
        <w:pStyle w:val="a5"/>
        <w:autoSpaceDE w:val="0"/>
        <w:autoSpaceDN w:val="0"/>
        <w:adjustRightInd w:val="0"/>
        <w:ind w:left="0" w:firstLine="567"/>
        <w:jc w:val="both"/>
        <w:rPr>
          <w:rFonts w:ascii="Times New Roman" w:hAnsi="Times New Roman" w:cs="Times New Roman"/>
          <w:sz w:val="28"/>
          <w:szCs w:val="28"/>
          <w:lang w:val="uk-UA"/>
        </w:rPr>
      </w:pPr>
      <w:r w:rsidRPr="002A759B">
        <w:rPr>
          <w:rFonts w:ascii="Times New Roman" w:hAnsi="Times New Roman" w:cs="Times New Roman"/>
          <w:sz w:val="28"/>
          <w:szCs w:val="28"/>
          <w:lang w:val="uk-UA"/>
        </w:rPr>
        <w:t>П</w:t>
      </w:r>
      <w:r w:rsidR="00761C98" w:rsidRPr="002A759B">
        <w:rPr>
          <w:rFonts w:ascii="Times New Roman" w:hAnsi="Times New Roman" w:cs="Times New Roman"/>
          <w:sz w:val="28"/>
          <w:szCs w:val="28"/>
          <w:lang w:val="uk-UA"/>
        </w:rPr>
        <w:t>риймає участь у засіданні профільних комісій, сесій міської ради</w:t>
      </w:r>
      <w:r w:rsidR="000E5045" w:rsidRPr="002A759B">
        <w:rPr>
          <w:rFonts w:ascii="Times New Roman" w:hAnsi="Times New Roman" w:cs="Times New Roman"/>
          <w:sz w:val="28"/>
          <w:szCs w:val="28"/>
          <w:lang w:val="uk-UA"/>
        </w:rPr>
        <w:t>, засідань виконавчого комітету з питань, що відносяться до діяльності підприємства.</w:t>
      </w:r>
    </w:p>
    <w:p w14:paraId="43D13186" w14:textId="77777777" w:rsidR="00761C98" w:rsidRPr="00F75D91" w:rsidRDefault="00761C98" w:rsidP="00D42184">
      <w:pPr>
        <w:pStyle w:val="a5"/>
        <w:autoSpaceDE w:val="0"/>
        <w:autoSpaceDN w:val="0"/>
        <w:adjustRightInd w:val="0"/>
        <w:ind w:left="0" w:firstLine="567"/>
        <w:jc w:val="both"/>
        <w:rPr>
          <w:rFonts w:ascii="Times New Roman CYR" w:hAnsi="Times New Roman CYR" w:cs="Times New Roman CYR"/>
          <w:color w:val="FF0000"/>
          <w:sz w:val="28"/>
          <w:szCs w:val="28"/>
          <w:u w:val="single"/>
          <w:lang w:val="uk-UA"/>
        </w:rPr>
      </w:pPr>
      <w:r w:rsidRPr="005F2ABD">
        <w:rPr>
          <w:rFonts w:ascii="Times New Roman" w:hAnsi="Times New Roman" w:cs="Times New Roman"/>
          <w:color w:val="000000" w:themeColor="text1"/>
          <w:sz w:val="28"/>
          <w:szCs w:val="28"/>
          <w:lang w:val="uk-UA"/>
        </w:rPr>
        <w:t>7.4.2. Самостійно вирішує питання діяльності Підприємства за винятком тих, що віднесені законодавством та цим Статутом до компетенції Засновника</w:t>
      </w:r>
      <w:r w:rsidR="0019659B">
        <w:rPr>
          <w:rFonts w:ascii="Times New Roman" w:hAnsi="Times New Roman" w:cs="Times New Roman"/>
          <w:color w:val="000000" w:themeColor="text1"/>
          <w:sz w:val="28"/>
          <w:szCs w:val="28"/>
          <w:lang w:val="uk-UA"/>
        </w:rPr>
        <w:t>.</w:t>
      </w:r>
    </w:p>
    <w:p w14:paraId="4B65B97F" w14:textId="77777777" w:rsidR="00761C98" w:rsidRPr="005F2ABD" w:rsidRDefault="00761C98" w:rsidP="00761C98">
      <w:pPr>
        <w:pStyle w:val="a5"/>
        <w:spacing w:after="0" w:line="240" w:lineRule="auto"/>
        <w:ind w:left="0"/>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        7.4.3. Організовує роботу Підприємства щодо надання населенню медичної допомоги, згідно з вимогами нормативно-правових актів. </w:t>
      </w:r>
    </w:p>
    <w:p w14:paraId="188A127C" w14:textId="77777777" w:rsidR="00761C98" w:rsidRDefault="0002132C" w:rsidP="00761C98">
      <w:pPr>
        <w:pStyle w:val="a5"/>
        <w:numPr>
          <w:ilvl w:val="2"/>
          <w:numId w:val="35"/>
        </w:numPr>
        <w:autoSpaceDE w:val="0"/>
        <w:autoSpaceDN w:val="0"/>
        <w:adjustRightInd w:val="0"/>
        <w:spacing w:after="0" w:line="240" w:lineRule="auto"/>
        <w:ind w:left="0" w:firstLine="567"/>
        <w:jc w:val="both"/>
        <w:rPr>
          <w:rFonts w:ascii="Times New Roman" w:hAnsi="Times New Roman" w:cs="Times New Roman"/>
          <w:sz w:val="28"/>
          <w:szCs w:val="28"/>
          <w:lang w:val="uk-UA"/>
        </w:rPr>
      </w:pPr>
      <w:r w:rsidRPr="002A759B">
        <w:rPr>
          <w:rFonts w:ascii="Times New Roman" w:hAnsi="Times New Roman" w:cs="Times New Roman"/>
          <w:sz w:val="28"/>
          <w:szCs w:val="28"/>
          <w:lang w:val="uk-UA"/>
        </w:rPr>
        <w:t xml:space="preserve">Подає на погодження </w:t>
      </w:r>
      <w:r w:rsidR="000864DD" w:rsidRPr="002A759B">
        <w:rPr>
          <w:rFonts w:ascii="Times New Roman" w:hAnsi="Times New Roman" w:cs="Times New Roman"/>
          <w:sz w:val="28"/>
          <w:szCs w:val="28"/>
          <w:lang w:val="uk-UA"/>
        </w:rPr>
        <w:t>фінансовий план, зміни до фінансового плану, а також звіт про виконання фінансового плану головному розпоряднику коштів.</w:t>
      </w:r>
    </w:p>
    <w:p w14:paraId="03F3CE41" w14:textId="77777777" w:rsidR="008D0868" w:rsidRPr="008D0868" w:rsidRDefault="008D0868" w:rsidP="000F617E">
      <w:pPr>
        <w:autoSpaceDE w:val="0"/>
        <w:autoSpaceDN w:val="0"/>
        <w:adjustRightInd w:val="0"/>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Несе відповідальність за формування та виконання фінансового плану і плану розвитку Підприємства, результати його господарської діяльності, якість послуг, що надаються Підприємством, використання наданого на праві оперативного управління Підприємству майна, яке належить до власності міської територіальної громади, і доходу згідно з вимогами законодавства</w:t>
      </w:r>
      <w:r w:rsidR="000F617E">
        <w:rPr>
          <w:rFonts w:ascii="Times New Roman" w:hAnsi="Times New Roman" w:cs="Times New Roman"/>
          <w:sz w:val="28"/>
          <w:szCs w:val="28"/>
          <w:lang w:val="uk-UA"/>
        </w:rPr>
        <w:t>, цього С</w:t>
      </w:r>
      <w:r>
        <w:rPr>
          <w:rFonts w:ascii="Times New Roman" w:hAnsi="Times New Roman" w:cs="Times New Roman"/>
          <w:sz w:val="28"/>
          <w:szCs w:val="28"/>
          <w:lang w:val="uk-UA"/>
        </w:rPr>
        <w:t>татуту</w:t>
      </w:r>
      <w:r w:rsidR="000F617E">
        <w:rPr>
          <w:rFonts w:ascii="Times New Roman" w:hAnsi="Times New Roman" w:cs="Times New Roman"/>
          <w:sz w:val="28"/>
          <w:szCs w:val="28"/>
          <w:lang w:val="uk-UA"/>
        </w:rPr>
        <w:t xml:space="preserve"> та укладених Підприємством договорів.</w:t>
      </w:r>
    </w:p>
    <w:p w14:paraId="3B3C57B9" w14:textId="77777777" w:rsidR="00761C98" w:rsidRPr="005F2ABD" w:rsidRDefault="00115661" w:rsidP="00115661">
      <w:pPr>
        <w:pStyle w:val="a5"/>
        <w:numPr>
          <w:ilvl w:val="2"/>
          <w:numId w:val="35"/>
        </w:numPr>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 </w:t>
      </w:r>
      <w:r w:rsidR="00761C98" w:rsidRPr="005F2ABD">
        <w:rPr>
          <w:rFonts w:ascii="Times New Roman" w:hAnsi="Times New Roman" w:cs="Times New Roman"/>
          <w:color w:val="000000" w:themeColor="text1"/>
          <w:sz w:val="28"/>
          <w:szCs w:val="28"/>
          <w:lang w:val="uk-UA"/>
        </w:rPr>
        <w:t xml:space="preserve">Користується правом розпорядження майном та коштами Підприємства відповідно до законодавства та цього Статуту. Забезпечує ефективне використання і збереження закріпленого за Підприємством на праві оперативного управління майна. </w:t>
      </w:r>
    </w:p>
    <w:p w14:paraId="14FE3252" w14:textId="77777777" w:rsidR="00761C98" w:rsidRPr="005F2ABD" w:rsidRDefault="00761C98" w:rsidP="00115661">
      <w:pPr>
        <w:pStyle w:val="a5"/>
        <w:numPr>
          <w:ilvl w:val="2"/>
          <w:numId w:val="35"/>
        </w:numPr>
        <w:spacing w:after="0" w:line="240" w:lineRule="auto"/>
        <w:ind w:left="0" w:firstLine="566"/>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У межах своєї компетенції видає нак</w:t>
      </w:r>
      <w:r w:rsidR="00115661" w:rsidRPr="005F2ABD">
        <w:rPr>
          <w:rFonts w:ascii="Times New Roman" w:hAnsi="Times New Roman" w:cs="Times New Roman"/>
          <w:color w:val="000000" w:themeColor="text1"/>
          <w:sz w:val="28"/>
          <w:szCs w:val="28"/>
          <w:lang w:val="uk-UA"/>
        </w:rPr>
        <w:t xml:space="preserve">ази та інші акти, дає вказівки, </w:t>
      </w:r>
      <w:r w:rsidRPr="005F2ABD">
        <w:rPr>
          <w:rFonts w:ascii="Times New Roman" w:hAnsi="Times New Roman" w:cs="Times New Roman"/>
          <w:color w:val="000000" w:themeColor="text1"/>
          <w:sz w:val="28"/>
          <w:szCs w:val="28"/>
          <w:lang w:val="uk-UA"/>
        </w:rPr>
        <w:t xml:space="preserve">обов’язкові для всіх підрозділів та працівників Підприємства. </w:t>
      </w:r>
    </w:p>
    <w:p w14:paraId="76DD2CA8" w14:textId="77777777" w:rsidR="00761C98" w:rsidRPr="005F2ABD" w:rsidRDefault="00761C98" w:rsidP="00115661">
      <w:pPr>
        <w:numPr>
          <w:ilvl w:val="2"/>
          <w:numId w:val="35"/>
        </w:numPr>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Забезпечує контроль за веденням та зберіганням медичної та іншої документації. </w:t>
      </w:r>
    </w:p>
    <w:p w14:paraId="1E072411" w14:textId="77777777" w:rsidR="00761C98" w:rsidRPr="005F2ABD" w:rsidRDefault="00761C98" w:rsidP="00115661">
      <w:pPr>
        <w:numPr>
          <w:ilvl w:val="2"/>
          <w:numId w:val="35"/>
        </w:numPr>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У строки і в порядку, встановленому законодавством, повідомляє відповідні органи про будь-які зміни в даних про Підприємство, внесення яких до Єдиного державного реєстру юридичних осіб, фізичних осіб-підприємців та громадських формувань є обов’язковим. </w:t>
      </w:r>
    </w:p>
    <w:p w14:paraId="12FF5D8C" w14:textId="77777777" w:rsidR="00761C98" w:rsidRPr="005F2ABD" w:rsidRDefault="00761C98" w:rsidP="00115661">
      <w:pPr>
        <w:numPr>
          <w:ilvl w:val="2"/>
          <w:numId w:val="35"/>
        </w:numPr>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Приймає рішення про прийняття на роботу, звільнення з роботи працівників Підприємства, а також інші, передбачені законодавством про працю рішення в сфері трудових відносин, укладає трудові договори з </w:t>
      </w:r>
      <w:r w:rsidRPr="005F2ABD">
        <w:rPr>
          <w:rFonts w:ascii="Times New Roman" w:hAnsi="Times New Roman" w:cs="Times New Roman"/>
          <w:color w:val="000000" w:themeColor="text1"/>
          <w:sz w:val="28"/>
          <w:szCs w:val="28"/>
          <w:lang w:val="uk-UA"/>
        </w:rPr>
        <w:lastRenderedPageBreak/>
        <w:t xml:space="preserve">працівниками Підприємства. Забезпечує раціональний добір кадрів, дотримання працівниками правил внутрішнього трудового розпорядку. Створює умови підвищення фахового і кваліфікаційного рівня працівників згідно із затвердженим в установленому порядку штатним розписом. </w:t>
      </w:r>
    </w:p>
    <w:p w14:paraId="69B46E44" w14:textId="77777777" w:rsidR="00761C98" w:rsidRPr="005F2ABD" w:rsidRDefault="00761C98" w:rsidP="00115661">
      <w:pPr>
        <w:numPr>
          <w:ilvl w:val="2"/>
          <w:numId w:val="35"/>
        </w:numPr>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Забезпечує проведення колективних переговорів, укладення колективного договору в порядку, визначеному законодавством України. </w:t>
      </w:r>
    </w:p>
    <w:p w14:paraId="49F71F90" w14:textId="77777777" w:rsidR="00761C98" w:rsidRPr="005F2ABD" w:rsidRDefault="00761C98" w:rsidP="00115661">
      <w:pPr>
        <w:numPr>
          <w:ilvl w:val="2"/>
          <w:numId w:val="35"/>
        </w:numPr>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Призначає на посаду та звільняє з посади своїх заступників і головного бухгалтера Підприємства. Призначає на посади та звільняє керівників структурних підрозділів, інших працівників. </w:t>
      </w:r>
    </w:p>
    <w:p w14:paraId="2882B0A1" w14:textId="77777777" w:rsidR="00761C98" w:rsidRPr="005F2ABD" w:rsidRDefault="00761C98" w:rsidP="00115661">
      <w:pPr>
        <w:numPr>
          <w:ilvl w:val="2"/>
          <w:numId w:val="35"/>
        </w:numPr>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Забезпечує дотримання на Підприємстві вимог законодавства про охорону праці, санітарно-гігієнічних та протипожежних норм і правил, створення належних умов праці. </w:t>
      </w:r>
    </w:p>
    <w:p w14:paraId="38BED7BF" w14:textId="77777777" w:rsidR="00761C98" w:rsidRPr="005F2ABD" w:rsidRDefault="00761C98" w:rsidP="00115661">
      <w:pPr>
        <w:numPr>
          <w:ilvl w:val="2"/>
          <w:numId w:val="35"/>
        </w:numPr>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 xml:space="preserve">Вживає заходів щодо своєчасної та в повному обсязі виплати заробітної плати, а також передбачених законодавством податків, зборів та інших обов’язкових платежів. </w:t>
      </w:r>
    </w:p>
    <w:p w14:paraId="0C678A44" w14:textId="77777777" w:rsidR="0099152C" w:rsidRPr="00407476" w:rsidRDefault="0099152C" w:rsidP="0099152C">
      <w:pPr>
        <w:numPr>
          <w:ilvl w:val="2"/>
          <w:numId w:val="35"/>
        </w:numPr>
        <w:spacing w:after="0" w:line="240" w:lineRule="auto"/>
        <w:ind w:left="0" w:firstLine="567"/>
        <w:jc w:val="both"/>
        <w:rPr>
          <w:rFonts w:ascii="Times New Roman" w:hAnsi="Times New Roman" w:cs="Times New Roman"/>
          <w:sz w:val="28"/>
          <w:szCs w:val="28"/>
          <w:lang w:val="uk-UA"/>
        </w:rPr>
      </w:pPr>
      <w:r w:rsidRPr="00407476">
        <w:rPr>
          <w:rFonts w:ascii="Times New Roman" w:hAnsi="Times New Roman" w:cs="Times New Roman"/>
          <w:sz w:val="28"/>
          <w:szCs w:val="28"/>
          <w:lang w:val="uk-UA"/>
        </w:rPr>
        <w:t>Несе відповідальність за збитки, завдані Підприємству з вини керівника Підприємства в порядку, визначеному законодавством.</w:t>
      </w:r>
    </w:p>
    <w:p w14:paraId="7B2FF7F0" w14:textId="77777777" w:rsidR="00761C98" w:rsidRPr="005F2ABD" w:rsidRDefault="00761C98" w:rsidP="00115661">
      <w:pPr>
        <w:numPr>
          <w:ilvl w:val="2"/>
          <w:numId w:val="35"/>
        </w:numPr>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Затверджує положення про структурні підрозділи Підприємства, інші положення та поряд</w:t>
      </w:r>
      <w:r w:rsidR="0099152C" w:rsidRPr="005F2ABD">
        <w:rPr>
          <w:rFonts w:ascii="Times New Roman" w:hAnsi="Times New Roman" w:cs="Times New Roman"/>
          <w:color w:val="000000" w:themeColor="text1"/>
          <w:sz w:val="28"/>
          <w:szCs w:val="28"/>
          <w:lang w:val="uk-UA"/>
        </w:rPr>
        <w:t>ки, що мають системний характер</w:t>
      </w:r>
      <w:r w:rsidR="0019659B">
        <w:rPr>
          <w:rFonts w:ascii="Times New Roman" w:hAnsi="Times New Roman" w:cs="Times New Roman"/>
          <w:color w:val="000000" w:themeColor="text1"/>
          <w:sz w:val="28"/>
          <w:szCs w:val="28"/>
          <w:lang w:val="uk-UA"/>
        </w:rPr>
        <w:t>.</w:t>
      </w:r>
    </w:p>
    <w:p w14:paraId="7A47BCF4" w14:textId="77777777" w:rsidR="00761C98" w:rsidRPr="005F2ABD" w:rsidRDefault="00115661" w:rsidP="00761C98">
      <w:pPr>
        <w:spacing w:after="0" w:line="240" w:lineRule="auto"/>
        <w:ind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7.4</w:t>
      </w:r>
      <w:r w:rsidR="00761C98" w:rsidRPr="005F2ABD">
        <w:rPr>
          <w:rFonts w:ascii="Times New Roman" w:hAnsi="Times New Roman" w:cs="Times New Roman"/>
          <w:color w:val="000000" w:themeColor="text1"/>
          <w:sz w:val="28"/>
          <w:szCs w:val="28"/>
          <w:lang w:val="uk-UA"/>
        </w:rPr>
        <w:t>.1</w:t>
      </w:r>
      <w:r w:rsidR="00140599">
        <w:rPr>
          <w:rFonts w:ascii="Times New Roman" w:hAnsi="Times New Roman" w:cs="Times New Roman"/>
          <w:color w:val="000000" w:themeColor="text1"/>
          <w:sz w:val="28"/>
          <w:szCs w:val="28"/>
          <w:lang w:val="uk-UA"/>
        </w:rPr>
        <w:t>6</w:t>
      </w:r>
      <w:r w:rsidR="00761C98" w:rsidRPr="005F2ABD">
        <w:rPr>
          <w:rFonts w:ascii="Times New Roman" w:hAnsi="Times New Roman" w:cs="Times New Roman"/>
          <w:color w:val="000000" w:themeColor="text1"/>
          <w:sz w:val="28"/>
          <w:szCs w:val="28"/>
          <w:lang w:val="uk-UA"/>
        </w:rPr>
        <w:t xml:space="preserve">. За погодженням із </w:t>
      </w:r>
      <w:r w:rsidR="00CB72D0" w:rsidRPr="00CB72D0">
        <w:rPr>
          <w:rFonts w:ascii="Times New Roman" w:hAnsi="Times New Roman" w:cs="Times New Roman"/>
          <w:color w:val="000000" w:themeColor="text1"/>
          <w:sz w:val="28"/>
          <w:szCs w:val="28"/>
          <w:lang w:val="uk-UA"/>
        </w:rPr>
        <w:t>Виконавчим комітетом</w:t>
      </w:r>
      <w:r w:rsidR="00761C98" w:rsidRPr="00CB72D0">
        <w:rPr>
          <w:rFonts w:ascii="Times New Roman" w:hAnsi="Times New Roman" w:cs="Times New Roman"/>
          <w:color w:val="000000" w:themeColor="text1"/>
          <w:sz w:val="28"/>
          <w:szCs w:val="28"/>
          <w:lang w:val="uk-UA"/>
        </w:rPr>
        <w:t xml:space="preserve"> </w:t>
      </w:r>
      <w:r w:rsidR="00761C98" w:rsidRPr="005F2ABD">
        <w:rPr>
          <w:rFonts w:ascii="Times New Roman" w:hAnsi="Times New Roman" w:cs="Times New Roman"/>
          <w:color w:val="000000" w:themeColor="text1"/>
          <w:sz w:val="28"/>
          <w:szCs w:val="28"/>
          <w:lang w:val="uk-UA"/>
        </w:rPr>
        <w:t xml:space="preserve">та відповідно до вимог законодавства має право укладати договори оренди майна. </w:t>
      </w:r>
    </w:p>
    <w:p w14:paraId="2D28C5C4" w14:textId="77777777" w:rsidR="00761C98" w:rsidRPr="005F2ABD" w:rsidRDefault="00761C98" w:rsidP="00761C98">
      <w:pPr>
        <w:spacing w:after="0" w:line="240" w:lineRule="auto"/>
        <w:ind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7.</w:t>
      </w:r>
      <w:r w:rsidR="00115661" w:rsidRPr="005F2ABD">
        <w:rPr>
          <w:rFonts w:ascii="Times New Roman" w:hAnsi="Times New Roman" w:cs="Times New Roman"/>
          <w:color w:val="000000" w:themeColor="text1"/>
          <w:sz w:val="28"/>
          <w:szCs w:val="28"/>
          <w:lang w:val="uk-UA"/>
        </w:rPr>
        <w:t>4</w:t>
      </w:r>
      <w:r w:rsidRPr="005F2ABD">
        <w:rPr>
          <w:rFonts w:ascii="Times New Roman" w:hAnsi="Times New Roman" w:cs="Times New Roman"/>
          <w:color w:val="000000" w:themeColor="text1"/>
          <w:sz w:val="28"/>
          <w:szCs w:val="28"/>
          <w:lang w:val="uk-UA"/>
        </w:rPr>
        <w:t>.1</w:t>
      </w:r>
      <w:r w:rsidR="00407476">
        <w:rPr>
          <w:rFonts w:ascii="Times New Roman" w:hAnsi="Times New Roman" w:cs="Times New Roman"/>
          <w:color w:val="000000" w:themeColor="text1"/>
          <w:sz w:val="28"/>
          <w:szCs w:val="28"/>
          <w:lang w:val="uk-UA"/>
        </w:rPr>
        <w:t>7</w:t>
      </w:r>
      <w:r w:rsidRPr="005F2ABD">
        <w:rPr>
          <w:rFonts w:ascii="Times New Roman" w:hAnsi="Times New Roman" w:cs="Times New Roman"/>
          <w:color w:val="000000" w:themeColor="text1"/>
          <w:sz w:val="28"/>
          <w:szCs w:val="28"/>
          <w:lang w:val="uk-UA"/>
        </w:rPr>
        <w:t xml:space="preserve">. Вирішує інші питання, віднесені до компетенції керівника Підприємства згідно із законодавством, цим Статутом, контрактом між Засновником і керівником Підприємства. </w:t>
      </w:r>
    </w:p>
    <w:p w14:paraId="1037C40D" w14:textId="77777777" w:rsidR="00761C98" w:rsidRPr="005F2ABD" w:rsidRDefault="00761C98" w:rsidP="00761C98">
      <w:pPr>
        <w:spacing w:after="0" w:line="240" w:lineRule="auto"/>
        <w:ind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7.</w:t>
      </w:r>
      <w:r w:rsidR="00115661" w:rsidRPr="005F2ABD">
        <w:rPr>
          <w:rFonts w:ascii="Times New Roman" w:hAnsi="Times New Roman" w:cs="Times New Roman"/>
          <w:color w:val="000000" w:themeColor="text1"/>
          <w:sz w:val="28"/>
          <w:szCs w:val="28"/>
          <w:lang w:val="uk-UA"/>
        </w:rPr>
        <w:t>4</w:t>
      </w:r>
      <w:r w:rsidRPr="005F2ABD">
        <w:rPr>
          <w:rFonts w:ascii="Times New Roman" w:hAnsi="Times New Roman" w:cs="Times New Roman"/>
          <w:color w:val="000000" w:themeColor="text1"/>
          <w:sz w:val="28"/>
          <w:szCs w:val="28"/>
          <w:lang w:val="uk-UA"/>
        </w:rPr>
        <w:t>.</w:t>
      </w:r>
      <w:r w:rsidR="00407476">
        <w:rPr>
          <w:rFonts w:ascii="Times New Roman" w:hAnsi="Times New Roman" w:cs="Times New Roman"/>
          <w:color w:val="000000" w:themeColor="text1"/>
          <w:sz w:val="28"/>
          <w:szCs w:val="28"/>
          <w:lang w:val="uk-UA"/>
        </w:rPr>
        <w:t>18</w:t>
      </w:r>
      <w:r w:rsidRPr="005F2ABD">
        <w:rPr>
          <w:rFonts w:ascii="Times New Roman" w:hAnsi="Times New Roman" w:cs="Times New Roman"/>
          <w:color w:val="000000" w:themeColor="text1"/>
          <w:sz w:val="28"/>
          <w:szCs w:val="28"/>
          <w:lang w:val="uk-UA"/>
        </w:rPr>
        <w:t xml:space="preserve">. У разі відсутності керівника Підприємства або неможливості виконувати свої обов’язки з інших причин, обов’язки виконує заступник керівника чи інша особа згідно з функціональними (посадовими) обов’язками. </w:t>
      </w:r>
    </w:p>
    <w:p w14:paraId="4668E404" w14:textId="77777777" w:rsidR="004873A2" w:rsidRPr="00C03EDE" w:rsidRDefault="00407476" w:rsidP="00ED351A">
      <w:pPr>
        <w:spacing w:after="0" w:line="240" w:lineRule="auto"/>
        <w:ind w:firstLine="567"/>
        <w:jc w:val="both"/>
        <w:rPr>
          <w:rFonts w:ascii="Times New Roman" w:hAnsi="Times New Roman" w:cs="Times New Roman"/>
          <w:sz w:val="28"/>
          <w:szCs w:val="28"/>
          <w:lang w:val="uk-UA"/>
        </w:rPr>
      </w:pPr>
      <w:r w:rsidRPr="00C03EDE">
        <w:rPr>
          <w:rFonts w:ascii="Times New Roman" w:hAnsi="Times New Roman" w:cs="Times New Roman"/>
          <w:sz w:val="28"/>
          <w:szCs w:val="28"/>
          <w:lang w:val="uk-UA"/>
        </w:rPr>
        <w:t>7.4.19</w:t>
      </w:r>
      <w:r w:rsidR="00C902F3" w:rsidRPr="00C03EDE">
        <w:rPr>
          <w:rFonts w:ascii="Times New Roman" w:hAnsi="Times New Roman" w:cs="Times New Roman"/>
          <w:sz w:val="28"/>
          <w:szCs w:val="28"/>
          <w:lang w:val="uk-UA"/>
        </w:rPr>
        <w:t>. Директор та головний бухгалтер підприємства несуть персональну відповідальність за додержання порядку ведення і достовірність бухгалтерського обліку, податкової та статистичної звітності, в установленому законодавством порядку.</w:t>
      </w:r>
    </w:p>
    <w:p w14:paraId="41003742" w14:textId="77777777" w:rsidR="00C754FA" w:rsidRPr="005F2ABD" w:rsidRDefault="005730BD" w:rsidP="009A70DF">
      <w:pPr>
        <w:keepNext/>
        <w:pBdr>
          <w:top w:val="nil"/>
          <w:left w:val="nil"/>
          <w:bottom w:val="nil"/>
          <w:right w:val="nil"/>
          <w:between w:val="nil"/>
        </w:pBdr>
        <w:tabs>
          <w:tab w:val="left" w:pos="5434"/>
        </w:tabs>
        <w:spacing w:after="0" w:line="240" w:lineRule="auto"/>
        <w:jc w:val="both"/>
        <w:rPr>
          <w:color w:val="000000" w:themeColor="text1"/>
          <w:lang w:val="uk-UA"/>
        </w:rPr>
      </w:pPr>
      <w:r w:rsidRPr="005F2ABD">
        <w:rPr>
          <w:noProof/>
          <w:color w:val="000000" w:themeColor="text1"/>
          <w:lang w:val="uk-UA" w:eastAsia="uk-UA"/>
        </w:rPr>
        <w:drawing>
          <wp:anchor distT="0" distB="0" distL="0" distR="0" simplePos="0" relativeHeight="251661312" behindDoc="0" locked="0" layoutInCell="1" allowOverlap="1" wp14:anchorId="7FCA0D2E" wp14:editId="05688E42">
            <wp:simplePos x="0" y="0"/>
            <wp:positionH relativeFrom="column">
              <wp:posOffset>7310755</wp:posOffset>
            </wp:positionH>
            <wp:positionV relativeFrom="paragraph">
              <wp:posOffset>-170815</wp:posOffset>
            </wp:positionV>
            <wp:extent cx="24130" cy="1576705"/>
            <wp:effectExtent l="0" t="0" r="0" b="444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30" cy="1576705"/>
                    </a:xfrm>
                    <a:prstGeom prst="rect">
                      <a:avLst/>
                    </a:prstGeom>
                    <a:noFill/>
                    <a:ln>
                      <a:noFill/>
                    </a:ln>
                  </pic:spPr>
                </pic:pic>
              </a:graphicData>
            </a:graphic>
          </wp:anchor>
        </w:drawing>
      </w:r>
      <w:r w:rsidR="009A70DF" w:rsidRPr="005F2ABD">
        <w:rPr>
          <w:color w:val="000000" w:themeColor="text1"/>
          <w:lang w:val="uk-UA"/>
        </w:rPr>
        <w:tab/>
      </w:r>
    </w:p>
    <w:p w14:paraId="4054B598" w14:textId="77777777" w:rsidR="00C754FA" w:rsidRPr="005F2ABD" w:rsidRDefault="00C754FA" w:rsidP="00B16EC2">
      <w:pPr>
        <w:numPr>
          <w:ilvl w:val="0"/>
          <w:numId w:val="13"/>
        </w:numPr>
        <w:spacing w:after="0" w:line="240" w:lineRule="auto"/>
        <w:ind w:left="0" w:firstLine="567"/>
        <w:jc w:val="center"/>
        <w:rPr>
          <w:rFonts w:ascii="Times New Roman" w:hAnsi="Times New Roman" w:cs="Times New Roman"/>
          <w:b/>
          <w:color w:val="000000" w:themeColor="text1"/>
          <w:sz w:val="28"/>
          <w:szCs w:val="28"/>
          <w:lang w:val="uk-UA"/>
        </w:rPr>
      </w:pPr>
      <w:r w:rsidRPr="005F2ABD">
        <w:rPr>
          <w:rFonts w:ascii="Times New Roman" w:hAnsi="Times New Roman" w:cs="Times New Roman"/>
          <w:b/>
          <w:color w:val="000000" w:themeColor="text1"/>
          <w:sz w:val="28"/>
          <w:szCs w:val="28"/>
          <w:lang w:val="uk-UA"/>
        </w:rPr>
        <w:t>ОРГАНІЗАЦІЙНА СТРУКТУРА ПІДПРИЄМСТВА</w:t>
      </w:r>
    </w:p>
    <w:p w14:paraId="0CC76129" w14:textId="77777777" w:rsidR="00C754FA" w:rsidRPr="005F2ABD" w:rsidRDefault="00C754FA" w:rsidP="00B16EC2">
      <w:pPr>
        <w:numPr>
          <w:ilvl w:val="1"/>
          <w:numId w:val="13"/>
        </w:numPr>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Структура, порядок внутрішньої організації та сфери діяльності структурних підрозділів затверджуються керівником Підприємства</w:t>
      </w:r>
      <w:r w:rsidR="00C03EDE">
        <w:rPr>
          <w:rFonts w:ascii="Times New Roman" w:hAnsi="Times New Roman" w:cs="Times New Roman"/>
          <w:color w:val="000000" w:themeColor="text1"/>
          <w:sz w:val="28"/>
          <w:szCs w:val="28"/>
          <w:lang w:val="uk-UA"/>
        </w:rPr>
        <w:t>.</w:t>
      </w:r>
      <w:r w:rsidRPr="005F2ABD">
        <w:rPr>
          <w:rFonts w:ascii="Times New Roman" w:hAnsi="Times New Roman" w:cs="Times New Roman"/>
          <w:color w:val="000000" w:themeColor="text1"/>
          <w:sz w:val="28"/>
          <w:szCs w:val="28"/>
          <w:lang w:val="uk-UA"/>
        </w:rPr>
        <w:t xml:space="preserve"> </w:t>
      </w:r>
    </w:p>
    <w:p w14:paraId="57E72CAC" w14:textId="77777777" w:rsidR="00C754FA" w:rsidRPr="005F2ABD" w:rsidRDefault="00C754FA" w:rsidP="00B16EC2">
      <w:pPr>
        <w:numPr>
          <w:ilvl w:val="1"/>
          <w:numId w:val="13"/>
        </w:numPr>
        <w:spacing w:after="0" w:line="240" w:lineRule="auto"/>
        <w:ind w:left="0" w:firstLine="567"/>
        <w:jc w:val="both"/>
        <w:rPr>
          <w:rFonts w:ascii="Times New Roman" w:hAnsi="Times New Roman" w:cs="Times New Roman"/>
          <w:color w:val="000000" w:themeColor="text1"/>
          <w:sz w:val="28"/>
          <w:szCs w:val="28"/>
          <w:lang w:val="uk-UA"/>
        </w:rPr>
      </w:pPr>
      <w:r w:rsidRPr="005F2ABD">
        <w:rPr>
          <w:rFonts w:ascii="Times New Roman" w:hAnsi="Times New Roman" w:cs="Times New Roman"/>
          <w:color w:val="000000" w:themeColor="text1"/>
          <w:sz w:val="28"/>
          <w:szCs w:val="28"/>
          <w:lang w:val="uk-UA"/>
        </w:rPr>
        <w:t>Функціональні обов’язки та посадові інструкції працівників Підприємства затверджуються керівником.</w:t>
      </w:r>
    </w:p>
    <w:p w14:paraId="5AA9A6F6" w14:textId="77777777" w:rsidR="00C754FA" w:rsidRPr="000F617E" w:rsidRDefault="00D26496" w:rsidP="00B16EC2">
      <w:pPr>
        <w:numPr>
          <w:ilvl w:val="1"/>
          <w:numId w:val="13"/>
        </w:numPr>
        <w:spacing w:after="0" w:line="240" w:lineRule="auto"/>
        <w:ind w:left="0" w:firstLine="567"/>
        <w:jc w:val="both"/>
        <w:rPr>
          <w:rFonts w:ascii="Times New Roman" w:hAnsi="Times New Roman" w:cs="Times New Roman"/>
          <w:sz w:val="28"/>
          <w:szCs w:val="28"/>
          <w:lang w:val="uk-UA"/>
        </w:rPr>
      </w:pPr>
      <w:r w:rsidRPr="000F617E">
        <w:rPr>
          <w:rFonts w:ascii="Times New Roman" w:hAnsi="Times New Roman" w:cs="Times New Roman"/>
          <w:sz w:val="28"/>
          <w:szCs w:val="28"/>
          <w:lang w:val="uk-UA"/>
        </w:rPr>
        <w:t>Штатна</w:t>
      </w:r>
      <w:r w:rsidR="00C754FA" w:rsidRPr="000F617E">
        <w:rPr>
          <w:rFonts w:ascii="Times New Roman" w:hAnsi="Times New Roman" w:cs="Times New Roman"/>
          <w:sz w:val="28"/>
          <w:szCs w:val="28"/>
          <w:lang w:val="uk-UA"/>
        </w:rPr>
        <w:t xml:space="preserve"> чисельність Підприємства </w:t>
      </w:r>
      <w:r w:rsidRPr="000F617E">
        <w:rPr>
          <w:rFonts w:ascii="Times New Roman" w:hAnsi="Times New Roman" w:cs="Times New Roman"/>
          <w:sz w:val="28"/>
          <w:szCs w:val="28"/>
          <w:lang w:val="uk-UA"/>
        </w:rPr>
        <w:t>затверджується</w:t>
      </w:r>
      <w:r w:rsidR="00C754FA" w:rsidRPr="000F617E">
        <w:rPr>
          <w:rFonts w:ascii="Times New Roman" w:hAnsi="Times New Roman" w:cs="Times New Roman"/>
          <w:sz w:val="28"/>
          <w:szCs w:val="28"/>
          <w:lang w:val="uk-UA"/>
        </w:rPr>
        <w:t xml:space="preserve"> керівник</w:t>
      </w:r>
      <w:r w:rsidR="00A6036A" w:rsidRPr="000F617E">
        <w:rPr>
          <w:rFonts w:ascii="Times New Roman" w:hAnsi="Times New Roman" w:cs="Times New Roman"/>
          <w:sz w:val="28"/>
          <w:szCs w:val="28"/>
          <w:lang w:val="uk-UA"/>
        </w:rPr>
        <w:t>ом Підприємства.</w:t>
      </w:r>
    </w:p>
    <w:p w14:paraId="39771B76" w14:textId="77777777" w:rsidR="00C754FA" w:rsidRDefault="00C754FA" w:rsidP="00B16EC2">
      <w:pPr>
        <w:spacing w:after="0" w:line="240" w:lineRule="auto"/>
        <w:ind w:firstLine="567"/>
        <w:jc w:val="center"/>
        <w:rPr>
          <w:rFonts w:ascii="Times New Roman" w:hAnsi="Times New Roman" w:cs="Times New Roman"/>
          <w:b/>
          <w:color w:val="000000" w:themeColor="text1"/>
          <w:sz w:val="28"/>
          <w:szCs w:val="28"/>
          <w:lang w:val="uk-UA"/>
        </w:rPr>
      </w:pPr>
    </w:p>
    <w:p w14:paraId="29654D85" w14:textId="77777777" w:rsidR="00C60F01" w:rsidRPr="005F2ABD" w:rsidRDefault="00C60F01" w:rsidP="00B16EC2">
      <w:pPr>
        <w:spacing w:after="0" w:line="240" w:lineRule="auto"/>
        <w:ind w:firstLine="567"/>
        <w:jc w:val="center"/>
        <w:rPr>
          <w:rFonts w:ascii="Times New Roman" w:hAnsi="Times New Roman" w:cs="Times New Roman"/>
          <w:b/>
          <w:color w:val="000000" w:themeColor="text1"/>
          <w:sz w:val="28"/>
          <w:szCs w:val="28"/>
          <w:lang w:val="uk-UA"/>
        </w:rPr>
      </w:pPr>
    </w:p>
    <w:p w14:paraId="2E5B9E04" w14:textId="77777777" w:rsidR="00C754FA" w:rsidRPr="00D36B77" w:rsidRDefault="00C754FA" w:rsidP="008A205B">
      <w:pPr>
        <w:numPr>
          <w:ilvl w:val="0"/>
          <w:numId w:val="14"/>
        </w:numPr>
        <w:spacing w:after="0" w:line="240" w:lineRule="auto"/>
        <w:jc w:val="center"/>
        <w:rPr>
          <w:rFonts w:ascii="Times New Roman" w:hAnsi="Times New Roman" w:cs="Times New Roman"/>
          <w:b/>
          <w:color w:val="000000" w:themeColor="text1"/>
          <w:sz w:val="28"/>
          <w:szCs w:val="28"/>
          <w:lang w:val="uk-UA"/>
        </w:rPr>
      </w:pPr>
      <w:r w:rsidRPr="00D36B77">
        <w:rPr>
          <w:rFonts w:ascii="Times New Roman" w:hAnsi="Times New Roman" w:cs="Times New Roman"/>
          <w:b/>
          <w:color w:val="000000" w:themeColor="text1"/>
          <w:sz w:val="28"/>
          <w:szCs w:val="28"/>
          <w:lang w:val="uk-UA"/>
        </w:rPr>
        <w:t>ПОВНОВАЖЕННЯ ТРУДОВОГО КОЛЕКТИВУ</w:t>
      </w:r>
    </w:p>
    <w:p w14:paraId="0BC9C9DC" w14:textId="77777777" w:rsidR="00C754FA" w:rsidRPr="00D36B77" w:rsidRDefault="00C754FA" w:rsidP="00C754FA">
      <w:pPr>
        <w:numPr>
          <w:ilvl w:val="1"/>
          <w:numId w:val="1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Працівники мають право брати участь в управлінні Підприємством через загальні збори трудового колективу, професійні спілки, які діють у трудовому колективі, інші органи, уповноважені трудовим колективом на представництво, вносити пропозиції щодо поліпшення роботи </w:t>
      </w:r>
      <w:r w:rsidRPr="00D36B77">
        <w:rPr>
          <w:rFonts w:ascii="Times New Roman" w:hAnsi="Times New Roman" w:cs="Times New Roman"/>
          <w:color w:val="000000" w:themeColor="text1"/>
          <w:sz w:val="28"/>
          <w:szCs w:val="28"/>
          <w:lang w:val="uk-UA"/>
        </w:rPr>
        <w:lastRenderedPageBreak/>
        <w:t xml:space="preserve">Підприємства, а також з питань соціально- культурного і побутового обслуговування. Представники первинної профспілкової організації представляють інтереси працівників в органах управління Підприємства відповідно до законодавства. Підприємство зобов’язане створювати умови, які б забезпечували участь працівників у його управлінні. </w:t>
      </w:r>
    </w:p>
    <w:p w14:paraId="5751BE8F" w14:textId="77777777" w:rsidR="00C754FA" w:rsidRPr="00D36B77" w:rsidRDefault="00C754FA" w:rsidP="00C754FA">
      <w:pPr>
        <w:numPr>
          <w:ilvl w:val="1"/>
          <w:numId w:val="1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Трудовий колектив Підприємства складається з усіх працівників, які своєю працею беруть участь у його діяльності на основі трудового договору (контракту, угоди) або інших форм, що регулюють трудові відносини працівника з Підприємством. </w:t>
      </w:r>
    </w:p>
    <w:p w14:paraId="76085248" w14:textId="77777777" w:rsidR="00C754FA" w:rsidRPr="00D36B77" w:rsidRDefault="00C754FA" w:rsidP="00C754FA">
      <w:pPr>
        <w:numPr>
          <w:ilvl w:val="1"/>
          <w:numId w:val="1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До складу органів, через які трудовий колектив реалізує своє право на участь в управлінні Підприємством, не може обиратися керівник Підприємства. Повноваження цих органів визначаються законодавством. </w:t>
      </w:r>
    </w:p>
    <w:p w14:paraId="3849884C" w14:textId="77777777" w:rsidR="00C754FA" w:rsidRPr="00D36B77" w:rsidRDefault="00C754FA" w:rsidP="00C754FA">
      <w:pPr>
        <w:numPr>
          <w:ilvl w:val="1"/>
          <w:numId w:val="1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Виробничі, трудові та соціальні відносини трудового колективу з адміністрацією Підприємства регулюються колективним договором. </w:t>
      </w:r>
    </w:p>
    <w:p w14:paraId="77FE9410" w14:textId="77777777" w:rsidR="00C754FA" w:rsidRPr="00D36B77" w:rsidRDefault="00C754FA" w:rsidP="00C754FA">
      <w:pPr>
        <w:numPr>
          <w:ilvl w:val="1"/>
          <w:numId w:val="1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Право укладання колективного договору надається керівнику Підприємства, а від імені трудового колективу – уповноваженому ним органу. Сторони колективного договору звітують на загальних зборах колективу не менш ніж один раз на рік. </w:t>
      </w:r>
    </w:p>
    <w:p w14:paraId="7C831C73" w14:textId="77777777" w:rsidR="00C754FA" w:rsidRPr="00D36B77" w:rsidRDefault="00C754FA" w:rsidP="00C754FA">
      <w:pPr>
        <w:numPr>
          <w:ilvl w:val="1"/>
          <w:numId w:val="1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Питання щодо поліпшення умов праці, життя і здоров’я, гарантії обов’язкового медичного страхування працівників Підприємства, а також інші питання соціального розвитку вирішуються трудовим колективом відповідно до законодавства, цього Статуту та колективного договору.</w:t>
      </w:r>
    </w:p>
    <w:p w14:paraId="4CE764AF" w14:textId="77777777" w:rsidR="00C754FA" w:rsidRPr="00D36B77" w:rsidRDefault="00C754FA" w:rsidP="00C754FA">
      <w:pPr>
        <w:numPr>
          <w:ilvl w:val="1"/>
          <w:numId w:val="1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Джерелом коштів на оплату праці працівників Підприємства є кошти, отримані в результаті його господарської некомерційної діяльності та від надходжень із місцевих та державного бюджетів. Форми і системи оплати праці, норми праці, розцінки, тарифні ставки,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встановлюються у колективному договорі з дотриманням норм і гарантій, передбачених законодавством. Мінімальна заробітна плата працівників не може бути нижчою від встановленого законодавством мінімального розміру заробітної плати. Умови оплати праці та матеріального забезпечення керівника Підприємства визначаються контрактом, укладеним із Засновником.</w:t>
      </w:r>
    </w:p>
    <w:p w14:paraId="640E5F9E" w14:textId="77777777" w:rsidR="00C754FA" w:rsidRDefault="00C754FA" w:rsidP="00C754FA">
      <w:pPr>
        <w:numPr>
          <w:ilvl w:val="1"/>
          <w:numId w:val="14"/>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Працівники Підприємства проводять свою діяльність відповідно до Статуту, колективного договору та посадових інструкцій</w:t>
      </w:r>
      <w:r w:rsidR="00BA2208">
        <w:rPr>
          <w:rFonts w:ascii="Times New Roman" w:hAnsi="Times New Roman" w:cs="Times New Roman"/>
          <w:color w:val="000000" w:themeColor="text1"/>
          <w:sz w:val="28"/>
          <w:szCs w:val="28"/>
          <w:lang w:val="uk-UA"/>
        </w:rPr>
        <w:t>,</w:t>
      </w:r>
      <w:r w:rsidRPr="00D36B77">
        <w:rPr>
          <w:rFonts w:ascii="Times New Roman" w:hAnsi="Times New Roman" w:cs="Times New Roman"/>
          <w:color w:val="000000" w:themeColor="text1"/>
          <w:sz w:val="28"/>
          <w:szCs w:val="28"/>
          <w:lang w:val="uk-UA"/>
        </w:rPr>
        <w:t xml:space="preserve"> згідно з законодавством. </w:t>
      </w:r>
    </w:p>
    <w:p w14:paraId="16772CA2" w14:textId="77777777" w:rsidR="00B16EC2" w:rsidRPr="00D36B77" w:rsidRDefault="00B16EC2" w:rsidP="00B16EC2">
      <w:pPr>
        <w:spacing w:after="0" w:line="240" w:lineRule="auto"/>
        <w:ind w:left="567"/>
        <w:jc w:val="both"/>
        <w:rPr>
          <w:rFonts w:ascii="Times New Roman" w:hAnsi="Times New Roman" w:cs="Times New Roman"/>
          <w:color w:val="000000" w:themeColor="text1"/>
          <w:sz w:val="28"/>
          <w:szCs w:val="28"/>
          <w:lang w:val="uk-UA"/>
        </w:rPr>
      </w:pPr>
    </w:p>
    <w:p w14:paraId="74F7FC78" w14:textId="77777777" w:rsidR="00C754FA" w:rsidRPr="00D36B77" w:rsidRDefault="00C754FA" w:rsidP="00835E76">
      <w:pPr>
        <w:numPr>
          <w:ilvl w:val="0"/>
          <w:numId w:val="15"/>
        </w:numPr>
        <w:spacing w:after="0" w:line="240" w:lineRule="auto"/>
        <w:jc w:val="center"/>
        <w:rPr>
          <w:rFonts w:ascii="Times New Roman" w:hAnsi="Times New Roman" w:cs="Times New Roman"/>
          <w:b/>
          <w:color w:val="000000" w:themeColor="text1"/>
          <w:sz w:val="28"/>
          <w:szCs w:val="28"/>
          <w:lang w:val="uk-UA"/>
        </w:rPr>
      </w:pPr>
      <w:r w:rsidRPr="00D36B77">
        <w:rPr>
          <w:rFonts w:ascii="Times New Roman" w:hAnsi="Times New Roman" w:cs="Times New Roman"/>
          <w:b/>
          <w:color w:val="000000" w:themeColor="text1"/>
          <w:sz w:val="28"/>
          <w:szCs w:val="28"/>
          <w:lang w:val="uk-UA"/>
        </w:rPr>
        <w:t>КОНТРОЛЬ ТА ПЕРЕВІРКА ДІЯЛЬНОСТІ</w:t>
      </w:r>
    </w:p>
    <w:p w14:paraId="689D7B95" w14:textId="77777777" w:rsidR="00C754FA" w:rsidRPr="00D36B77" w:rsidRDefault="00C754FA" w:rsidP="00C754FA">
      <w:pPr>
        <w:numPr>
          <w:ilvl w:val="1"/>
          <w:numId w:val="15"/>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Пiдприємство самостійно здiйснює оперативний та бухгалтерський облiк результатiв своєї дiяльностi та веде обробку та облiк персональних даних працiвникiв, а також веде юридичну, фiнансову та кадрову звiтнiсть. Порядок ведення бухгалтерського обліку та облiку персональних даних, статистичної, фiнансової та кадрової звiтностi визначається чинним законодавством України. </w:t>
      </w:r>
    </w:p>
    <w:p w14:paraId="7C9AE3DC" w14:textId="77777777" w:rsidR="00C754FA" w:rsidRPr="00D36B77" w:rsidRDefault="00C754FA" w:rsidP="00C754FA">
      <w:pPr>
        <w:numPr>
          <w:ilvl w:val="1"/>
          <w:numId w:val="15"/>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Пiдприємство несе вiдповiдальнiсть за своєчасне i достовiрне подання передбачених форм звiтностi вiдповiдним органам. </w:t>
      </w:r>
    </w:p>
    <w:p w14:paraId="5D245BDE" w14:textId="77777777" w:rsidR="00C754FA" w:rsidRPr="00D36B77" w:rsidRDefault="00C754FA" w:rsidP="00C754FA">
      <w:pPr>
        <w:numPr>
          <w:ilvl w:val="1"/>
          <w:numId w:val="15"/>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lastRenderedPageBreak/>
        <w:t xml:space="preserve">Контроль за фiнансово-господарською дiяльнiстю Пiдприємства здiйснюють вiдповiднi державнi органи в межах їх повноважень та встановленого чинним законодавством України порядку. </w:t>
      </w:r>
    </w:p>
    <w:p w14:paraId="56E531AF" w14:textId="77777777" w:rsidR="00C754FA" w:rsidRPr="00D36B77" w:rsidRDefault="00C754FA" w:rsidP="00C754FA">
      <w:pPr>
        <w:numPr>
          <w:ilvl w:val="1"/>
          <w:numId w:val="15"/>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Засновник має право здiйснювати контроль фiнансово-господарської дiяльностi Пiдприємства та контроль за якiстю i обсягом надання медичної допомоги. Пiдприємство подає Засновнику, за його вимогою, бухгалтерський звiт та iншу документацiю, яка стосується фiнансово-господарської, кадрової, медичної дiяльностi. </w:t>
      </w:r>
    </w:p>
    <w:p w14:paraId="31AFDED7" w14:textId="77777777" w:rsidR="00C754FA" w:rsidRPr="00D36B77" w:rsidRDefault="00C754FA" w:rsidP="00C754FA">
      <w:pPr>
        <w:numPr>
          <w:ilvl w:val="1"/>
          <w:numId w:val="15"/>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Контроль надання медичної допомоги хворим на Підприємстві здійснюється шляхом експертизи відповідності якості наданої медичної допомоги міжнародним принципам доказової медицини, вимогам галузевим стандартам в сфері охорони здоров’я та законодавству. </w:t>
      </w:r>
    </w:p>
    <w:p w14:paraId="4304B6E5" w14:textId="77777777" w:rsidR="00C754FA" w:rsidRPr="00D36B77" w:rsidRDefault="00C754FA" w:rsidP="008A205B">
      <w:pPr>
        <w:spacing w:after="0" w:line="240" w:lineRule="auto"/>
        <w:jc w:val="both"/>
        <w:rPr>
          <w:rFonts w:ascii="Times New Roman" w:hAnsi="Times New Roman" w:cs="Times New Roman"/>
          <w:b/>
          <w:color w:val="000000" w:themeColor="text1"/>
          <w:sz w:val="28"/>
          <w:szCs w:val="28"/>
          <w:lang w:val="uk-UA"/>
        </w:rPr>
      </w:pPr>
    </w:p>
    <w:p w14:paraId="26E95266" w14:textId="77777777" w:rsidR="00C754FA" w:rsidRPr="00D36B77" w:rsidRDefault="00C754FA" w:rsidP="008A205B">
      <w:pPr>
        <w:numPr>
          <w:ilvl w:val="0"/>
          <w:numId w:val="16"/>
        </w:numPr>
        <w:spacing w:after="0" w:line="240" w:lineRule="auto"/>
        <w:jc w:val="center"/>
        <w:rPr>
          <w:rFonts w:ascii="Times New Roman" w:hAnsi="Times New Roman" w:cs="Times New Roman"/>
          <w:b/>
          <w:color w:val="000000" w:themeColor="text1"/>
          <w:sz w:val="28"/>
          <w:szCs w:val="28"/>
          <w:lang w:val="uk-UA"/>
        </w:rPr>
      </w:pPr>
      <w:r w:rsidRPr="00D36B77">
        <w:rPr>
          <w:rFonts w:ascii="Times New Roman" w:hAnsi="Times New Roman" w:cs="Times New Roman"/>
          <w:b/>
          <w:color w:val="000000" w:themeColor="text1"/>
          <w:sz w:val="28"/>
          <w:szCs w:val="28"/>
          <w:lang w:val="uk-UA"/>
        </w:rPr>
        <w:t>ПРИПИНЕННЯ ДІЯЛЬНОСТІ</w:t>
      </w:r>
    </w:p>
    <w:p w14:paraId="600AD969" w14:textId="77777777" w:rsidR="00C754FA" w:rsidRPr="00D36B77" w:rsidRDefault="00C754FA" w:rsidP="00C754FA">
      <w:pPr>
        <w:numPr>
          <w:ilvl w:val="1"/>
          <w:numId w:val="16"/>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Припинення діяльності Підприємства здійснюється шляхом його реорганізації (злиття, приєднання, поділу, перетворення) або ліквідації – за рішенням Засновника, а у випадках, передбачених законодавством України, за рішенням суду або відповідних органів державної влади. </w:t>
      </w:r>
    </w:p>
    <w:p w14:paraId="1B43807E" w14:textId="77777777" w:rsidR="00C754FA" w:rsidRPr="00D36B77" w:rsidRDefault="00C754FA" w:rsidP="00C754FA">
      <w:pPr>
        <w:numPr>
          <w:ilvl w:val="1"/>
          <w:numId w:val="16"/>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У разі припинення Підприємства (ліквідації, злиття, поділу, приєднання або перетворення) усі активи Підприємства передаються одній або кільком неприбутковим організаціям відповідного виду або зараховуються до доходу бюджету. </w:t>
      </w:r>
    </w:p>
    <w:p w14:paraId="07A5121B" w14:textId="77777777" w:rsidR="00C754FA" w:rsidRPr="00D36B77" w:rsidRDefault="00C754FA" w:rsidP="00C754FA">
      <w:pPr>
        <w:numPr>
          <w:ilvl w:val="1"/>
          <w:numId w:val="16"/>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Ліквідація Підприємства здійснюється ліквідаційною комісією, яка утворюється Засновником або за рішенням суду. </w:t>
      </w:r>
    </w:p>
    <w:p w14:paraId="62B44F5A" w14:textId="77777777" w:rsidR="00C754FA" w:rsidRPr="00D36B77" w:rsidRDefault="00C754FA" w:rsidP="00C754FA">
      <w:pPr>
        <w:numPr>
          <w:ilvl w:val="1"/>
          <w:numId w:val="16"/>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Порядок і строки проведення ліквідації, а також строк для пред’явлення вимог кредиторами, що не може бути меншим ніж два місяці з дня опублікування рішення про ліквідацію, визначаються органом, який прийняв рішення про ліквідацію. </w:t>
      </w:r>
    </w:p>
    <w:p w14:paraId="3A551CB7" w14:textId="77777777" w:rsidR="00C754FA" w:rsidRPr="00D36B77" w:rsidRDefault="00C754FA" w:rsidP="00C754FA">
      <w:pPr>
        <w:numPr>
          <w:ilvl w:val="1"/>
          <w:numId w:val="16"/>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Ліквідаційна комісія розміщує</w:t>
      </w:r>
      <w:r w:rsidR="00BA2208">
        <w:rPr>
          <w:rFonts w:ascii="Times New Roman" w:hAnsi="Times New Roman" w:cs="Times New Roman"/>
          <w:color w:val="000000" w:themeColor="text1"/>
          <w:sz w:val="28"/>
          <w:szCs w:val="28"/>
          <w:lang w:val="uk-UA"/>
        </w:rPr>
        <w:t>,</w:t>
      </w:r>
      <w:r w:rsidRPr="00D36B77">
        <w:rPr>
          <w:rFonts w:ascii="Times New Roman" w:hAnsi="Times New Roman" w:cs="Times New Roman"/>
          <w:color w:val="000000" w:themeColor="text1"/>
          <w:sz w:val="28"/>
          <w:szCs w:val="28"/>
          <w:lang w:val="uk-UA"/>
        </w:rPr>
        <w:t xml:space="preserve"> у друкованих засобах масової інформації</w:t>
      </w:r>
      <w:r w:rsidR="00BA2208">
        <w:rPr>
          <w:rFonts w:ascii="Times New Roman" w:hAnsi="Times New Roman" w:cs="Times New Roman"/>
          <w:color w:val="000000" w:themeColor="text1"/>
          <w:sz w:val="28"/>
          <w:szCs w:val="28"/>
          <w:lang w:val="uk-UA"/>
        </w:rPr>
        <w:t>,</w:t>
      </w:r>
      <w:r w:rsidRPr="00D36B77">
        <w:rPr>
          <w:rFonts w:ascii="Times New Roman" w:hAnsi="Times New Roman" w:cs="Times New Roman"/>
          <w:color w:val="000000" w:themeColor="text1"/>
          <w:sz w:val="28"/>
          <w:szCs w:val="28"/>
          <w:lang w:val="uk-UA"/>
        </w:rPr>
        <w:t xml:space="preserve"> повідомлення про припинення юридичної особи та про порядок і строк заявлення кредиторами вимог до неї, а наявних (відомих) кредиторів повідомляє особисто</w:t>
      </w:r>
      <w:r w:rsidR="00BA2208">
        <w:rPr>
          <w:rFonts w:ascii="Times New Roman" w:hAnsi="Times New Roman" w:cs="Times New Roman"/>
          <w:color w:val="000000" w:themeColor="text1"/>
          <w:sz w:val="28"/>
          <w:szCs w:val="28"/>
          <w:lang w:val="uk-UA"/>
        </w:rPr>
        <w:t>,</w:t>
      </w:r>
      <w:r w:rsidRPr="00D36B77">
        <w:rPr>
          <w:rFonts w:ascii="Times New Roman" w:hAnsi="Times New Roman" w:cs="Times New Roman"/>
          <w:color w:val="000000" w:themeColor="text1"/>
          <w:sz w:val="28"/>
          <w:szCs w:val="28"/>
          <w:lang w:val="uk-UA"/>
        </w:rPr>
        <w:t xml:space="preserve"> в письмовій формі</w:t>
      </w:r>
      <w:r w:rsidR="00BA2208">
        <w:rPr>
          <w:rFonts w:ascii="Times New Roman" w:hAnsi="Times New Roman" w:cs="Times New Roman"/>
          <w:color w:val="000000" w:themeColor="text1"/>
          <w:sz w:val="28"/>
          <w:szCs w:val="28"/>
          <w:lang w:val="uk-UA"/>
        </w:rPr>
        <w:t>,</w:t>
      </w:r>
      <w:r w:rsidRPr="00D36B77">
        <w:rPr>
          <w:rFonts w:ascii="Times New Roman" w:hAnsi="Times New Roman" w:cs="Times New Roman"/>
          <w:color w:val="000000" w:themeColor="text1"/>
          <w:sz w:val="28"/>
          <w:szCs w:val="28"/>
          <w:lang w:val="uk-UA"/>
        </w:rPr>
        <w:t xml:space="preserve"> у визначені законодавством строки. Одночасно ліквідаційна комісія вживає усіх необхідних заходів зі стягнення дебіторської заборгованості Підприємства. </w:t>
      </w:r>
    </w:p>
    <w:p w14:paraId="6E3B7D55" w14:textId="77777777" w:rsidR="00C754FA" w:rsidRPr="00D36B77" w:rsidRDefault="00C754FA" w:rsidP="00C754FA">
      <w:pPr>
        <w:numPr>
          <w:ilvl w:val="1"/>
          <w:numId w:val="16"/>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З моменту призначення ліквідаційної комісії до неї переходять повноваження з управління Підприємством. Ліквідаційна комісія складає ліквідаційний баланс та подає його органу, який призначив ліквідаційну комісію. Достовірність та повнота ліквідаційного балансу повинні бути перевірені в установленому законодавством порядку. Ліквідаційна комісія виступає в суді від імені Підприємства, що ліквідується. </w:t>
      </w:r>
    </w:p>
    <w:p w14:paraId="7B441272" w14:textId="77777777" w:rsidR="00C754FA" w:rsidRPr="00D36B77" w:rsidRDefault="00C754FA" w:rsidP="00C754FA">
      <w:pPr>
        <w:numPr>
          <w:ilvl w:val="1"/>
          <w:numId w:val="16"/>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Черговість та порядок задоволення вимог кредиторів визначаються відповідно до законодавства. </w:t>
      </w:r>
    </w:p>
    <w:p w14:paraId="7D84A741" w14:textId="77777777" w:rsidR="00C754FA" w:rsidRPr="00D36B77" w:rsidRDefault="00C754FA" w:rsidP="00C754FA">
      <w:pPr>
        <w:numPr>
          <w:ilvl w:val="1"/>
          <w:numId w:val="16"/>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Працівникам Підприємства, які звільняються у зв’язку з його реорганізацією чи ліквідацією, гарантується дотримання їх прав та інтересів відповідно до законодавства про працю. </w:t>
      </w:r>
    </w:p>
    <w:p w14:paraId="651174F4" w14:textId="77777777" w:rsidR="00C754FA" w:rsidRPr="00D36B77" w:rsidRDefault="00C754FA" w:rsidP="00C754FA">
      <w:pPr>
        <w:numPr>
          <w:ilvl w:val="1"/>
          <w:numId w:val="16"/>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lastRenderedPageBreak/>
        <w:t xml:space="preserve">Підприємство є таким, що припинило свою діяльність, із дати внесення до Єдиного державного реєстру запису про державну реєстрацію припинення юридичної особи. </w:t>
      </w:r>
    </w:p>
    <w:p w14:paraId="69C096B8" w14:textId="77777777" w:rsidR="00C754FA" w:rsidRDefault="00C754FA" w:rsidP="00C754FA">
      <w:pPr>
        <w:numPr>
          <w:ilvl w:val="1"/>
          <w:numId w:val="16"/>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Все, що не передбачено цим Статутом, регулюється законодавством України. </w:t>
      </w:r>
    </w:p>
    <w:p w14:paraId="1C630822" w14:textId="77777777" w:rsidR="005569C3" w:rsidRPr="00D36B77" w:rsidRDefault="005569C3" w:rsidP="005569C3">
      <w:pPr>
        <w:spacing w:after="0" w:line="240" w:lineRule="auto"/>
        <w:ind w:left="567"/>
        <w:jc w:val="both"/>
        <w:rPr>
          <w:rFonts w:ascii="Times New Roman" w:hAnsi="Times New Roman" w:cs="Times New Roman"/>
          <w:color w:val="000000" w:themeColor="text1"/>
          <w:sz w:val="28"/>
          <w:szCs w:val="28"/>
          <w:lang w:val="uk-UA"/>
        </w:rPr>
      </w:pPr>
    </w:p>
    <w:p w14:paraId="1E3BBA6C" w14:textId="77777777" w:rsidR="00C754FA" w:rsidRPr="007F01EF" w:rsidRDefault="00C754FA" w:rsidP="00C754FA">
      <w:pPr>
        <w:numPr>
          <w:ilvl w:val="0"/>
          <w:numId w:val="16"/>
        </w:numPr>
        <w:spacing w:after="0" w:line="240" w:lineRule="auto"/>
        <w:jc w:val="center"/>
        <w:rPr>
          <w:rFonts w:ascii="Times New Roman" w:hAnsi="Times New Roman" w:cs="Times New Roman"/>
          <w:color w:val="000000" w:themeColor="text1"/>
          <w:sz w:val="28"/>
          <w:szCs w:val="28"/>
          <w:lang w:val="uk-UA"/>
        </w:rPr>
      </w:pPr>
      <w:r w:rsidRPr="00D36B77">
        <w:rPr>
          <w:rFonts w:ascii="Times New Roman" w:hAnsi="Times New Roman" w:cs="Times New Roman"/>
          <w:b/>
          <w:color w:val="000000" w:themeColor="text1"/>
          <w:sz w:val="28"/>
          <w:szCs w:val="28"/>
          <w:lang w:val="uk-UA"/>
        </w:rPr>
        <w:t>ПОРЯДОК ВНЕСЕННЯ ЗМІН ДО СТАТУТУ ПІДПРИЄМСТВА</w:t>
      </w:r>
    </w:p>
    <w:p w14:paraId="746B924E" w14:textId="77777777" w:rsidR="007F01EF" w:rsidRPr="007F01EF" w:rsidRDefault="007F01EF" w:rsidP="007F01EF">
      <w:pPr>
        <w:spacing w:after="0" w:line="240" w:lineRule="auto"/>
        <w:ind w:left="552"/>
        <w:rPr>
          <w:rFonts w:ascii="Times New Roman" w:hAnsi="Times New Roman" w:cs="Times New Roman"/>
          <w:color w:val="000000" w:themeColor="text1"/>
          <w:sz w:val="20"/>
          <w:szCs w:val="20"/>
          <w:lang w:val="uk-UA"/>
        </w:rPr>
      </w:pPr>
    </w:p>
    <w:p w14:paraId="5DD8A8B4" w14:textId="77777777" w:rsidR="00C754FA" w:rsidRPr="00D36B77" w:rsidRDefault="00C754FA" w:rsidP="00C754FA">
      <w:pPr>
        <w:numPr>
          <w:ilvl w:val="1"/>
          <w:numId w:val="16"/>
        </w:numPr>
        <w:spacing w:after="0" w:line="240" w:lineRule="auto"/>
        <w:ind w:left="0" w:firstLine="567"/>
        <w:jc w:val="both"/>
        <w:rPr>
          <w:rFonts w:ascii="Times New Roman" w:hAnsi="Times New Roman" w:cs="Times New Roman"/>
          <w:color w:val="000000" w:themeColor="text1"/>
          <w:sz w:val="28"/>
          <w:szCs w:val="28"/>
          <w:lang w:val="uk-UA"/>
        </w:rPr>
      </w:pPr>
      <w:r w:rsidRPr="00D36B77">
        <w:rPr>
          <w:rFonts w:ascii="Times New Roman" w:hAnsi="Times New Roman" w:cs="Times New Roman"/>
          <w:color w:val="000000" w:themeColor="text1"/>
          <w:sz w:val="28"/>
          <w:szCs w:val="28"/>
          <w:lang w:val="uk-UA"/>
        </w:rPr>
        <w:t xml:space="preserve">Зміни до цього Статуту вносяться за рішенням Засновника, шляхом викладення Статуту у новій редакції. </w:t>
      </w:r>
    </w:p>
    <w:p w14:paraId="5BCCF0A8" w14:textId="77777777" w:rsidR="00C754FA" w:rsidRPr="00D36B77" w:rsidRDefault="00C754FA" w:rsidP="00C754FA">
      <w:pPr>
        <w:numPr>
          <w:ilvl w:val="1"/>
          <w:numId w:val="16"/>
        </w:numPr>
        <w:spacing w:after="0" w:line="240" w:lineRule="auto"/>
        <w:ind w:left="0" w:firstLine="567"/>
        <w:jc w:val="both"/>
        <w:rPr>
          <w:rFonts w:ascii="Times New Roman" w:hAnsi="Times New Roman" w:cs="Times New Roman"/>
          <w:b/>
          <w:color w:val="000000" w:themeColor="text1"/>
          <w:sz w:val="28"/>
          <w:szCs w:val="28"/>
          <w:lang w:val="uk-UA"/>
        </w:rPr>
      </w:pPr>
      <w:r w:rsidRPr="00D36B77">
        <w:rPr>
          <w:rFonts w:ascii="Times New Roman" w:hAnsi="Times New Roman" w:cs="Times New Roman"/>
          <w:color w:val="000000" w:themeColor="text1"/>
          <w:sz w:val="28"/>
          <w:szCs w:val="28"/>
          <w:lang w:val="uk-UA"/>
        </w:rPr>
        <w:t>Зміни до цього Статуту підлягають обов’язковій державній реєстрації у порядку, встановленому законодавством України.</w:t>
      </w:r>
    </w:p>
    <w:p w14:paraId="6039531E" w14:textId="77777777" w:rsidR="00CA01C1" w:rsidRDefault="00CA01C1" w:rsidP="00D36B77">
      <w:pPr>
        <w:tabs>
          <w:tab w:val="left" w:pos="1530"/>
        </w:tabs>
        <w:jc w:val="both"/>
        <w:rPr>
          <w:rFonts w:ascii="Times New Roman" w:hAnsi="Times New Roman" w:cs="Times New Roman"/>
          <w:color w:val="000000" w:themeColor="text1"/>
          <w:sz w:val="28"/>
          <w:szCs w:val="28"/>
          <w:lang w:val="uk-UA"/>
        </w:rPr>
      </w:pPr>
    </w:p>
    <w:p w14:paraId="123689EE" w14:textId="77777777" w:rsidR="00CA01C1" w:rsidRDefault="00CA01C1" w:rsidP="00D36B77">
      <w:pPr>
        <w:tabs>
          <w:tab w:val="left" w:pos="1530"/>
        </w:tabs>
        <w:jc w:val="both"/>
        <w:rPr>
          <w:rFonts w:ascii="Times New Roman" w:hAnsi="Times New Roman" w:cs="Times New Roman"/>
          <w:color w:val="000000" w:themeColor="text1"/>
          <w:sz w:val="28"/>
          <w:szCs w:val="28"/>
          <w:lang w:val="uk-UA"/>
        </w:rPr>
      </w:pPr>
    </w:p>
    <w:p w14:paraId="7358A265" w14:textId="2C312FAF" w:rsidR="00D747F1" w:rsidRPr="006112FF" w:rsidRDefault="00D747F1" w:rsidP="00667938">
      <w:pPr>
        <w:jc w:val="both"/>
        <w:rPr>
          <w:rFonts w:ascii="Times New Roman" w:hAnsi="Times New Roman" w:cs="Times New Roman"/>
          <w:b/>
          <w:sz w:val="28"/>
        </w:rPr>
      </w:pPr>
      <w:r w:rsidRPr="006112FF">
        <w:rPr>
          <w:b/>
          <w:sz w:val="28"/>
          <w:szCs w:val="28"/>
        </w:rPr>
        <w:t xml:space="preserve"> </w:t>
      </w:r>
      <w:r w:rsidRPr="006112FF">
        <w:rPr>
          <w:rFonts w:ascii="Times New Roman" w:hAnsi="Times New Roman" w:cs="Times New Roman"/>
          <w:b/>
          <w:sz w:val="28"/>
        </w:rPr>
        <w:t xml:space="preserve">Секретар міської ради </w:t>
      </w:r>
      <w:r w:rsidRPr="006112FF">
        <w:rPr>
          <w:rFonts w:ascii="Times New Roman" w:hAnsi="Times New Roman" w:cs="Times New Roman"/>
          <w:b/>
          <w:sz w:val="28"/>
        </w:rPr>
        <w:tab/>
      </w:r>
      <w:r w:rsidRPr="006112FF">
        <w:rPr>
          <w:rFonts w:ascii="Times New Roman" w:hAnsi="Times New Roman" w:cs="Times New Roman"/>
          <w:b/>
          <w:sz w:val="28"/>
        </w:rPr>
        <w:tab/>
      </w:r>
      <w:r w:rsidRPr="006112FF">
        <w:rPr>
          <w:rFonts w:ascii="Times New Roman" w:hAnsi="Times New Roman" w:cs="Times New Roman"/>
          <w:b/>
          <w:sz w:val="28"/>
          <w:lang w:val="uk-UA"/>
        </w:rPr>
        <w:t xml:space="preserve">     </w:t>
      </w:r>
      <w:r w:rsidR="00346873" w:rsidRPr="006112FF">
        <w:rPr>
          <w:rFonts w:ascii="Times New Roman" w:hAnsi="Times New Roman" w:cs="Times New Roman"/>
          <w:b/>
          <w:sz w:val="28"/>
          <w:lang w:val="uk-UA"/>
        </w:rPr>
        <w:t xml:space="preserve"> </w:t>
      </w:r>
      <w:r w:rsidR="00C60F01" w:rsidRPr="006112FF">
        <w:rPr>
          <w:rFonts w:ascii="Times New Roman" w:hAnsi="Times New Roman" w:cs="Times New Roman"/>
          <w:b/>
          <w:sz w:val="28"/>
          <w:lang w:val="uk-UA"/>
        </w:rPr>
        <w:tab/>
      </w:r>
      <w:r w:rsidR="00346873" w:rsidRPr="006112FF">
        <w:rPr>
          <w:rFonts w:ascii="Times New Roman" w:hAnsi="Times New Roman" w:cs="Times New Roman"/>
          <w:b/>
          <w:sz w:val="28"/>
          <w:lang w:val="uk-UA"/>
        </w:rPr>
        <w:t xml:space="preserve"> </w:t>
      </w:r>
      <w:r w:rsidRPr="006112FF">
        <w:rPr>
          <w:rFonts w:ascii="Times New Roman" w:hAnsi="Times New Roman" w:cs="Times New Roman"/>
          <w:b/>
          <w:sz w:val="28"/>
          <w:lang w:val="uk-UA"/>
        </w:rPr>
        <w:t xml:space="preserve">     </w:t>
      </w:r>
      <w:r w:rsidR="00346873" w:rsidRPr="006112FF">
        <w:rPr>
          <w:rFonts w:ascii="Times New Roman" w:hAnsi="Times New Roman" w:cs="Times New Roman"/>
          <w:b/>
          <w:sz w:val="28"/>
          <w:lang w:val="uk-UA"/>
        </w:rPr>
        <w:t xml:space="preserve">    </w:t>
      </w:r>
      <w:r w:rsidRPr="006112FF">
        <w:rPr>
          <w:rFonts w:ascii="Times New Roman" w:hAnsi="Times New Roman" w:cs="Times New Roman"/>
          <w:b/>
          <w:sz w:val="28"/>
          <w:lang w:val="uk-UA"/>
        </w:rPr>
        <w:t xml:space="preserve">   </w:t>
      </w:r>
      <w:r w:rsidRPr="006112FF">
        <w:rPr>
          <w:rFonts w:ascii="Times New Roman" w:hAnsi="Times New Roman" w:cs="Times New Roman"/>
          <w:b/>
          <w:sz w:val="28"/>
        </w:rPr>
        <w:t>Вадим  КОЖУХОВСЬКИЙ</w:t>
      </w:r>
    </w:p>
    <w:p w14:paraId="2A5AFDDF" w14:textId="77777777" w:rsidR="00853DD6" w:rsidRPr="00D36B77" w:rsidRDefault="00853DD6">
      <w:pPr>
        <w:rPr>
          <w:lang w:val="uk-UA"/>
        </w:rPr>
      </w:pPr>
    </w:p>
    <w:sectPr w:rsidR="00853DD6" w:rsidRPr="00D36B77" w:rsidSect="00731A42">
      <w:footerReference w:type="default" r:id="rId9"/>
      <w:pgSz w:w="11906" w:h="16838"/>
      <w:pgMar w:top="709" w:right="850" w:bottom="142"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499B7" w14:textId="77777777" w:rsidR="00803081" w:rsidRDefault="00803081" w:rsidP="00D36B77">
      <w:pPr>
        <w:spacing w:after="0" w:line="240" w:lineRule="auto"/>
      </w:pPr>
      <w:r>
        <w:separator/>
      </w:r>
    </w:p>
  </w:endnote>
  <w:endnote w:type="continuationSeparator" w:id="0">
    <w:p w14:paraId="45ED1735" w14:textId="77777777" w:rsidR="00803081" w:rsidRDefault="00803081" w:rsidP="00D36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Ligh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8231312"/>
      <w:docPartObj>
        <w:docPartGallery w:val="Page Numbers (Bottom of Page)"/>
        <w:docPartUnique/>
      </w:docPartObj>
    </w:sdtPr>
    <w:sdtEndPr/>
    <w:sdtContent>
      <w:p w14:paraId="2CCC3C2C" w14:textId="77777777" w:rsidR="00761C98" w:rsidRDefault="00424747">
        <w:pPr>
          <w:pStyle w:val="ab"/>
          <w:jc w:val="right"/>
        </w:pPr>
        <w:r>
          <w:fldChar w:fldCharType="begin"/>
        </w:r>
        <w:r w:rsidR="00130F6B">
          <w:instrText>PAGE   \* MERGEFORMAT</w:instrText>
        </w:r>
        <w:r>
          <w:fldChar w:fldCharType="separate"/>
        </w:r>
        <w:r w:rsidR="0084667D">
          <w:rPr>
            <w:noProof/>
          </w:rPr>
          <w:t>13</w:t>
        </w:r>
        <w:r>
          <w:rPr>
            <w:noProof/>
          </w:rPr>
          <w:fldChar w:fldCharType="end"/>
        </w:r>
      </w:p>
    </w:sdtContent>
  </w:sdt>
  <w:p w14:paraId="322D1C7B" w14:textId="77777777" w:rsidR="00761C98" w:rsidRDefault="00761C9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18747" w14:textId="77777777" w:rsidR="00803081" w:rsidRDefault="00803081" w:rsidP="00D36B77">
      <w:pPr>
        <w:spacing w:after="0" w:line="240" w:lineRule="auto"/>
      </w:pPr>
      <w:r>
        <w:separator/>
      </w:r>
    </w:p>
  </w:footnote>
  <w:footnote w:type="continuationSeparator" w:id="0">
    <w:p w14:paraId="363BBA68" w14:textId="77777777" w:rsidR="00803081" w:rsidRDefault="00803081" w:rsidP="00D36B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62A"/>
    <w:multiLevelType w:val="hybridMultilevel"/>
    <w:tmpl w:val="9E444018"/>
    <w:lvl w:ilvl="0" w:tplc="56C2EA62">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85545A1"/>
    <w:multiLevelType w:val="multilevel"/>
    <w:tmpl w:val="25ACA7B2"/>
    <w:lvl w:ilvl="0">
      <w:start w:val="2"/>
      <w:numFmt w:val="decimal"/>
      <w:lvlText w:val="%1."/>
      <w:lvlJc w:val="left"/>
      <w:pPr>
        <w:tabs>
          <w:tab w:val="num" w:pos="408"/>
        </w:tabs>
        <w:ind w:left="408" w:hanging="408"/>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93D11E9"/>
    <w:multiLevelType w:val="multilevel"/>
    <w:tmpl w:val="3044F0EC"/>
    <w:lvl w:ilvl="0">
      <w:start w:val="7"/>
      <w:numFmt w:val="decimal"/>
      <w:lvlText w:val="%1."/>
      <w:lvlJc w:val="left"/>
      <w:pPr>
        <w:ind w:left="648" w:hanging="648"/>
      </w:pPr>
      <w:rPr>
        <w:rFonts w:hint="default"/>
      </w:rPr>
    </w:lvl>
    <w:lvl w:ilvl="1">
      <w:start w:val="3"/>
      <w:numFmt w:val="decimal"/>
      <w:lvlText w:val="%1.%2."/>
      <w:lvlJc w:val="left"/>
      <w:pPr>
        <w:ind w:left="1003" w:hanging="720"/>
      </w:pPr>
      <w:rPr>
        <w:rFonts w:hint="default"/>
      </w:rPr>
    </w:lvl>
    <w:lvl w:ilvl="2">
      <w:start w:val="2"/>
      <w:numFmt w:val="decimal"/>
      <w:lvlText w:val="%1.%2.%3."/>
      <w:lvlJc w:val="left"/>
      <w:pPr>
        <w:ind w:left="1286" w:hanging="720"/>
      </w:pPr>
      <w:rPr>
        <w:rFonts w:ascii="Times New Roman" w:hAnsi="Times New Roman" w:cs="Times New Roman" w:hint="default"/>
        <w:sz w:val="28"/>
        <w:szCs w:val="28"/>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 w15:restartNumberingAfterBreak="0">
    <w:nsid w:val="0BAF58EE"/>
    <w:multiLevelType w:val="multilevel"/>
    <w:tmpl w:val="E0B03CF0"/>
    <w:lvl w:ilvl="0">
      <w:start w:val="6"/>
      <w:numFmt w:val="decimal"/>
      <w:lvlText w:val="%1"/>
      <w:lvlJc w:val="left"/>
      <w:pPr>
        <w:tabs>
          <w:tab w:val="num" w:pos="552"/>
        </w:tabs>
        <w:ind w:left="552" w:hanging="552"/>
      </w:pPr>
      <w:rPr>
        <w:rFonts w:hint="default"/>
      </w:rPr>
    </w:lvl>
    <w:lvl w:ilvl="1">
      <w:start w:val="1"/>
      <w:numFmt w:val="decimal"/>
      <w:lvlText w:val="%1.%2"/>
      <w:lvlJc w:val="left"/>
      <w:pPr>
        <w:tabs>
          <w:tab w:val="num" w:pos="552"/>
        </w:tabs>
        <w:ind w:left="552" w:hanging="552"/>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0D6A45B5"/>
    <w:multiLevelType w:val="multilevel"/>
    <w:tmpl w:val="D27C7C46"/>
    <w:lvl w:ilvl="0">
      <w:start w:val="3"/>
      <w:numFmt w:val="decimal"/>
      <w:lvlText w:val="%1."/>
      <w:lvlJc w:val="left"/>
      <w:pPr>
        <w:tabs>
          <w:tab w:val="num" w:pos="408"/>
        </w:tabs>
        <w:ind w:left="408" w:hanging="408"/>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17071958"/>
    <w:multiLevelType w:val="multilevel"/>
    <w:tmpl w:val="096E1E94"/>
    <w:lvl w:ilvl="0">
      <w:start w:val="1"/>
      <w:numFmt w:val="decimal"/>
      <w:lvlText w:val="%1"/>
      <w:lvlJc w:val="left"/>
      <w:pPr>
        <w:ind w:left="525" w:hanging="525"/>
      </w:pPr>
      <w:rPr>
        <w:rFonts w:hint="default"/>
      </w:rPr>
    </w:lvl>
    <w:lvl w:ilvl="1">
      <w:start w:val="10"/>
      <w:numFmt w:val="decimal"/>
      <w:lvlText w:val="%1.%2"/>
      <w:lvlJc w:val="left"/>
      <w:pPr>
        <w:ind w:left="1230" w:hanging="52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6" w15:restartNumberingAfterBreak="0">
    <w:nsid w:val="1A05785C"/>
    <w:multiLevelType w:val="multilevel"/>
    <w:tmpl w:val="442829C6"/>
    <w:lvl w:ilvl="0">
      <w:start w:val="6"/>
      <w:numFmt w:val="decimal"/>
      <w:lvlText w:val="%1."/>
      <w:lvlJc w:val="left"/>
      <w:pPr>
        <w:tabs>
          <w:tab w:val="num" w:pos="624"/>
        </w:tabs>
        <w:ind w:left="624" w:hanging="624"/>
      </w:pPr>
      <w:rPr>
        <w:rFonts w:hint="default"/>
      </w:rPr>
    </w:lvl>
    <w:lvl w:ilvl="1">
      <w:start w:val="1"/>
      <w:numFmt w:val="decimal"/>
      <w:lvlText w:val="%1.%2."/>
      <w:lvlJc w:val="left"/>
      <w:pPr>
        <w:tabs>
          <w:tab w:val="num" w:pos="1146"/>
        </w:tabs>
        <w:ind w:left="1146" w:hanging="72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1AB833C5"/>
    <w:multiLevelType w:val="multilevel"/>
    <w:tmpl w:val="83F6D59E"/>
    <w:lvl w:ilvl="0">
      <w:start w:val="7"/>
      <w:numFmt w:val="decimal"/>
      <w:lvlText w:val="%1"/>
      <w:lvlJc w:val="left"/>
      <w:pPr>
        <w:ind w:left="480" w:hanging="480"/>
      </w:pPr>
      <w:rPr>
        <w:rFonts w:hint="default"/>
      </w:rPr>
    </w:lvl>
    <w:lvl w:ilvl="1">
      <w:start w:val="4"/>
      <w:numFmt w:val="decimal"/>
      <w:lvlText w:val="%1.%2"/>
      <w:lvlJc w:val="left"/>
      <w:pPr>
        <w:ind w:left="684" w:hanging="480"/>
      </w:pPr>
      <w:rPr>
        <w:rFonts w:hint="default"/>
      </w:rPr>
    </w:lvl>
    <w:lvl w:ilvl="2">
      <w:start w:val="1"/>
      <w:numFmt w:val="decimal"/>
      <w:lvlText w:val="%1.%2.%3"/>
      <w:lvlJc w:val="left"/>
      <w:pPr>
        <w:ind w:left="1128" w:hanging="720"/>
      </w:pPr>
      <w:rPr>
        <w:rFonts w:hint="default"/>
      </w:rPr>
    </w:lvl>
    <w:lvl w:ilvl="3">
      <w:start w:val="1"/>
      <w:numFmt w:val="decimal"/>
      <w:lvlText w:val="%1.%2.%3.%4"/>
      <w:lvlJc w:val="left"/>
      <w:pPr>
        <w:ind w:left="1332" w:hanging="720"/>
      </w:pPr>
      <w:rPr>
        <w:rFonts w:hint="default"/>
      </w:rPr>
    </w:lvl>
    <w:lvl w:ilvl="4">
      <w:start w:val="1"/>
      <w:numFmt w:val="decimal"/>
      <w:lvlText w:val="%1.%2.%3.%4.%5"/>
      <w:lvlJc w:val="left"/>
      <w:pPr>
        <w:ind w:left="1896" w:hanging="1080"/>
      </w:pPr>
      <w:rPr>
        <w:rFonts w:hint="default"/>
      </w:rPr>
    </w:lvl>
    <w:lvl w:ilvl="5">
      <w:start w:val="1"/>
      <w:numFmt w:val="decimal"/>
      <w:lvlText w:val="%1.%2.%3.%4.%5.%6"/>
      <w:lvlJc w:val="left"/>
      <w:pPr>
        <w:ind w:left="2100" w:hanging="1080"/>
      </w:pPr>
      <w:rPr>
        <w:rFonts w:hint="default"/>
      </w:rPr>
    </w:lvl>
    <w:lvl w:ilvl="6">
      <w:start w:val="1"/>
      <w:numFmt w:val="decimal"/>
      <w:lvlText w:val="%1.%2.%3.%4.%5.%6.%7"/>
      <w:lvlJc w:val="left"/>
      <w:pPr>
        <w:ind w:left="2664" w:hanging="1440"/>
      </w:pPr>
      <w:rPr>
        <w:rFonts w:hint="default"/>
      </w:rPr>
    </w:lvl>
    <w:lvl w:ilvl="7">
      <w:start w:val="1"/>
      <w:numFmt w:val="decimal"/>
      <w:lvlText w:val="%1.%2.%3.%4.%5.%6.%7.%8"/>
      <w:lvlJc w:val="left"/>
      <w:pPr>
        <w:ind w:left="2868" w:hanging="1440"/>
      </w:pPr>
      <w:rPr>
        <w:rFonts w:hint="default"/>
      </w:rPr>
    </w:lvl>
    <w:lvl w:ilvl="8">
      <w:start w:val="1"/>
      <w:numFmt w:val="decimal"/>
      <w:lvlText w:val="%1.%2.%3.%4.%5.%6.%7.%8.%9"/>
      <w:lvlJc w:val="left"/>
      <w:pPr>
        <w:ind w:left="3432" w:hanging="1800"/>
      </w:pPr>
      <w:rPr>
        <w:rFonts w:hint="default"/>
      </w:rPr>
    </w:lvl>
  </w:abstractNum>
  <w:abstractNum w:abstractNumId="8" w15:restartNumberingAfterBreak="0">
    <w:nsid w:val="1F6949AF"/>
    <w:multiLevelType w:val="multilevel"/>
    <w:tmpl w:val="15F84B62"/>
    <w:lvl w:ilvl="0">
      <w:start w:val="1"/>
      <w:numFmt w:val="decimal"/>
      <w:lvlText w:val="%1"/>
      <w:lvlJc w:val="left"/>
      <w:pPr>
        <w:ind w:left="525" w:hanging="525"/>
      </w:pPr>
      <w:rPr>
        <w:rFonts w:hint="default"/>
      </w:rPr>
    </w:lvl>
    <w:lvl w:ilvl="1">
      <w:start w:val="10"/>
      <w:numFmt w:val="decimal"/>
      <w:lvlText w:val="%1.%2"/>
      <w:lvlJc w:val="left"/>
      <w:pPr>
        <w:ind w:left="1230" w:hanging="52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9" w15:restartNumberingAfterBreak="0">
    <w:nsid w:val="25BF5472"/>
    <w:multiLevelType w:val="multilevel"/>
    <w:tmpl w:val="E426061A"/>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B6B6517"/>
    <w:multiLevelType w:val="multilevel"/>
    <w:tmpl w:val="F1F27F98"/>
    <w:lvl w:ilvl="0">
      <w:start w:val="1"/>
      <w:numFmt w:val="decimal"/>
      <w:lvlText w:val="%1"/>
      <w:lvlJc w:val="left"/>
      <w:pPr>
        <w:ind w:left="375" w:hanging="375"/>
      </w:pPr>
      <w:rPr>
        <w:rFonts w:hint="default"/>
      </w:rPr>
    </w:lvl>
    <w:lvl w:ilvl="1">
      <w:start w:val="9"/>
      <w:numFmt w:val="decimal"/>
      <w:lvlText w:val="%1.%2"/>
      <w:lvlJc w:val="left"/>
      <w:pPr>
        <w:ind w:left="1080" w:hanging="37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1" w15:restartNumberingAfterBreak="0">
    <w:nsid w:val="2B7C7A21"/>
    <w:multiLevelType w:val="multilevel"/>
    <w:tmpl w:val="27F0A83A"/>
    <w:lvl w:ilvl="0">
      <w:start w:val="1"/>
      <w:numFmt w:val="decimal"/>
      <w:lvlText w:val="%1"/>
      <w:lvlJc w:val="left"/>
      <w:pPr>
        <w:ind w:left="525" w:hanging="525"/>
      </w:pPr>
      <w:rPr>
        <w:rFonts w:hint="default"/>
      </w:rPr>
    </w:lvl>
    <w:lvl w:ilvl="1">
      <w:start w:val="10"/>
      <w:numFmt w:val="decimal"/>
      <w:lvlText w:val="%1.%2"/>
      <w:lvlJc w:val="left"/>
      <w:pPr>
        <w:ind w:left="1230" w:hanging="52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2" w15:restartNumberingAfterBreak="0">
    <w:nsid w:val="30D3529A"/>
    <w:multiLevelType w:val="hybridMultilevel"/>
    <w:tmpl w:val="4E8CB630"/>
    <w:lvl w:ilvl="0" w:tplc="D2022CCA">
      <w:start w:val="1"/>
      <w:numFmt w:val="decimal"/>
      <w:lvlText w:val="%1."/>
      <w:lvlJc w:val="left"/>
      <w:pPr>
        <w:ind w:left="720" w:hanging="360"/>
      </w:pPr>
      <w:rPr>
        <w:rFonts w:ascii="Times New Roman" w:eastAsia="Times New Roman" w:hAnsi="Times New Roman" w:cs="Times New Roman"/>
        <w:i w:val="0"/>
        <w:iCs/>
        <w:color w:val="auto"/>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3" w15:restartNumberingAfterBreak="0">
    <w:nsid w:val="368E287A"/>
    <w:multiLevelType w:val="multilevel"/>
    <w:tmpl w:val="DD3859CC"/>
    <w:lvl w:ilvl="0">
      <w:start w:val="7"/>
      <w:numFmt w:val="decimal"/>
      <w:lvlText w:val="%1."/>
      <w:lvlJc w:val="left"/>
      <w:pPr>
        <w:ind w:left="675" w:hanging="675"/>
      </w:pPr>
      <w:rPr>
        <w:rFonts w:hint="default"/>
      </w:rPr>
    </w:lvl>
    <w:lvl w:ilvl="1">
      <w:start w:val="4"/>
      <w:numFmt w:val="decimal"/>
      <w:lvlText w:val="%1.%2."/>
      <w:lvlJc w:val="left"/>
      <w:pPr>
        <w:ind w:left="1003" w:hanging="720"/>
      </w:pPr>
      <w:rPr>
        <w:rFonts w:hint="default"/>
      </w:rPr>
    </w:lvl>
    <w:lvl w:ilvl="2">
      <w:start w:val="5"/>
      <w:numFmt w:val="decimal"/>
      <w:lvlText w:val="%1.%2.%3."/>
      <w:lvlJc w:val="left"/>
      <w:pPr>
        <w:ind w:left="1286" w:hanging="720"/>
      </w:pPr>
      <w:rPr>
        <w:rFonts w:hint="default"/>
        <w:b w:val="0"/>
        <w:color w:val="auto"/>
        <w:sz w:val="24"/>
        <w:szCs w:val="24"/>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4" w15:restartNumberingAfterBreak="0">
    <w:nsid w:val="3A593B0B"/>
    <w:multiLevelType w:val="multilevel"/>
    <w:tmpl w:val="EDB6F3E2"/>
    <w:lvl w:ilvl="0">
      <w:start w:val="7"/>
      <w:numFmt w:val="decimal"/>
      <w:lvlText w:val="%1."/>
      <w:lvlJc w:val="left"/>
      <w:pPr>
        <w:ind w:left="825" w:hanging="825"/>
      </w:pPr>
      <w:rPr>
        <w:rFonts w:hint="default"/>
      </w:rPr>
    </w:lvl>
    <w:lvl w:ilvl="1">
      <w:start w:val="4"/>
      <w:numFmt w:val="decimal"/>
      <w:lvlText w:val="%1.%2."/>
      <w:lvlJc w:val="left"/>
      <w:pPr>
        <w:ind w:left="1108" w:hanging="825"/>
      </w:pPr>
      <w:rPr>
        <w:rFonts w:hint="default"/>
      </w:rPr>
    </w:lvl>
    <w:lvl w:ilvl="2">
      <w:start w:val="17"/>
      <w:numFmt w:val="decimal"/>
      <w:lvlText w:val="%1.%2.%3."/>
      <w:lvlJc w:val="left"/>
      <w:pPr>
        <w:ind w:left="1391" w:hanging="825"/>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5" w15:restartNumberingAfterBreak="0">
    <w:nsid w:val="3F345E87"/>
    <w:multiLevelType w:val="multilevel"/>
    <w:tmpl w:val="57C24288"/>
    <w:lvl w:ilvl="0">
      <w:start w:val="5"/>
      <w:numFmt w:val="decimal"/>
      <w:lvlText w:val="%1."/>
      <w:lvlJc w:val="left"/>
      <w:pPr>
        <w:tabs>
          <w:tab w:val="num" w:pos="624"/>
        </w:tabs>
        <w:ind w:left="624" w:hanging="624"/>
      </w:pPr>
      <w:rPr>
        <w:rFonts w:hint="default"/>
      </w:rPr>
    </w:lvl>
    <w:lvl w:ilvl="1">
      <w:start w:val="3"/>
      <w:numFmt w:val="decimal"/>
      <w:lvlText w:val="%1.%2."/>
      <w:lvlJc w:val="left"/>
      <w:pPr>
        <w:tabs>
          <w:tab w:val="num" w:pos="720"/>
        </w:tabs>
        <w:ind w:left="720" w:hanging="72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4131250F"/>
    <w:multiLevelType w:val="multilevel"/>
    <w:tmpl w:val="062404B4"/>
    <w:lvl w:ilvl="0">
      <w:start w:val="7"/>
      <w:numFmt w:val="decimal"/>
      <w:lvlText w:val="%1."/>
      <w:lvlJc w:val="left"/>
      <w:pPr>
        <w:tabs>
          <w:tab w:val="num" w:pos="408"/>
        </w:tabs>
        <w:ind w:left="408" w:hanging="408"/>
      </w:pPr>
      <w:rPr>
        <w:rFonts w:hint="default"/>
      </w:rPr>
    </w:lvl>
    <w:lvl w:ilvl="1">
      <w:start w:val="1"/>
      <w:numFmt w:val="decimal"/>
      <w:lvlText w:val="%1.%2."/>
      <w:lvlJc w:val="left"/>
      <w:pPr>
        <w:tabs>
          <w:tab w:val="num" w:pos="1146"/>
        </w:tabs>
        <w:ind w:left="1146" w:hanging="720"/>
      </w:pPr>
      <w:rPr>
        <w:rFonts w:hint="default"/>
        <w:b/>
        <w:i/>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41AF2315"/>
    <w:multiLevelType w:val="multilevel"/>
    <w:tmpl w:val="1C1A8CF0"/>
    <w:lvl w:ilvl="0">
      <w:start w:val="5"/>
      <w:numFmt w:val="decimal"/>
      <w:lvlText w:val="%1."/>
      <w:lvlJc w:val="left"/>
      <w:pPr>
        <w:tabs>
          <w:tab w:val="num" w:pos="624"/>
        </w:tabs>
        <w:ind w:left="624" w:hanging="624"/>
      </w:pPr>
      <w:rPr>
        <w:rFonts w:hint="default"/>
      </w:rPr>
    </w:lvl>
    <w:lvl w:ilvl="1">
      <w:start w:val="3"/>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42B567FA"/>
    <w:multiLevelType w:val="multilevel"/>
    <w:tmpl w:val="6E063572"/>
    <w:lvl w:ilvl="0">
      <w:start w:val="7"/>
      <w:numFmt w:val="decimal"/>
      <w:lvlText w:val="%1."/>
      <w:lvlJc w:val="left"/>
      <w:pPr>
        <w:ind w:left="675" w:hanging="675"/>
      </w:pPr>
      <w:rPr>
        <w:rFonts w:hint="default"/>
      </w:rPr>
    </w:lvl>
    <w:lvl w:ilvl="1">
      <w:start w:val="5"/>
      <w:numFmt w:val="decimal"/>
      <w:lvlText w:val="%1.%2."/>
      <w:lvlJc w:val="left"/>
      <w:pPr>
        <w:ind w:left="1003" w:hanging="72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9" w15:restartNumberingAfterBreak="0">
    <w:nsid w:val="438C21B1"/>
    <w:multiLevelType w:val="multilevel"/>
    <w:tmpl w:val="D27C7C46"/>
    <w:lvl w:ilvl="0">
      <w:start w:val="9"/>
      <w:numFmt w:val="decimal"/>
      <w:lvlText w:val="%1."/>
      <w:lvlJc w:val="left"/>
      <w:pPr>
        <w:tabs>
          <w:tab w:val="num" w:pos="408"/>
        </w:tabs>
        <w:ind w:left="408" w:hanging="408"/>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43AE3CD1"/>
    <w:multiLevelType w:val="multilevel"/>
    <w:tmpl w:val="3550AEB6"/>
    <w:lvl w:ilvl="0">
      <w:start w:val="7"/>
      <w:numFmt w:val="decimal"/>
      <w:lvlText w:val="%1."/>
      <w:lvlJc w:val="left"/>
      <w:pPr>
        <w:ind w:left="792" w:hanging="792"/>
      </w:pPr>
      <w:rPr>
        <w:rFonts w:hint="default"/>
      </w:rPr>
    </w:lvl>
    <w:lvl w:ilvl="1">
      <w:start w:val="5"/>
      <w:numFmt w:val="decimal"/>
      <w:lvlText w:val="%1.%2."/>
      <w:lvlJc w:val="left"/>
      <w:pPr>
        <w:ind w:left="792" w:hanging="792"/>
      </w:pPr>
      <w:rPr>
        <w:rFonts w:hint="default"/>
      </w:rPr>
    </w:lvl>
    <w:lvl w:ilvl="2">
      <w:start w:val="16"/>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472A4875"/>
    <w:multiLevelType w:val="multilevel"/>
    <w:tmpl w:val="D27C7C46"/>
    <w:lvl w:ilvl="0">
      <w:start w:val="5"/>
      <w:numFmt w:val="decimal"/>
      <w:lvlText w:val="%1."/>
      <w:lvlJc w:val="left"/>
      <w:pPr>
        <w:tabs>
          <w:tab w:val="num" w:pos="408"/>
        </w:tabs>
        <w:ind w:left="408" w:hanging="408"/>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15:restartNumberingAfterBreak="0">
    <w:nsid w:val="4807773A"/>
    <w:multiLevelType w:val="multilevel"/>
    <w:tmpl w:val="6408121E"/>
    <w:lvl w:ilvl="0">
      <w:start w:val="6"/>
      <w:numFmt w:val="decimal"/>
      <w:lvlText w:val="%1."/>
      <w:lvlJc w:val="left"/>
      <w:pPr>
        <w:ind w:left="648" w:hanging="648"/>
      </w:pPr>
      <w:rPr>
        <w:rFonts w:hint="default"/>
      </w:rPr>
    </w:lvl>
    <w:lvl w:ilvl="1">
      <w:start w:val="2"/>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3" w15:restartNumberingAfterBreak="0">
    <w:nsid w:val="49155F3F"/>
    <w:multiLevelType w:val="multilevel"/>
    <w:tmpl w:val="94C48D02"/>
    <w:lvl w:ilvl="0">
      <w:start w:val="10"/>
      <w:numFmt w:val="decimal"/>
      <w:lvlText w:val="%1."/>
      <w:lvlJc w:val="left"/>
      <w:pPr>
        <w:tabs>
          <w:tab w:val="num" w:pos="552"/>
        </w:tabs>
        <w:ind w:left="552" w:hanging="552"/>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49645150"/>
    <w:multiLevelType w:val="multilevel"/>
    <w:tmpl w:val="685E59DE"/>
    <w:lvl w:ilvl="0">
      <w:start w:val="7"/>
      <w:numFmt w:val="decimal"/>
      <w:lvlText w:val="%1."/>
      <w:lvlJc w:val="left"/>
      <w:pPr>
        <w:ind w:left="648" w:hanging="648"/>
      </w:pPr>
      <w:rPr>
        <w:rFonts w:hint="default"/>
      </w:rPr>
    </w:lvl>
    <w:lvl w:ilvl="1">
      <w:start w:val="4"/>
      <w:numFmt w:val="decimal"/>
      <w:lvlText w:val="%1.%2."/>
      <w:lvlJc w:val="left"/>
      <w:pPr>
        <w:ind w:left="1003" w:hanging="720"/>
      </w:pPr>
      <w:rPr>
        <w:rFonts w:hint="default"/>
      </w:rPr>
    </w:lvl>
    <w:lvl w:ilvl="2">
      <w:start w:val="3"/>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5" w15:restartNumberingAfterBreak="0">
    <w:nsid w:val="4D3414EA"/>
    <w:multiLevelType w:val="multilevel"/>
    <w:tmpl w:val="34B43B30"/>
    <w:lvl w:ilvl="0">
      <w:start w:val="7"/>
      <w:numFmt w:val="decimal"/>
      <w:lvlText w:val="%1."/>
      <w:lvlJc w:val="left"/>
      <w:pPr>
        <w:ind w:left="450" w:hanging="450"/>
      </w:pPr>
      <w:rPr>
        <w:rFonts w:hint="default"/>
      </w:rPr>
    </w:lvl>
    <w:lvl w:ilvl="1">
      <w:start w:val="3"/>
      <w:numFmt w:val="decimal"/>
      <w:lvlText w:val="%1.%2."/>
      <w:lvlJc w:val="left"/>
      <w:pPr>
        <w:ind w:left="1287" w:hanging="720"/>
      </w:pPr>
      <w:rPr>
        <w:rFonts w:hint="default"/>
        <w:b w:val="0"/>
        <w:i/>
      </w:rPr>
    </w:lvl>
    <w:lvl w:ilvl="2">
      <w:start w:val="1"/>
      <w:numFmt w:val="decimal"/>
      <w:lvlText w:val="%1.%2.%3."/>
      <w:lvlJc w:val="left"/>
      <w:pPr>
        <w:ind w:left="1854" w:hanging="720"/>
      </w:pPr>
      <w:rPr>
        <w:rFonts w:hint="default"/>
        <w:lang w:val="uk-UA"/>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6" w15:restartNumberingAfterBreak="0">
    <w:nsid w:val="51C6504F"/>
    <w:multiLevelType w:val="multilevel"/>
    <w:tmpl w:val="52A2705A"/>
    <w:lvl w:ilvl="0">
      <w:start w:val="7"/>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7" w15:restartNumberingAfterBreak="0">
    <w:nsid w:val="5C916A66"/>
    <w:multiLevelType w:val="multilevel"/>
    <w:tmpl w:val="9EB07600"/>
    <w:lvl w:ilvl="0">
      <w:start w:val="11"/>
      <w:numFmt w:val="decimal"/>
      <w:lvlText w:val="%1."/>
      <w:lvlJc w:val="left"/>
      <w:pPr>
        <w:tabs>
          <w:tab w:val="num" w:pos="552"/>
        </w:tabs>
        <w:ind w:left="552" w:hanging="552"/>
      </w:pPr>
      <w:rPr>
        <w:rFonts w:hint="default"/>
        <w:b/>
      </w:rPr>
    </w:lvl>
    <w:lvl w:ilvl="1">
      <w:start w:val="1"/>
      <w:numFmt w:val="decimal"/>
      <w:lvlText w:val="%1.%2."/>
      <w:lvlJc w:val="left"/>
      <w:pPr>
        <w:tabs>
          <w:tab w:val="num" w:pos="720"/>
        </w:tabs>
        <w:ind w:left="720" w:hanging="720"/>
      </w:pPr>
      <w:rPr>
        <w:rFonts w:hint="default"/>
        <w:b w:val="0"/>
        <w:sz w:val="28"/>
        <w:szCs w:val="28"/>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5CE2229C"/>
    <w:multiLevelType w:val="multilevel"/>
    <w:tmpl w:val="D018C4C6"/>
    <w:lvl w:ilvl="0">
      <w:start w:val="5"/>
      <w:numFmt w:val="decimal"/>
      <w:lvlText w:val="%1"/>
      <w:lvlJc w:val="left"/>
      <w:pPr>
        <w:tabs>
          <w:tab w:val="num" w:pos="552"/>
        </w:tabs>
        <w:ind w:left="552" w:hanging="552"/>
      </w:pPr>
      <w:rPr>
        <w:rFonts w:hint="default"/>
      </w:rPr>
    </w:lvl>
    <w:lvl w:ilvl="1">
      <w:start w:val="3"/>
      <w:numFmt w:val="decimal"/>
      <w:lvlText w:val="%1.%2"/>
      <w:lvlJc w:val="left"/>
      <w:pPr>
        <w:tabs>
          <w:tab w:val="num" w:pos="552"/>
        </w:tabs>
        <w:ind w:left="552" w:hanging="552"/>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5D1A7036"/>
    <w:multiLevelType w:val="multilevel"/>
    <w:tmpl w:val="3288ECFC"/>
    <w:lvl w:ilvl="0">
      <w:start w:val="1"/>
      <w:numFmt w:val="decimal"/>
      <w:lvlText w:val="%1."/>
      <w:lvlJc w:val="left"/>
      <w:pPr>
        <w:ind w:left="450" w:hanging="450"/>
      </w:pPr>
      <w:rPr>
        <w:rFonts w:hint="default"/>
      </w:rPr>
    </w:lvl>
    <w:lvl w:ilvl="1">
      <w:start w:val="7"/>
      <w:numFmt w:val="decimal"/>
      <w:lvlText w:val="%1.%2."/>
      <w:lvlJc w:val="left"/>
      <w:pPr>
        <w:ind w:left="1095"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30" w15:restartNumberingAfterBreak="0">
    <w:nsid w:val="5D2D5D0A"/>
    <w:multiLevelType w:val="multilevel"/>
    <w:tmpl w:val="10ACD21E"/>
    <w:lvl w:ilvl="0">
      <w:start w:val="7"/>
      <w:numFmt w:val="decimal"/>
      <w:lvlText w:val="%1."/>
      <w:lvlJc w:val="left"/>
      <w:pPr>
        <w:ind w:left="675" w:hanging="675"/>
      </w:pPr>
      <w:rPr>
        <w:rFonts w:hint="default"/>
      </w:rPr>
    </w:lvl>
    <w:lvl w:ilvl="1">
      <w:start w:val="5"/>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1" w15:restartNumberingAfterBreak="0">
    <w:nsid w:val="604B729F"/>
    <w:multiLevelType w:val="multilevel"/>
    <w:tmpl w:val="C382012E"/>
    <w:lvl w:ilvl="0">
      <w:start w:val="1"/>
      <w:numFmt w:val="decimal"/>
      <w:suff w:val="space"/>
      <w:lvlText w:val="%1)"/>
      <w:lvlJc w:val="left"/>
      <w:pPr>
        <w:ind w:left="986" w:hanging="574"/>
      </w:pPr>
      <w:rPr>
        <w:rFonts w:ascii="Times New Roman" w:eastAsia="Times New Roman" w:hAnsi="Times New Roman" w:cs="Times New Roman" w:hint="default"/>
        <w:sz w:val="28"/>
        <w:szCs w:val="28"/>
      </w:rPr>
    </w:lvl>
    <w:lvl w:ilvl="1">
      <w:start w:val="4"/>
      <w:numFmt w:val="upperRoman"/>
      <w:suff w:val="space"/>
      <w:lvlText w:val="%2."/>
      <w:lvlJc w:val="left"/>
      <w:pPr>
        <w:ind w:left="2571" w:hanging="453"/>
      </w:pPr>
    </w:lvl>
    <w:lvl w:ilvl="2">
      <w:start w:val="1"/>
      <w:numFmt w:val="bullet"/>
      <w:lvlText w:val="•"/>
      <w:lvlJc w:val="left"/>
      <w:pPr>
        <w:ind w:left="3593" w:hanging="453"/>
      </w:pPr>
    </w:lvl>
    <w:lvl w:ilvl="3">
      <w:start w:val="1"/>
      <w:numFmt w:val="bullet"/>
      <w:lvlText w:val="•"/>
      <w:lvlJc w:val="left"/>
      <w:pPr>
        <w:ind w:left="4606" w:hanging="453"/>
      </w:pPr>
    </w:lvl>
    <w:lvl w:ilvl="4">
      <w:start w:val="1"/>
      <w:numFmt w:val="bullet"/>
      <w:lvlText w:val="•"/>
      <w:lvlJc w:val="left"/>
      <w:pPr>
        <w:ind w:left="5620" w:hanging="453"/>
      </w:pPr>
    </w:lvl>
    <w:lvl w:ilvl="5">
      <w:start w:val="1"/>
      <w:numFmt w:val="bullet"/>
      <w:lvlText w:val="•"/>
      <w:lvlJc w:val="left"/>
      <w:pPr>
        <w:ind w:left="6633" w:hanging="453"/>
      </w:pPr>
    </w:lvl>
    <w:lvl w:ilvl="6">
      <w:start w:val="1"/>
      <w:numFmt w:val="bullet"/>
      <w:lvlText w:val="•"/>
      <w:lvlJc w:val="left"/>
      <w:pPr>
        <w:ind w:left="7646" w:hanging="452"/>
      </w:pPr>
    </w:lvl>
    <w:lvl w:ilvl="7">
      <w:start w:val="1"/>
      <w:numFmt w:val="bullet"/>
      <w:lvlText w:val="•"/>
      <w:lvlJc w:val="left"/>
      <w:pPr>
        <w:ind w:left="8660" w:hanging="453"/>
      </w:pPr>
    </w:lvl>
    <w:lvl w:ilvl="8">
      <w:start w:val="1"/>
      <w:numFmt w:val="bullet"/>
      <w:lvlText w:val="•"/>
      <w:lvlJc w:val="left"/>
      <w:pPr>
        <w:ind w:left="9673" w:hanging="453"/>
      </w:pPr>
    </w:lvl>
  </w:abstractNum>
  <w:abstractNum w:abstractNumId="32" w15:restartNumberingAfterBreak="0">
    <w:nsid w:val="616F2C7E"/>
    <w:multiLevelType w:val="multilevel"/>
    <w:tmpl w:val="19AA0D2E"/>
    <w:lvl w:ilvl="0">
      <w:start w:val="1"/>
      <w:numFmt w:val="decimal"/>
      <w:lvlText w:val="%1."/>
      <w:lvlJc w:val="left"/>
      <w:pPr>
        <w:ind w:left="675" w:hanging="675"/>
      </w:pPr>
      <w:rPr>
        <w:rFonts w:hint="default"/>
      </w:rPr>
    </w:lvl>
    <w:lvl w:ilvl="1">
      <w:start w:val="4"/>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3" w15:restartNumberingAfterBreak="0">
    <w:nsid w:val="671B3EAB"/>
    <w:multiLevelType w:val="multilevel"/>
    <w:tmpl w:val="B9EAF680"/>
    <w:lvl w:ilvl="0">
      <w:start w:val="6"/>
      <w:numFmt w:val="decimal"/>
      <w:lvlText w:val="%1."/>
      <w:lvlJc w:val="left"/>
      <w:pPr>
        <w:tabs>
          <w:tab w:val="num" w:pos="624"/>
        </w:tabs>
        <w:ind w:left="624" w:hanging="624"/>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70DE3C27"/>
    <w:multiLevelType w:val="multilevel"/>
    <w:tmpl w:val="DBF4C3A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2962CA4"/>
    <w:multiLevelType w:val="multilevel"/>
    <w:tmpl w:val="D27C7C46"/>
    <w:lvl w:ilvl="0">
      <w:start w:val="8"/>
      <w:numFmt w:val="decimal"/>
      <w:lvlText w:val="%1."/>
      <w:lvlJc w:val="left"/>
      <w:pPr>
        <w:tabs>
          <w:tab w:val="num" w:pos="408"/>
        </w:tabs>
        <w:ind w:left="408" w:hanging="408"/>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15:restartNumberingAfterBreak="0">
    <w:nsid w:val="7576097F"/>
    <w:multiLevelType w:val="multilevel"/>
    <w:tmpl w:val="D68A2ABE"/>
    <w:lvl w:ilvl="0">
      <w:start w:val="7"/>
      <w:numFmt w:val="decimal"/>
      <w:lvlText w:val="%1."/>
      <w:lvlJc w:val="left"/>
      <w:pPr>
        <w:ind w:left="864" w:hanging="864"/>
      </w:pPr>
      <w:rPr>
        <w:rFonts w:hint="default"/>
      </w:rPr>
    </w:lvl>
    <w:lvl w:ilvl="1">
      <w:start w:val="3"/>
      <w:numFmt w:val="decimal"/>
      <w:lvlText w:val="%1.%2."/>
      <w:lvlJc w:val="left"/>
      <w:pPr>
        <w:ind w:left="864" w:hanging="864"/>
      </w:pPr>
      <w:rPr>
        <w:rFonts w:hint="default"/>
      </w:rPr>
    </w:lvl>
    <w:lvl w:ilvl="2">
      <w:start w:val="1"/>
      <w:numFmt w:val="decimal"/>
      <w:lvlText w:val="%1.%2.%3."/>
      <w:lvlJc w:val="left"/>
      <w:pPr>
        <w:ind w:left="864" w:hanging="864"/>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6CF24D1"/>
    <w:multiLevelType w:val="multilevel"/>
    <w:tmpl w:val="52723A76"/>
    <w:lvl w:ilvl="0">
      <w:start w:val="7"/>
      <w:numFmt w:val="decimal"/>
      <w:lvlText w:val="%1."/>
      <w:lvlJc w:val="left"/>
      <w:pPr>
        <w:ind w:left="675" w:hanging="675"/>
      </w:pPr>
      <w:rPr>
        <w:rFonts w:hint="default"/>
      </w:rPr>
    </w:lvl>
    <w:lvl w:ilvl="1">
      <w:start w:val="4"/>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8" w15:restartNumberingAfterBreak="0">
    <w:nsid w:val="7B6806F3"/>
    <w:multiLevelType w:val="multilevel"/>
    <w:tmpl w:val="D27C7C46"/>
    <w:lvl w:ilvl="0">
      <w:start w:val="4"/>
      <w:numFmt w:val="decimal"/>
      <w:lvlText w:val="%1."/>
      <w:lvlJc w:val="left"/>
      <w:pPr>
        <w:tabs>
          <w:tab w:val="num" w:pos="408"/>
        </w:tabs>
        <w:ind w:left="408" w:hanging="408"/>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2"/>
  </w:num>
  <w:num w:numId="2">
    <w:abstractNumId w:val="1"/>
  </w:num>
  <w:num w:numId="3">
    <w:abstractNumId w:val="4"/>
  </w:num>
  <w:num w:numId="4">
    <w:abstractNumId w:val="38"/>
  </w:num>
  <w:num w:numId="5">
    <w:abstractNumId w:val="21"/>
  </w:num>
  <w:num w:numId="6">
    <w:abstractNumId w:val="28"/>
  </w:num>
  <w:num w:numId="7">
    <w:abstractNumId w:val="17"/>
  </w:num>
  <w:num w:numId="8">
    <w:abstractNumId w:val="15"/>
  </w:num>
  <w:num w:numId="9">
    <w:abstractNumId w:val="33"/>
  </w:num>
  <w:num w:numId="10">
    <w:abstractNumId w:val="3"/>
  </w:num>
  <w:num w:numId="11">
    <w:abstractNumId w:val="6"/>
  </w:num>
  <w:num w:numId="12">
    <w:abstractNumId w:val="16"/>
  </w:num>
  <w:num w:numId="13">
    <w:abstractNumId w:val="35"/>
  </w:num>
  <w:num w:numId="14">
    <w:abstractNumId w:val="19"/>
  </w:num>
  <w:num w:numId="15">
    <w:abstractNumId w:val="23"/>
  </w:num>
  <w:num w:numId="16">
    <w:abstractNumId w:val="27"/>
  </w:num>
  <w:num w:numId="17">
    <w:abstractNumId w:val="0"/>
  </w:num>
  <w:num w:numId="18">
    <w:abstractNumId w:val="34"/>
  </w:num>
  <w:num w:numId="19">
    <w:abstractNumId w:val="9"/>
  </w:num>
  <w:num w:numId="20">
    <w:abstractNumId w:val="29"/>
  </w:num>
  <w:num w:numId="21">
    <w:abstractNumId w:val="14"/>
  </w:num>
  <w:num w:numId="22">
    <w:abstractNumId w:val="31"/>
  </w:num>
  <w:num w:numId="23">
    <w:abstractNumId w:val="37"/>
  </w:num>
  <w:num w:numId="24">
    <w:abstractNumId w:val="7"/>
  </w:num>
  <w:num w:numId="25">
    <w:abstractNumId w:val="20"/>
  </w:num>
  <w:num w:numId="26">
    <w:abstractNumId w:val="22"/>
  </w:num>
  <w:num w:numId="27">
    <w:abstractNumId w:val="2"/>
  </w:num>
  <w:num w:numId="28">
    <w:abstractNumId w:val="36"/>
  </w:num>
  <w:num w:numId="29">
    <w:abstractNumId w:val="24"/>
  </w:num>
  <w:num w:numId="30">
    <w:abstractNumId w:val="25"/>
  </w:num>
  <w:num w:numId="31">
    <w:abstractNumId w:val="13"/>
  </w:num>
  <w:num w:numId="32">
    <w:abstractNumId w:val="30"/>
  </w:num>
  <w:num w:numId="33">
    <w:abstractNumId w:val="32"/>
  </w:num>
  <w:num w:numId="34">
    <w:abstractNumId w:val="18"/>
  </w:num>
  <w:num w:numId="35">
    <w:abstractNumId w:val="26"/>
  </w:num>
  <w:num w:numId="36">
    <w:abstractNumId w:val="10"/>
  </w:num>
  <w:num w:numId="37">
    <w:abstractNumId w:val="8"/>
  </w:num>
  <w:num w:numId="38">
    <w:abstractNumId w:val="5"/>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6A8"/>
    <w:rsid w:val="00000571"/>
    <w:rsid w:val="00014480"/>
    <w:rsid w:val="0002132C"/>
    <w:rsid w:val="0003503E"/>
    <w:rsid w:val="00064039"/>
    <w:rsid w:val="00065681"/>
    <w:rsid w:val="00067616"/>
    <w:rsid w:val="00084C8B"/>
    <w:rsid w:val="000864DD"/>
    <w:rsid w:val="000971B1"/>
    <w:rsid w:val="000C1905"/>
    <w:rsid w:val="000E01FD"/>
    <w:rsid w:val="000E5045"/>
    <w:rsid w:val="000F617E"/>
    <w:rsid w:val="00115661"/>
    <w:rsid w:val="00122B8C"/>
    <w:rsid w:val="00130F6B"/>
    <w:rsid w:val="001314DF"/>
    <w:rsid w:val="001402D5"/>
    <w:rsid w:val="00140599"/>
    <w:rsid w:val="00170CCC"/>
    <w:rsid w:val="00193949"/>
    <w:rsid w:val="0019659B"/>
    <w:rsid w:val="0019787F"/>
    <w:rsid w:val="001C57A2"/>
    <w:rsid w:val="001D26D9"/>
    <w:rsid w:val="001D5F7F"/>
    <w:rsid w:val="0021646B"/>
    <w:rsid w:val="00216DF3"/>
    <w:rsid w:val="00223B0C"/>
    <w:rsid w:val="002458A9"/>
    <w:rsid w:val="00245F0A"/>
    <w:rsid w:val="00253FB0"/>
    <w:rsid w:val="0025582F"/>
    <w:rsid w:val="002565AE"/>
    <w:rsid w:val="002602D8"/>
    <w:rsid w:val="00263584"/>
    <w:rsid w:val="00290110"/>
    <w:rsid w:val="002A44B3"/>
    <w:rsid w:val="002A759B"/>
    <w:rsid w:val="002C6068"/>
    <w:rsid w:val="002C7E33"/>
    <w:rsid w:val="002E105B"/>
    <w:rsid w:val="00341998"/>
    <w:rsid w:val="00346873"/>
    <w:rsid w:val="00356D25"/>
    <w:rsid w:val="00364A6D"/>
    <w:rsid w:val="003654F0"/>
    <w:rsid w:val="00370810"/>
    <w:rsid w:val="0037506C"/>
    <w:rsid w:val="00382606"/>
    <w:rsid w:val="003A5BE4"/>
    <w:rsid w:val="003D6EB9"/>
    <w:rsid w:val="003E7F72"/>
    <w:rsid w:val="003F21FC"/>
    <w:rsid w:val="00405B6F"/>
    <w:rsid w:val="00407476"/>
    <w:rsid w:val="00424747"/>
    <w:rsid w:val="00430EC0"/>
    <w:rsid w:val="00437C37"/>
    <w:rsid w:val="00460A60"/>
    <w:rsid w:val="0046230F"/>
    <w:rsid w:val="004873A2"/>
    <w:rsid w:val="004945C7"/>
    <w:rsid w:val="004953AB"/>
    <w:rsid w:val="00496A54"/>
    <w:rsid w:val="00497C94"/>
    <w:rsid w:val="004A5A80"/>
    <w:rsid w:val="004A7603"/>
    <w:rsid w:val="004B16F3"/>
    <w:rsid w:val="004B25DB"/>
    <w:rsid w:val="004C0CE2"/>
    <w:rsid w:val="004D4ABB"/>
    <w:rsid w:val="004E7853"/>
    <w:rsid w:val="004F50C1"/>
    <w:rsid w:val="00514735"/>
    <w:rsid w:val="00523022"/>
    <w:rsid w:val="00525391"/>
    <w:rsid w:val="00535695"/>
    <w:rsid w:val="005569C3"/>
    <w:rsid w:val="005730BD"/>
    <w:rsid w:val="005763D5"/>
    <w:rsid w:val="00594AA6"/>
    <w:rsid w:val="005B08CC"/>
    <w:rsid w:val="005B5DC9"/>
    <w:rsid w:val="005D6575"/>
    <w:rsid w:val="005D6FE0"/>
    <w:rsid w:val="005E4463"/>
    <w:rsid w:val="005F2ABD"/>
    <w:rsid w:val="006112FF"/>
    <w:rsid w:val="00611A81"/>
    <w:rsid w:val="0065020A"/>
    <w:rsid w:val="006506E8"/>
    <w:rsid w:val="00667938"/>
    <w:rsid w:val="00677882"/>
    <w:rsid w:val="00691CF4"/>
    <w:rsid w:val="006B235C"/>
    <w:rsid w:val="006C674F"/>
    <w:rsid w:val="007136DC"/>
    <w:rsid w:val="00714F1C"/>
    <w:rsid w:val="00721C81"/>
    <w:rsid w:val="00731A42"/>
    <w:rsid w:val="00743004"/>
    <w:rsid w:val="007550CB"/>
    <w:rsid w:val="00761C98"/>
    <w:rsid w:val="00773A4F"/>
    <w:rsid w:val="007964E6"/>
    <w:rsid w:val="007A0626"/>
    <w:rsid w:val="007B08D3"/>
    <w:rsid w:val="007B31E4"/>
    <w:rsid w:val="007C64C7"/>
    <w:rsid w:val="007C6AA7"/>
    <w:rsid w:val="007F01EF"/>
    <w:rsid w:val="007F0B21"/>
    <w:rsid w:val="00802658"/>
    <w:rsid w:val="00803081"/>
    <w:rsid w:val="008151CE"/>
    <w:rsid w:val="008170BB"/>
    <w:rsid w:val="00825A75"/>
    <w:rsid w:val="00825FDA"/>
    <w:rsid w:val="00835E76"/>
    <w:rsid w:val="0084667D"/>
    <w:rsid w:val="00853DD6"/>
    <w:rsid w:val="00863804"/>
    <w:rsid w:val="008A205B"/>
    <w:rsid w:val="008A3917"/>
    <w:rsid w:val="008D0868"/>
    <w:rsid w:val="008D2F44"/>
    <w:rsid w:val="00933366"/>
    <w:rsid w:val="00934F18"/>
    <w:rsid w:val="00944D80"/>
    <w:rsid w:val="0099152C"/>
    <w:rsid w:val="009A5B3E"/>
    <w:rsid w:val="009A70DF"/>
    <w:rsid w:val="009B4B46"/>
    <w:rsid w:val="009B50CB"/>
    <w:rsid w:val="009B7AAE"/>
    <w:rsid w:val="009C5094"/>
    <w:rsid w:val="009C6B2B"/>
    <w:rsid w:val="009F5976"/>
    <w:rsid w:val="00A049B4"/>
    <w:rsid w:val="00A063D5"/>
    <w:rsid w:val="00A121E9"/>
    <w:rsid w:val="00A30D42"/>
    <w:rsid w:val="00A3254D"/>
    <w:rsid w:val="00A32D5E"/>
    <w:rsid w:val="00A34950"/>
    <w:rsid w:val="00A509C4"/>
    <w:rsid w:val="00A534C1"/>
    <w:rsid w:val="00A5371B"/>
    <w:rsid w:val="00A6036A"/>
    <w:rsid w:val="00A7353B"/>
    <w:rsid w:val="00A80E5E"/>
    <w:rsid w:val="00A8450F"/>
    <w:rsid w:val="00AA48FD"/>
    <w:rsid w:val="00AA5E3F"/>
    <w:rsid w:val="00AB276F"/>
    <w:rsid w:val="00AB2FD7"/>
    <w:rsid w:val="00AB4554"/>
    <w:rsid w:val="00AB47AE"/>
    <w:rsid w:val="00AB5D0A"/>
    <w:rsid w:val="00AC3E09"/>
    <w:rsid w:val="00AC5A6C"/>
    <w:rsid w:val="00AD2581"/>
    <w:rsid w:val="00AE316B"/>
    <w:rsid w:val="00B0662A"/>
    <w:rsid w:val="00B074DF"/>
    <w:rsid w:val="00B115D3"/>
    <w:rsid w:val="00B16EC2"/>
    <w:rsid w:val="00B17CD5"/>
    <w:rsid w:val="00B266A8"/>
    <w:rsid w:val="00B32724"/>
    <w:rsid w:val="00B377C1"/>
    <w:rsid w:val="00B40DD6"/>
    <w:rsid w:val="00B42CE1"/>
    <w:rsid w:val="00B47CF4"/>
    <w:rsid w:val="00B62F52"/>
    <w:rsid w:val="00B86C4F"/>
    <w:rsid w:val="00BA1EC1"/>
    <w:rsid w:val="00BA2208"/>
    <w:rsid w:val="00BD4E12"/>
    <w:rsid w:val="00BE6174"/>
    <w:rsid w:val="00BE6473"/>
    <w:rsid w:val="00C03EDE"/>
    <w:rsid w:val="00C209D5"/>
    <w:rsid w:val="00C217E7"/>
    <w:rsid w:val="00C5600F"/>
    <w:rsid w:val="00C571A9"/>
    <w:rsid w:val="00C60F01"/>
    <w:rsid w:val="00C74336"/>
    <w:rsid w:val="00C754FA"/>
    <w:rsid w:val="00C77D2A"/>
    <w:rsid w:val="00C86480"/>
    <w:rsid w:val="00C902F3"/>
    <w:rsid w:val="00C912D5"/>
    <w:rsid w:val="00CA01C1"/>
    <w:rsid w:val="00CB72D0"/>
    <w:rsid w:val="00D01E92"/>
    <w:rsid w:val="00D11BF7"/>
    <w:rsid w:val="00D26496"/>
    <w:rsid w:val="00D36B77"/>
    <w:rsid w:val="00D42184"/>
    <w:rsid w:val="00D473FE"/>
    <w:rsid w:val="00D54881"/>
    <w:rsid w:val="00D708FA"/>
    <w:rsid w:val="00D747F1"/>
    <w:rsid w:val="00D77CAE"/>
    <w:rsid w:val="00D92D64"/>
    <w:rsid w:val="00DA0BCC"/>
    <w:rsid w:val="00DA35CA"/>
    <w:rsid w:val="00DB017C"/>
    <w:rsid w:val="00DC1044"/>
    <w:rsid w:val="00DC5285"/>
    <w:rsid w:val="00DD060A"/>
    <w:rsid w:val="00DF0390"/>
    <w:rsid w:val="00DF4ED6"/>
    <w:rsid w:val="00E01A2F"/>
    <w:rsid w:val="00E22DA0"/>
    <w:rsid w:val="00E25DE4"/>
    <w:rsid w:val="00E274CD"/>
    <w:rsid w:val="00E31384"/>
    <w:rsid w:val="00E3652F"/>
    <w:rsid w:val="00E65268"/>
    <w:rsid w:val="00E87C65"/>
    <w:rsid w:val="00E912D3"/>
    <w:rsid w:val="00EA75E2"/>
    <w:rsid w:val="00EB5182"/>
    <w:rsid w:val="00EB65E1"/>
    <w:rsid w:val="00EB6B6E"/>
    <w:rsid w:val="00EB6C7F"/>
    <w:rsid w:val="00EB6C93"/>
    <w:rsid w:val="00EC0DB6"/>
    <w:rsid w:val="00ED351A"/>
    <w:rsid w:val="00EF7626"/>
    <w:rsid w:val="00F04355"/>
    <w:rsid w:val="00F068C8"/>
    <w:rsid w:val="00F10C9E"/>
    <w:rsid w:val="00F1169B"/>
    <w:rsid w:val="00F15BE1"/>
    <w:rsid w:val="00F400C8"/>
    <w:rsid w:val="00F50247"/>
    <w:rsid w:val="00F52FE7"/>
    <w:rsid w:val="00F75D91"/>
    <w:rsid w:val="00F81BDD"/>
    <w:rsid w:val="00F958F1"/>
    <w:rsid w:val="00FE44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6D4DC2"/>
  <w15:docId w15:val="{8DB6CF42-5633-49C0-8C9E-C0399A3FA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5F7F"/>
  </w:style>
  <w:style w:type="paragraph" w:styleId="4">
    <w:name w:val="heading 4"/>
    <w:basedOn w:val="a"/>
    <w:next w:val="a"/>
    <w:link w:val="40"/>
    <w:qFormat/>
    <w:rsid w:val="00B266A8"/>
    <w:pPr>
      <w:keepNext/>
      <w:widowControl w:val="0"/>
      <w:spacing w:before="80" w:after="0" w:line="280" w:lineRule="exact"/>
      <w:ind w:left="3119" w:hanging="2268"/>
      <w:outlineLvl w:val="3"/>
    </w:pPr>
    <w:rPr>
      <w:rFonts w:ascii="Times New Roman" w:eastAsia="Times New Roman" w:hAnsi="Times New Roman" w:cs="Times New Roman"/>
      <w:snapToGrid w:val="0"/>
      <w:sz w:val="28"/>
      <w:szCs w:val="20"/>
      <w:lang w:val="uk-UA" w:eastAsia="ru-RU"/>
    </w:rPr>
  </w:style>
  <w:style w:type="paragraph" w:styleId="5">
    <w:name w:val="heading 5"/>
    <w:basedOn w:val="a"/>
    <w:next w:val="a"/>
    <w:link w:val="50"/>
    <w:qFormat/>
    <w:rsid w:val="00B266A8"/>
    <w:pPr>
      <w:keepNext/>
      <w:widowControl w:val="0"/>
      <w:spacing w:after="0" w:line="280" w:lineRule="exact"/>
      <w:ind w:left="1843"/>
      <w:outlineLvl w:val="4"/>
    </w:pPr>
    <w:rPr>
      <w:rFonts w:ascii="Times New Roman" w:eastAsia="Times New Roman" w:hAnsi="Times New Roman" w:cs="Times New Roman"/>
      <w:snapToGrid w:val="0"/>
      <w:sz w:val="28"/>
      <w:szCs w:val="20"/>
      <w:lang w:val="uk-UA" w:eastAsia="ru-RU"/>
    </w:rPr>
  </w:style>
  <w:style w:type="paragraph" w:styleId="6">
    <w:name w:val="heading 6"/>
    <w:basedOn w:val="a"/>
    <w:next w:val="a"/>
    <w:link w:val="60"/>
    <w:qFormat/>
    <w:rsid w:val="00B266A8"/>
    <w:pPr>
      <w:keepNext/>
      <w:widowControl w:val="0"/>
      <w:spacing w:after="0" w:line="280" w:lineRule="exact"/>
      <w:ind w:left="3800"/>
      <w:outlineLvl w:val="5"/>
    </w:pPr>
    <w:rPr>
      <w:rFonts w:ascii="Times New Roman" w:eastAsia="Times New Roman" w:hAnsi="Times New Roman" w:cs="Times New Roman"/>
      <w:snapToGrid w:val="0"/>
      <w:sz w:val="28"/>
      <w:szCs w:val="20"/>
      <w:lang w:eastAsia="ru-RU"/>
    </w:rPr>
  </w:style>
  <w:style w:type="paragraph" w:styleId="7">
    <w:name w:val="heading 7"/>
    <w:basedOn w:val="a"/>
    <w:next w:val="a"/>
    <w:link w:val="70"/>
    <w:qFormat/>
    <w:rsid w:val="00B266A8"/>
    <w:pPr>
      <w:keepNext/>
      <w:widowControl w:val="0"/>
      <w:spacing w:before="280" w:after="0" w:line="280" w:lineRule="exact"/>
      <w:ind w:firstLine="851"/>
      <w:jc w:val="both"/>
      <w:outlineLvl w:val="6"/>
    </w:pPr>
    <w:rPr>
      <w:rFonts w:ascii="Times New Roman" w:eastAsia="Times New Roman" w:hAnsi="Times New Roman" w:cs="Times New Roman"/>
      <w:snapToGrid w:val="0"/>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B266A8"/>
    <w:rPr>
      <w:rFonts w:ascii="Times New Roman" w:eastAsia="Times New Roman" w:hAnsi="Times New Roman" w:cs="Times New Roman"/>
      <w:snapToGrid w:val="0"/>
      <w:sz w:val="28"/>
      <w:szCs w:val="20"/>
      <w:lang w:val="uk-UA" w:eastAsia="ru-RU"/>
    </w:rPr>
  </w:style>
  <w:style w:type="character" w:customStyle="1" w:styleId="50">
    <w:name w:val="Заголовок 5 Знак"/>
    <w:basedOn w:val="a0"/>
    <w:link w:val="5"/>
    <w:rsid w:val="00B266A8"/>
    <w:rPr>
      <w:rFonts w:ascii="Times New Roman" w:eastAsia="Times New Roman" w:hAnsi="Times New Roman" w:cs="Times New Roman"/>
      <w:snapToGrid w:val="0"/>
      <w:sz w:val="28"/>
      <w:szCs w:val="20"/>
      <w:lang w:val="uk-UA" w:eastAsia="ru-RU"/>
    </w:rPr>
  </w:style>
  <w:style w:type="character" w:customStyle="1" w:styleId="60">
    <w:name w:val="Заголовок 6 Знак"/>
    <w:basedOn w:val="a0"/>
    <w:link w:val="6"/>
    <w:rsid w:val="00B266A8"/>
    <w:rPr>
      <w:rFonts w:ascii="Times New Roman" w:eastAsia="Times New Roman" w:hAnsi="Times New Roman" w:cs="Times New Roman"/>
      <w:snapToGrid w:val="0"/>
      <w:sz w:val="28"/>
      <w:szCs w:val="20"/>
      <w:lang w:eastAsia="ru-RU"/>
    </w:rPr>
  </w:style>
  <w:style w:type="character" w:customStyle="1" w:styleId="70">
    <w:name w:val="Заголовок 7 Знак"/>
    <w:basedOn w:val="a0"/>
    <w:link w:val="7"/>
    <w:rsid w:val="00B266A8"/>
    <w:rPr>
      <w:rFonts w:ascii="Times New Roman" w:eastAsia="Times New Roman" w:hAnsi="Times New Roman" w:cs="Times New Roman"/>
      <w:snapToGrid w:val="0"/>
      <w:sz w:val="28"/>
      <w:szCs w:val="20"/>
      <w:lang w:val="uk-UA" w:eastAsia="ru-RU"/>
    </w:rPr>
  </w:style>
  <w:style w:type="paragraph" w:styleId="a3">
    <w:name w:val="Body Text"/>
    <w:basedOn w:val="a"/>
    <w:link w:val="a4"/>
    <w:rsid w:val="00B266A8"/>
    <w:pPr>
      <w:spacing w:after="120" w:line="240" w:lineRule="auto"/>
    </w:pPr>
    <w:rPr>
      <w:rFonts w:ascii="Times New Roman" w:eastAsia="Times New Roman" w:hAnsi="Times New Roman" w:cs="Times New Roman"/>
      <w:sz w:val="20"/>
      <w:szCs w:val="20"/>
      <w:lang w:eastAsia="ru-RU"/>
    </w:rPr>
  </w:style>
  <w:style w:type="character" w:customStyle="1" w:styleId="a4">
    <w:name w:val="Основной текст Знак"/>
    <w:basedOn w:val="a0"/>
    <w:link w:val="a3"/>
    <w:rsid w:val="00B266A8"/>
    <w:rPr>
      <w:rFonts w:ascii="Times New Roman" w:eastAsia="Times New Roman" w:hAnsi="Times New Roman" w:cs="Times New Roman"/>
      <w:sz w:val="20"/>
      <w:szCs w:val="20"/>
      <w:lang w:eastAsia="ru-RU"/>
    </w:rPr>
  </w:style>
  <w:style w:type="paragraph" w:customStyle="1" w:styleId="Standard">
    <w:name w:val="Standard"/>
    <w:rsid w:val="00B266A8"/>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customStyle="1" w:styleId="1">
    <w:name w:val="Без интервала1"/>
    <w:rsid w:val="00B266A8"/>
    <w:pPr>
      <w:spacing w:after="0" w:line="240" w:lineRule="auto"/>
    </w:pPr>
    <w:rPr>
      <w:rFonts w:ascii="Calibri" w:eastAsia="Times New Roman" w:hAnsi="Calibri" w:cs="Times New Roman"/>
      <w:lang w:val="uk-UA"/>
    </w:rPr>
  </w:style>
  <w:style w:type="character" w:customStyle="1" w:styleId="copy-file-field">
    <w:name w:val="copy-file-field"/>
    <w:basedOn w:val="a0"/>
    <w:rsid w:val="00B266A8"/>
  </w:style>
  <w:style w:type="paragraph" w:styleId="a5">
    <w:name w:val="List Paragraph"/>
    <w:basedOn w:val="a"/>
    <w:uiPriority w:val="34"/>
    <w:qFormat/>
    <w:rsid w:val="00B266A8"/>
    <w:pPr>
      <w:ind w:left="720"/>
      <w:contextualSpacing/>
    </w:pPr>
  </w:style>
  <w:style w:type="paragraph" w:customStyle="1" w:styleId="2">
    <w:name w:val="Без интервала2"/>
    <w:rsid w:val="0021646B"/>
    <w:pPr>
      <w:spacing w:after="0" w:line="240" w:lineRule="auto"/>
    </w:pPr>
    <w:rPr>
      <w:rFonts w:ascii="Calibri" w:eastAsia="Times New Roman" w:hAnsi="Calibri" w:cs="Times New Roman"/>
      <w:lang w:val="uk-UA"/>
    </w:rPr>
  </w:style>
  <w:style w:type="paragraph" w:customStyle="1" w:styleId="3">
    <w:name w:val="Без интервала3"/>
    <w:rsid w:val="002458A9"/>
    <w:pPr>
      <w:spacing w:after="0" w:line="240" w:lineRule="auto"/>
    </w:pPr>
    <w:rPr>
      <w:rFonts w:ascii="Calibri" w:eastAsia="Times New Roman" w:hAnsi="Calibri" w:cs="Times New Roman"/>
      <w:lang w:val="uk-UA"/>
    </w:rPr>
  </w:style>
  <w:style w:type="paragraph" w:styleId="a6">
    <w:name w:val="Balloon Text"/>
    <w:basedOn w:val="a"/>
    <w:link w:val="a7"/>
    <w:uiPriority w:val="99"/>
    <w:semiHidden/>
    <w:unhideWhenUsed/>
    <w:rsid w:val="002458A9"/>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458A9"/>
    <w:rPr>
      <w:rFonts w:ascii="Segoe UI" w:hAnsi="Segoe UI" w:cs="Segoe UI"/>
      <w:sz w:val="18"/>
      <w:szCs w:val="18"/>
    </w:rPr>
  </w:style>
  <w:style w:type="paragraph" w:styleId="HTML">
    <w:name w:val="HTML Preformatted"/>
    <w:basedOn w:val="a"/>
    <w:link w:val="HTML0"/>
    <w:rsid w:val="00C75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C754FA"/>
    <w:rPr>
      <w:rFonts w:ascii="Courier New" w:eastAsia="Times New Roman" w:hAnsi="Courier New" w:cs="Courier New"/>
      <w:sz w:val="20"/>
      <w:szCs w:val="20"/>
      <w:lang w:eastAsia="ru-RU"/>
    </w:rPr>
  </w:style>
  <w:style w:type="paragraph" w:styleId="a8">
    <w:name w:val="Normal (Web)"/>
    <w:basedOn w:val="a"/>
    <w:unhideWhenUsed/>
    <w:rsid w:val="00C754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D36B7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36B77"/>
  </w:style>
  <w:style w:type="paragraph" w:styleId="ab">
    <w:name w:val="footer"/>
    <w:basedOn w:val="a"/>
    <w:link w:val="ac"/>
    <w:uiPriority w:val="99"/>
    <w:unhideWhenUsed/>
    <w:rsid w:val="00D36B7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36B77"/>
  </w:style>
  <w:style w:type="character" w:customStyle="1" w:styleId="FontStyle13">
    <w:name w:val="Font Style13"/>
    <w:qFormat/>
    <w:rsid w:val="00CA01C1"/>
    <w:rPr>
      <w:rFonts w:ascii="Times New Roman" w:hAnsi="Times New Roman" w:cs="Times New Roman" w:hint="default"/>
      <w:sz w:val="24"/>
      <w:szCs w:val="24"/>
    </w:rPr>
  </w:style>
  <w:style w:type="paragraph" w:customStyle="1" w:styleId="rvps2">
    <w:name w:val="rvps2"/>
    <w:basedOn w:val="a"/>
    <w:rsid w:val="003D6EB9"/>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710375">
      <w:bodyDiv w:val="1"/>
      <w:marLeft w:val="0"/>
      <w:marRight w:val="0"/>
      <w:marTop w:val="0"/>
      <w:marBottom w:val="0"/>
      <w:divBdr>
        <w:top w:val="none" w:sz="0" w:space="0" w:color="auto"/>
        <w:left w:val="none" w:sz="0" w:space="0" w:color="auto"/>
        <w:bottom w:val="none" w:sz="0" w:space="0" w:color="auto"/>
        <w:right w:val="none" w:sz="0" w:space="0" w:color="auto"/>
      </w:divBdr>
    </w:div>
    <w:div w:id="848832606">
      <w:bodyDiv w:val="1"/>
      <w:marLeft w:val="0"/>
      <w:marRight w:val="0"/>
      <w:marTop w:val="0"/>
      <w:marBottom w:val="0"/>
      <w:divBdr>
        <w:top w:val="none" w:sz="0" w:space="0" w:color="auto"/>
        <w:left w:val="none" w:sz="0" w:space="0" w:color="auto"/>
        <w:bottom w:val="none" w:sz="0" w:space="0" w:color="auto"/>
        <w:right w:val="none" w:sz="0" w:space="0" w:color="auto"/>
      </w:divBdr>
      <w:divsChild>
        <w:div w:id="863523283">
          <w:marLeft w:val="0"/>
          <w:marRight w:val="0"/>
          <w:marTop w:val="0"/>
          <w:marBottom w:val="0"/>
          <w:divBdr>
            <w:top w:val="none" w:sz="0" w:space="0" w:color="auto"/>
            <w:left w:val="none" w:sz="0" w:space="0" w:color="auto"/>
            <w:bottom w:val="none" w:sz="0" w:space="0" w:color="auto"/>
            <w:right w:val="none" w:sz="0" w:space="0" w:color="auto"/>
          </w:divBdr>
        </w:div>
      </w:divsChild>
    </w:div>
    <w:div w:id="899055177">
      <w:bodyDiv w:val="1"/>
      <w:marLeft w:val="0"/>
      <w:marRight w:val="0"/>
      <w:marTop w:val="0"/>
      <w:marBottom w:val="0"/>
      <w:divBdr>
        <w:top w:val="none" w:sz="0" w:space="0" w:color="auto"/>
        <w:left w:val="none" w:sz="0" w:space="0" w:color="auto"/>
        <w:bottom w:val="none" w:sz="0" w:space="0" w:color="auto"/>
        <w:right w:val="none" w:sz="0" w:space="0" w:color="auto"/>
      </w:divBdr>
    </w:div>
    <w:div w:id="1654219054">
      <w:bodyDiv w:val="1"/>
      <w:marLeft w:val="0"/>
      <w:marRight w:val="0"/>
      <w:marTop w:val="0"/>
      <w:marBottom w:val="0"/>
      <w:divBdr>
        <w:top w:val="none" w:sz="0" w:space="0" w:color="auto"/>
        <w:left w:val="none" w:sz="0" w:space="0" w:color="auto"/>
        <w:bottom w:val="none" w:sz="0" w:space="0" w:color="auto"/>
        <w:right w:val="none" w:sz="0" w:space="0" w:color="auto"/>
      </w:divBdr>
    </w:div>
    <w:div w:id="1858274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47EE77-8F6C-49AC-8E29-94E9448EC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13</Pages>
  <Words>4369</Words>
  <Characters>24907</Characters>
  <Application>Microsoft Office Word</Application>
  <DocSecurity>0</DocSecurity>
  <Lines>207</Lines>
  <Paragraphs>58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Боровська Ольга</dc:creator>
  <cp:lastModifiedBy>МАЙЯ</cp:lastModifiedBy>
  <cp:revision>14</cp:revision>
  <cp:lastPrinted>2026-03-16T13:38:00Z</cp:lastPrinted>
  <dcterms:created xsi:type="dcterms:W3CDTF">2026-02-04T12:32:00Z</dcterms:created>
  <dcterms:modified xsi:type="dcterms:W3CDTF">2026-09-04T21:17:00Z</dcterms:modified>
</cp:coreProperties>
</file>