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4B8FD6F" w14:textId="3D5878D2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                             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7AF34035" w:rsidR="003D7DE8" w:rsidRPr="00876A0F" w:rsidRDefault="003D7DE8" w:rsidP="003D7DE8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876A0F">
        <w:rPr>
          <w:sz w:val="28"/>
          <w:szCs w:val="24"/>
          <w:lang w:val="uk-UA"/>
        </w:rPr>
        <w:t>14</w:t>
      </w:r>
      <w:r w:rsidRPr="003D7DE8">
        <w:rPr>
          <w:sz w:val="28"/>
          <w:szCs w:val="24"/>
        </w:rPr>
        <w:t>»</w:t>
      </w:r>
      <w:r w:rsidR="00876A0F">
        <w:rPr>
          <w:sz w:val="28"/>
          <w:szCs w:val="24"/>
          <w:lang w:val="uk-UA"/>
        </w:rPr>
        <w:t xml:space="preserve"> вересня </w:t>
      </w:r>
      <w:r w:rsidRPr="003D7DE8">
        <w:rPr>
          <w:sz w:val="28"/>
          <w:szCs w:val="24"/>
        </w:rPr>
        <w:t>20</w:t>
      </w:r>
      <w:r w:rsidR="00876A0F">
        <w:rPr>
          <w:sz w:val="28"/>
          <w:szCs w:val="24"/>
          <w:lang w:val="uk-UA"/>
        </w:rPr>
        <w:t xml:space="preserve">26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876A0F">
        <w:rPr>
          <w:sz w:val="28"/>
          <w:szCs w:val="24"/>
          <w:lang w:val="uk-UA"/>
        </w:rPr>
        <w:t>245-р</w:t>
      </w:r>
    </w:p>
    <w:p w14:paraId="5919B158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</w:rPr>
      </w:pPr>
    </w:p>
    <w:p w14:paraId="592513ED" w14:textId="77777777" w:rsidR="00C94E73" w:rsidRDefault="00C94E73" w:rsidP="00C94E73">
      <w:pPr>
        <w:pStyle w:val="a3"/>
        <w:spacing w:after="0"/>
        <w:rPr>
          <w:b/>
          <w:sz w:val="28"/>
          <w:lang w:val="uk-UA"/>
        </w:rPr>
      </w:pPr>
      <w:r w:rsidRPr="008470E8">
        <w:rPr>
          <w:b/>
          <w:sz w:val="28"/>
          <w:lang w:val="uk-UA"/>
        </w:rPr>
        <w:t xml:space="preserve">Про </w:t>
      </w:r>
      <w:r>
        <w:rPr>
          <w:b/>
          <w:sz w:val="28"/>
          <w:lang w:val="uk-UA"/>
        </w:rPr>
        <w:t xml:space="preserve">проведення громадських </w:t>
      </w:r>
    </w:p>
    <w:p w14:paraId="7E7A49E1" w14:textId="15BC3579" w:rsidR="00C94E73" w:rsidRDefault="0008006D" w:rsidP="00C94E73">
      <w:pPr>
        <w:pStyle w:val="a3"/>
        <w:spacing w:after="0"/>
        <w:rPr>
          <w:b/>
          <w:sz w:val="28"/>
          <w:lang w:val="uk-UA"/>
        </w:rPr>
      </w:pPr>
      <w:r>
        <w:rPr>
          <w:b/>
          <w:sz w:val="28"/>
          <w:lang w:val="uk-UA"/>
        </w:rPr>
        <w:t>слухань з обговорення проє</w:t>
      </w:r>
      <w:r w:rsidR="00C94E73">
        <w:rPr>
          <w:b/>
          <w:sz w:val="28"/>
          <w:lang w:val="uk-UA"/>
        </w:rPr>
        <w:t xml:space="preserve">кту </w:t>
      </w:r>
    </w:p>
    <w:p w14:paraId="34713453" w14:textId="77777777" w:rsidR="00C94E73" w:rsidRPr="008470E8" w:rsidRDefault="00C94E73" w:rsidP="00C94E73">
      <w:pPr>
        <w:pStyle w:val="a3"/>
        <w:spacing w:after="0"/>
        <w:rPr>
          <w:b/>
          <w:sz w:val="28"/>
          <w:lang w:val="uk-UA"/>
        </w:rPr>
      </w:pPr>
      <w:r>
        <w:rPr>
          <w:b/>
          <w:sz w:val="28"/>
          <w:lang w:val="uk-UA"/>
        </w:rPr>
        <w:t>Детального плану території</w:t>
      </w:r>
    </w:p>
    <w:p w14:paraId="75F12A18" w14:textId="77777777" w:rsidR="00C94E73" w:rsidRPr="007718D5" w:rsidRDefault="00C94E73" w:rsidP="00C94E73">
      <w:pPr>
        <w:spacing w:after="120"/>
        <w:rPr>
          <w:color w:val="000000"/>
          <w:sz w:val="18"/>
          <w:szCs w:val="28"/>
          <w:lang w:val="uk-UA"/>
        </w:rPr>
      </w:pPr>
      <w:r w:rsidRPr="00136D96">
        <w:rPr>
          <w:sz w:val="28"/>
          <w:szCs w:val="24"/>
          <w:lang w:val="uk-UA"/>
        </w:rPr>
        <w:t xml:space="preserve">  </w:t>
      </w:r>
      <w:r w:rsidRPr="00136D96">
        <w:rPr>
          <w:color w:val="000000"/>
          <w:sz w:val="28"/>
          <w:szCs w:val="28"/>
          <w:lang w:val="uk-UA"/>
        </w:rPr>
        <w:t xml:space="preserve">           </w:t>
      </w:r>
    </w:p>
    <w:p w14:paraId="3FE8C1AC" w14:textId="5DE646E0" w:rsidR="00C94E73" w:rsidRDefault="00C94E73" w:rsidP="00C94E73">
      <w:pPr>
        <w:ind w:firstLine="708"/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Керуючись </w:t>
      </w:r>
      <w:r w:rsidRPr="00896A92">
        <w:rPr>
          <w:rFonts w:eastAsia="Calibri"/>
          <w:color w:val="000000"/>
          <w:sz w:val="28"/>
          <w:szCs w:val="28"/>
          <w:lang w:val="uk-UA"/>
        </w:rPr>
        <w:t>ст.</w:t>
      </w:r>
      <w:r>
        <w:rPr>
          <w:rFonts w:eastAsia="Calibri"/>
          <w:color w:val="000000"/>
          <w:sz w:val="28"/>
          <w:szCs w:val="28"/>
          <w:lang w:val="uk-UA"/>
        </w:rPr>
        <w:t>ст.</w:t>
      </w:r>
      <w:r w:rsidRPr="00896A92">
        <w:rPr>
          <w:rFonts w:eastAsia="Calibri"/>
          <w:color w:val="000000"/>
          <w:sz w:val="28"/>
          <w:szCs w:val="28"/>
          <w:lang w:val="uk-UA"/>
        </w:rPr>
        <w:t>10,</w:t>
      </w:r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Pr="00896A92">
        <w:rPr>
          <w:rFonts w:eastAsia="Calibri"/>
          <w:color w:val="000000"/>
          <w:sz w:val="28"/>
          <w:szCs w:val="28"/>
          <w:lang w:val="uk-UA"/>
        </w:rPr>
        <w:t>1</w:t>
      </w:r>
      <w:r>
        <w:rPr>
          <w:rFonts w:eastAsia="Calibri"/>
          <w:color w:val="000000"/>
          <w:sz w:val="28"/>
          <w:szCs w:val="28"/>
          <w:lang w:val="uk-UA"/>
        </w:rPr>
        <w:t>6, 19, 21</w:t>
      </w:r>
      <w:r w:rsidRPr="00896A92">
        <w:rPr>
          <w:rFonts w:eastAsia="Calibri"/>
          <w:color w:val="000000"/>
          <w:sz w:val="28"/>
          <w:szCs w:val="28"/>
          <w:lang w:val="uk-UA"/>
        </w:rPr>
        <w:t xml:space="preserve"> Закону України «Про регулювання містобудівної діяльності», вимогами ДБН Б.1.1-14:2012 «Склад та зміст детального плану території», </w:t>
      </w:r>
      <w:r>
        <w:rPr>
          <w:rFonts w:eastAsia="Calibri"/>
          <w:color w:val="000000"/>
          <w:sz w:val="28"/>
          <w:szCs w:val="28"/>
          <w:lang w:val="uk-UA"/>
        </w:rPr>
        <w:t>«</w:t>
      </w:r>
      <w:r w:rsidRPr="00896A92">
        <w:rPr>
          <w:rFonts w:eastAsia="Calibri"/>
          <w:color w:val="000000"/>
          <w:sz w:val="28"/>
          <w:szCs w:val="28"/>
          <w:lang w:val="uk-UA"/>
        </w:rPr>
        <w:t>Порядком розроблення містобудівної документації</w:t>
      </w:r>
      <w:r>
        <w:rPr>
          <w:rFonts w:eastAsia="Calibri"/>
          <w:color w:val="000000"/>
          <w:sz w:val="28"/>
          <w:szCs w:val="28"/>
          <w:lang w:val="uk-UA"/>
        </w:rPr>
        <w:t>»</w:t>
      </w:r>
      <w:r w:rsidRPr="00896A92">
        <w:rPr>
          <w:rFonts w:eastAsia="Calibri"/>
          <w:color w:val="000000"/>
          <w:sz w:val="28"/>
          <w:szCs w:val="28"/>
          <w:lang w:val="uk-UA"/>
        </w:rPr>
        <w:t>, затвердженим наказом Міністерства регіонального розвитку, будівництва та житлово-комунального господарства від 16.11.2011р. №290 (зі змінами),</w:t>
      </w:r>
      <w:r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4B1CF5">
        <w:rPr>
          <w:rFonts w:eastAsia="Calibri"/>
          <w:color w:val="000000"/>
          <w:sz w:val="28"/>
          <w:szCs w:val="28"/>
          <w:lang w:val="uk-UA"/>
        </w:rPr>
        <w:t xml:space="preserve">у відповідності до </w:t>
      </w:r>
      <w:r w:rsidR="004B1CF5" w:rsidRPr="004B1CF5">
        <w:rPr>
          <w:rFonts w:eastAsia="Calibri"/>
          <w:color w:val="000000"/>
          <w:sz w:val="28"/>
          <w:szCs w:val="28"/>
          <w:lang w:val="uk-UA"/>
        </w:rPr>
        <w:t>Порядку</w:t>
      </w:r>
      <w:r w:rsidR="004B1CF5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4B1CF5" w:rsidRPr="004B1CF5">
        <w:rPr>
          <w:rStyle w:val="rvts23"/>
          <w:bCs/>
          <w:color w:val="333333"/>
          <w:sz w:val="28"/>
          <w:szCs w:val="28"/>
          <w:shd w:val="clear" w:color="auto" w:fill="FFFFFF"/>
          <w:lang w:val="uk-UA"/>
        </w:rPr>
        <w:t xml:space="preserve">проведення громадських слухань щодо </w:t>
      </w:r>
      <w:proofErr w:type="spellStart"/>
      <w:r w:rsidR="004B1CF5" w:rsidRPr="004B1CF5">
        <w:rPr>
          <w:rStyle w:val="rvts23"/>
          <w:bCs/>
          <w:color w:val="333333"/>
          <w:sz w:val="28"/>
          <w:szCs w:val="28"/>
          <w:shd w:val="clear" w:color="auto" w:fill="FFFFFF"/>
          <w:lang w:val="uk-UA"/>
        </w:rPr>
        <w:t>проектів</w:t>
      </w:r>
      <w:proofErr w:type="spellEnd"/>
      <w:r w:rsidR="004B1CF5" w:rsidRPr="004B1CF5">
        <w:rPr>
          <w:rStyle w:val="rvts23"/>
          <w:bCs/>
          <w:color w:val="333333"/>
          <w:sz w:val="28"/>
          <w:szCs w:val="28"/>
          <w:shd w:val="clear" w:color="auto" w:fill="FFFFFF"/>
          <w:lang w:val="uk-UA"/>
        </w:rPr>
        <w:t xml:space="preserve"> містобудівної документації на місцевому рівні, затвердженого </w:t>
      </w:r>
      <w:r w:rsidR="004B1CF5" w:rsidRPr="004B1CF5">
        <w:rPr>
          <w:color w:val="333333"/>
          <w:sz w:val="28"/>
          <w:szCs w:val="28"/>
          <w:lang w:val="uk-UA"/>
        </w:rPr>
        <w:br/>
      </w:r>
      <w:r w:rsidR="004B1CF5" w:rsidRPr="004B1CF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постановою Кабінету Міністрів України</w:t>
      </w:r>
      <w:r w:rsidR="004B1CF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4B1CF5" w:rsidRPr="004B1CF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від 25 травня 2011 р. № 555</w:t>
      </w:r>
      <w:r w:rsidRPr="004B1CF5">
        <w:rPr>
          <w:rFonts w:eastAsia="Calibri"/>
          <w:color w:val="000000"/>
          <w:sz w:val="28"/>
          <w:szCs w:val="28"/>
          <w:lang w:val="uk-UA"/>
        </w:rPr>
        <w:t>п.1, ч.3, ст</w:t>
      </w:r>
      <w:r w:rsidRPr="00896A92">
        <w:rPr>
          <w:rFonts w:eastAsia="Calibri"/>
          <w:color w:val="000000"/>
          <w:sz w:val="28"/>
          <w:szCs w:val="28"/>
          <w:lang w:val="uk-UA"/>
        </w:rPr>
        <w:t>.</w:t>
      </w:r>
      <w:r>
        <w:rPr>
          <w:rFonts w:eastAsia="Calibri"/>
          <w:color w:val="000000"/>
          <w:sz w:val="28"/>
          <w:szCs w:val="28"/>
          <w:lang w:val="uk-UA"/>
        </w:rPr>
        <w:t>50</w:t>
      </w:r>
      <w:r w:rsidRPr="00896A92">
        <w:rPr>
          <w:rFonts w:eastAsia="Calibri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</w:t>
      </w:r>
      <w:r>
        <w:rPr>
          <w:rFonts w:eastAsia="Calibri"/>
          <w:color w:val="000000"/>
          <w:sz w:val="28"/>
          <w:szCs w:val="28"/>
          <w:lang w:val="uk-UA"/>
        </w:rPr>
        <w:t xml:space="preserve"> враховуючи звернення </w:t>
      </w:r>
      <w:r w:rsidR="00E25A5D">
        <w:rPr>
          <w:sz w:val="28"/>
          <w:lang w:val="uk-UA"/>
        </w:rPr>
        <w:t>ТОВ «ПОДІЛЛЯ ЕНЕРГО</w:t>
      </w:r>
      <w:r w:rsidRPr="000846D2">
        <w:rPr>
          <w:sz w:val="28"/>
          <w:lang w:val="uk-UA"/>
        </w:rPr>
        <w:t>»</w:t>
      </w:r>
      <w:r>
        <w:rPr>
          <w:rFonts w:eastAsia="Calibri"/>
          <w:color w:val="000000"/>
          <w:sz w:val="28"/>
          <w:szCs w:val="28"/>
          <w:lang w:val="uk-UA"/>
        </w:rPr>
        <w:t>:</w:t>
      </w:r>
    </w:p>
    <w:p w14:paraId="1144BE81" w14:textId="562F8338" w:rsidR="0008006D" w:rsidRPr="0008006D" w:rsidRDefault="00C94E73" w:rsidP="0048194D">
      <w:pPr>
        <w:numPr>
          <w:ilvl w:val="0"/>
          <w:numId w:val="14"/>
        </w:numPr>
        <w:tabs>
          <w:tab w:val="left" w:pos="993"/>
        </w:tabs>
        <w:ind w:left="0" w:firstLine="708"/>
        <w:jc w:val="both"/>
        <w:rPr>
          <w:rFonts w:eastAsia="Calibri"/>
          <w:color w:val="000000"/>
          <w:sz w:val="28"/>
          <w:szCs w:val="28"/>
          <w:lang w:val="uk-UA"/>
        </w:rPr>
      </w:pPr>
      <w:r w:rsidRPr="00436524">
        <w:rPr>
          <w:rFonts w:eastAsia="Calibri"/>
          <w:color w:val="000000"/>
          <w:sz w:val="28"/>
          <w:szCs w:val="28"/>
          <w:lang w:val="uk-UA"/>
        </w:rPr>
        <w:t>Провести громад</w:t>
      </w:r>
      <w:r w:rsidR="0008006D">
        <w:rPr>
          <w:rFonts w:eastAsia="Calibri"/>
          <w:color w:val="000000"/>
          <w:sz w:val="28"/>
          <w:szCs w:val="28"/>
          <w:lang w:val="uk-UA"/>
        </w:rPr>
        <w:t>ські слухання з обговорення проє</w:t>
      </w:r>
      <w:r w:rsidRPr="00436524">
        <w:rPr>
          <w:rFonts w:eastAsia="Calibri"/>
          <w:color w:val="000000"/>
          <w:sz w:val="28"/>
          <w:szCs w:val="28"/>
          <w:lang w:val="uk-UA"/>
        </w:rPr>
        <w:t xml:space="preserve">кту </w:t>
      </w:r>
      <w:r w:rsidR="0008006D">
        <w:rPr>
          <w:rFonts w:eastAsia="Calibri"/>
          <w:color w:val="000000"/>
          <w:sz w:val="28"/>
          <w:szCs w:val="28"/>
          <w:lang w:val="uk-UA"/>
        </w:rPr>
        <w:t>«</w:t>
      </w:r>
      <w:r w:rsidRPr="00436524">
        <w:rPr>
          <w:bCs/>
          <w:sz w:val="28"/>
          <w:szCs w:val="28"/>
          <w:lang w:val="uk-UA"/>
        </w:rPr>
        <w:t>Д</w:t>
      </w:r>
      <w:r w:rsidRPr="00436524">
        <w:rPr>
          <w:sz w:val="28"/>
          <w:szCs w:val="28"/>
          <w:lang w:val="uk-UA"/>
        </w:rPr>
        <w:t xml:space="preserve">етального плану території для розміщення </w:t>
      </w:r>
      <w:r w:rsidR="00E25A5D">
        <w:rPr>
          <w:sz w:val="28"/>
          <w:szCs w:val="28"/>
          <w:lang w:val="uk-UA"/>
        </w:rPr>
        <w:t>багатопаливної</w:t>
      </w:r>
      <w:r w:rsidR="0048194D">
        <w:rPr>
          <w:sz w:val="28"/>
          <w:szCs w:val="28"/>
          <w:lang w:val="uk-UA"/>
        </w:rPr>
        <w:t xml:space="preserve"> АЗС</w:t>
      </w:r>
      <w:r>
        <w:rPr>
          <w:sz w:val="28"/>
          <w:szCs w:val="28"/>
          <w:lang w:val="uk-UA"/>
        </w:rPr>
        <w:t xml:space="preserve"> </w:t>
      </w:r>
      <w:r w:rsidR="0048194D">
        <w:rPr>
          <w:sz w:val="28"/>
          <w:szCs w:val="28"/>
          <w:lang w:val="uk-UA"/>
        </w:rPr>
        <w:t xml:space="preserve">за </w:t>
      </w:r>
      <w:proofErr w:type="spellStart"/>
      <w:r w:rsidR="0048194D">
        <w:rPr>
          <w:sz w:val="28"/>
          <w:szCs w:val="28"/>
          <w:lang w:val="uk-UA"/>
        </w:rPr>
        <w:t>адресою</w:t>
      </w:r>
      <w:proofErr w:type="spellEnd"/>
      <w:r w:rsidR="0048194D">
        <w:rPr>
          <w:sz w:val="28"/>
          <w:szCs w:val="28"/>
          <w:lang w:val="uk-UA"/>
        </w:rPr>
        <w:t>: Вінницька обл., Жмеринський р-н</w:t>
      </w:r>
      <w:r w:rsidR="0008006D">
        <w:rPr>
          <w:sz w:val="28"/>
          <w:szCs w:val="28"/>
          <w:lang w:val="uk-UA"/>
        </w:rPr>
        <w:t xml:space="preserve">, </w:t>
      </w:r>
      <w:proofErr w:type="spellStart"/>
      <w:r w:rsidR="0008006D">
        <w:rPr>
          <w:sz w:val="28"/>
          <w:szCs w:val="28"/>
          <w:lang w:val="uk-UA"/>
        </w:rPr>
        <w:t>тг</w:t>
      </w:r>
      <w:proofErr w:type="spellEnd"/>
      <w:r w:rsidR="0008006D">
        <w:rPr>
          <w:sz w:val="28"/>
          <w:szCs w:val="28"/>
          <w:lang w:val="uk-UA"/>
        </w:rPr>
        <w:t xml:space="preserve"> Жмеринська, автодорога Лука-Барська-Біликівці-Жмеринка-Ямпіль, 26км+165м.»</w:t>
      </w:r>
      <w:r>
        <w:rPr>
          <w:sz w:val="28"/>
          <w:szCs w:val="28"/>
          <w:lang w:val="uk-UA"/>
        </w:rPr>
        <w:t xml:space="preserve">     </w:t>
      </w:r>
    </w:p>
    <w:p w14:paraId="34B106C2" w14:textId="2E2EB063" w:rsidR="00C94E73" w:rsidRPr="00436524" w:rsidRDefault="00C94E73" w:rsidP="0048194D">
      <w:pPr>
        <w:numPr>
          <w:ilvl w:val="0"/>
          <w:numId w:val="14"/>
        </w:numPr>
        <w:tabs>
          <w:tab w:val="left" w:pos="993"/>
        </w:tabs>
        <w:ind w:left="0" w:firstLine="708"/>
        <w:jc w:val="both"/>
        <w:rPr>
          <w:rFonts w:eastAsia="Calibri"/>
          <w:color w:val="000000"/>
          <w:sz w:val="28"/>
          <w:szCs w:val="28"/>
          <w:lang w:val="uk-UA"/>
        </w:rPr>
      </w:pPr>
      <w:r w:rsidRPr="00436524">
        <w:rPr>
          <w:rFonts w:eastAsia="Calibri"/>
          <w:color w:val="000000"/>
          <w:sz w:val="28"/>
          <w:szCs w:val="28"/>
          <w:lang w:val="uk-UA"/>
        </w:rPr>
        <w:t xml:space="preserve"> Датою проведення </w:t>
      </w:r>
      <w:r w:rsidR="0008006D">
        <w:rPr>
          <w:rFonts w:eastAsia="Calibri"/>
          <w:color w:val="000000"/>
          <w:sz w:val="28"/>
          <w:szCs w:val="28"/>
          <w:lang w:val="uk-UA"/>
        </w:rPr>
        <w:t>громадських слухань визначити 23</w:t>
      </w:r>
      <w:r w:rsidRPr="00436524">
        <w:rPr>
          <w:rFonts w:eastAsia="Calibri"/>
          <w:color w:val="000000"/>
          <w:sz w:val="28"/>
          <w:szCs w:val="28"/>
          <w:lang w:val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/>
        </w:rPr>
        <w:t>в</w:t>
      </w:r>
      <w:r w:rsidR="0008006D">
        <w:rPr>
          <w:rFonts w:eastAsia="Calibri"/>
          <w:color w:val="000000"/>
          <w:sz w:val="28"/>
          <w:szCs w:val="28"/>
          <w:lang w:val="uk-UA"/>
        </w:rPr>
        <w:t>ерес</w:t>
      </w:r>
      <w:r>
        <w:rPr>
          <w:rFonts w:eastAsia="Calibri"/>
          <w:color w:val="000000"/>
          <w:sz w:val="28"/>
          <w:szCs w:val="28"/>
          <w:lang w:val="uk-UA"/>
        </w:rPr>
        <w:t>ня</w:t>
      </w:r>
      <w:r w:rsidRPr="00436524">
        <w:rPr>
          <w:rFonts w:eastAsia="Calibri"/>
          <w:color w:val="000000"/>
          <w:sz w:val="28"/>
          <w:szCs w:val="28"/>
          <w:lang w:val="uk-UA"/>
        </w:rPr>
        <w:t xml:space="preserve"> 202</w:t>
      </w:r>
      <w:r>
        <w:rPr>
          <w:rFonts w:eastAsia="Calibri"/>
          <w:color w:val="000000"/>
          <w:sz w:val="28"/>
          <w:szCs w:val="28"/>
          <w:lang w:val="uk-UA"/>
        </w:rPr>
        <w:t>6</w:t>
      </w:r>
      <w:r w:rsidRPr="00436524">
        <w:rPr>
          <w:rFonts w:eastAsia="Calibri"/>
          <w:color w:val="000000"/>
          <w:sz w:val="28"/>
          <w:szCs w:val="28"/>
          <w:lang w:val="uk-UA"/>
        </w:rPr>
        <w:t xml:space="preserve"> року о 1</w:t>
      </w:r>
      <w:r>
        <w:rPr>
          <w:rFonts w:eastAsia="Calibri"/>
          <w:color w:val="000000"/>
          <w:sz w:val="28"/>
          <w:szCs w:val="28"/>
          <w:lang w:val="uk-UA"/>
        </w:rPr>
        <w:t>4</w:t>
      </w:r>
      <w:r w:rsidRPr="00436524">
        <w:rPr>
          <w:rFonts w:eastAsia="Calibri"/>
          <w:color w:val="000000"/>
          <w:sz w:val="28"/>
          <w:szCs w:val="28"/>
          <w:lang w:val="uk-UA"/>
        </w:rPr>
        <w:t>:00 год.</w:t>
      </w:r>
      <w:r w:rsidRPr="00552E94">
        <w:t xml:space="preserve"> </w:t>
      </w:r>
      <w:r w:rsidRPr="00436524">
        <w:rPr>
          <w:rFonts w:eastAsia="Calibri"/>
          <w:color w:val="000000"/>
          <w:sz w:val="28"/>
          <w:szCs w:val="28"/>
          <w:lang w:val="uk-UA"/>
        </w:rPr>
        <w:t xml:space="preserve">за </w:t>
      </w:r>
      <w:proofErr w:type="spellStart"/>
      <w:r w:rsidRPr="00436524">
        <w:rPr>
          <w:rFonts w:eastAsia="Calibri"/>
          <w:color w:val="000000"/>
          <w:sz w:val="28"/>
          <w:szCs w:val="28"/>
          <w:lang w:val="uk-UA"/>
        </w:rPr>
        <w:t>адресою</w:t>
      </w:r>
      <w:proofErr w:type="spellEnd"/>
      <w:r w:rsidRPr="00436524">
        <w:rPr>
          <w:rFonts w:eastAsia="Calibri"/>
          <w:color w:val="000000"/>
          <w:sz w:val="28"/>
          <w:szCs w:val="28"/>
          <w:lang w:val="uk-UA"/>
        </w:rPr>
        <w:t>: Вінницька обл., м. Жмеринка, вул. Центральна, №4, в приміщенні зал</w:t>
      </w:r>
      <w:r>
        <w:rPr>
          <w:rFonts w:eastAsia="Calibri"/>
          <w:color w:val="000000"/>
          <w:sz w:val="28"/>
          <w:szCs w:val="28"/>
          <w:lang w:val="uk-UA"/>
        </w:rPr>
        <w:t>у засідань</w:t>
      </w:r>
      <w:r w:rsidRPr="00436524">
        <w:rPr>
          <w:rFonts w:eastAsia="Calibri"/>
          <w:color w:val="000000"/>
          <w:sz w:val="28"/>
          <w:szCs w:val="28"/>
          <w:lang w:val="uk-UA"/>
        </w:rPr>
        <w:t xml:space="preserve"> виконавчого комітету Жмеринської міської ради.</w:t>
      </w:r>
    </w:p>
    <w:p w14:paraId="065D21AA" w14:textId="1881EA3D" w:rsidR="00C94E73" w:rsidRDefault="00C94E73" w:rsidP="00C94E73">
      <w:pPr>
        <w:ind w:firstLine="708"/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3. </w:t>
      </w:r>
      <w:r w:rsidRPr="00552E94">
        <w:rPr>
          <w:rFonts w:eastAsia="Calibri"/>
          <w:color w:val="000000"/>
          <w:sz w:val="28"/>
          <w:szCs w:val="28"/>
          <w:lang w:val="uk-UA"/>
        </w:rPr>
        <w:t>Для підготовки та проведення громадських слухань утворити робочу групу</w:t>
      </w:r>
      <w:r w:rsidRPr="007718D5">
        <w:t xml:space="preserve"> </w:t>
      </w:r>
      <w:r w:rsidRPr="007718D5">
        <w:rPr>
          <w:rFonts w:eastAsia="Calibri"/>
          <w:color w:val="000000"/>
          <w:sz w:val="28"/>
          <w:szCs w:val="28"/>
          <w:lang w:val="uk-UA"/>
        </w:rPr>
        <w:t>для підготовки та проведення громад</w:t>
      </w:r>
      <w:r w:rsidR="0008006D">
        <w:rPr>
          <w:rFonts w:eastAsia="Calibri"/>
          <w:color w:val="000000"/>
          <w:sz w:val="28"/>
          <w:szCs w:val="28"/>
          <w:lang w:val="uk-UA"/>
        </w:rPr>
        <w:t>ських слухань з обговорення проє</w:t>
      </w:r>
      <w:r w:rsidRPr="007718D5">
        <w:rPr>
          <w:rFonts w:eastAsia="Calibri"/>
          <w:color w:val="000000"/>
          <w:sz w:val="28"/>
          <w:szCs w:val="28"/>
          <w:lang w:val="uk-UA"/>
        </w:rPr>
        <w:t>кту детального плану території</w:t>
      </w:r>
      <w:r w:rsidRPr="00552E94">
        <w:rPr>
          <w:rFonts w:eastAsia="Calibri"/>
          <w:color w:val="000000"/>
          <w:sz w:val="28"/>
          <w:szCs w:val="28"/>
          <w:lang w:val="uk-UA"/>
        </w:rPr>
        <w:t xml:space="preserve"> згідно з додатком</w:t>
      </w:r>
      <w:r>
        <w:rPr>
          <w:rFonts w:eastAsia="Calibri"/>
          <w:color w:val="000000"/>
          <w:sz w:val="28"/>
          <w:szCs w:val="28"/>
          <w:lang w:val="uk-UA"/>
        </w:rPr>
        <w:t xml:space="preserve"> 1 </w:t>
      </w:r>
      <w:r w:rsidRPr="00552E94">
        <w:rPr>
          <w:rFonts w:eastAsia="Calibri"/>
          <w:color w:val="000000"/>
          <w:sz w:val="28"/>
          <w:szCs w:val="28"/>
          <w:lang w:val="uk-UA"/>
        </w:rPr>
        <w:t>(</w:t>
      </w:r>
      <w:r>
        <w:rPr>
          <w:rFonts w:eastAsia="Calibri"/>
          <w:color w:val="000000"/>
          <w:sz w:val="28"/>
          <w:szCs w:val="28"/>
          <w:lang w:val="uk-UA"/>
        </w:rPr>
        <w:t>д</w:t>
      </w:r>
      <w:r w:rsidRPr="00552E94">
        <w:rPr>
          <w:rFonts w:eastAsia="Calibri"/>
          <w:color w:val="000000"/>
          <w:sz w:val="28"/>
          <w:szCs w:val="28"/>
          <w:lang w:val="uk-UA"/>
        </w:rPr>
        <w:t>одається).</w:t>
      </w:r>
    </w:p>
    <w:p w14:paraId="3DE11A6D" w14:textId="77777777" w:rsidR="00C94E73" w:rsidRDefault="00C94E73" w:rsidP="00C94E73">
      <w:pPr>
        <w:ind w:firstLine="708"/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 xml:space="preserve">4. Доручити робочій групі </w:t>
      </w:r>
      <w:r w:rsidRPr="00552E94">
        <w:rPr>
          <w:rFonts w:eastAsia="Calibri"/>
          <w:color w:val="000000"/>
          <w:sz w:val="28"/>
          <w:szCs w:val="28"/>
          <w:lang w:val="uk-UA"/>
        </w:rPr>
        <w:t xml:space="preserve">по мірі надходження пропозицій громадськості </w:t>
      </w:r>
      <w:r w:rsidRPr="00555707">
        <w:rPr>
          <w:rFonts w:eastAsia="Calibri"/>
          <w:color w:val="000000"/>
          <w:sz w:val="28"/>
          <w:szCs w:val="28"/>
          <w:lang w:val="uk-UA"/>
        </w:rPr>
        <w:t>до виконавчого комітету Жмеринської міської ради з питання, винесеного для обговорення на громадських слуханнях, забезпечити підготовку відповідних пропозицій.</w:t>
      </w:r>
    </w:p>
    <w:p w14:paraId="7FBF8CC1" w14:textId="3F233BDA" w:rsidR="00C94E73" w:rsidRPr="00862AE1" w:rsidRDefault="00C94E73" w:rsidP="00C94E73">
      <w:pPr>
        <w:ind w:firstLine="708"/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5. Результати проведення громадських слухань</w:t>
      </w:r>
      <w:r w:rsidRPr="00862AE1">
        <w:rPr>
          <w:rFonts w:eastAsia="Calibri"/>
          <w:color w:val="000000"/>
          <w:sz w:val="28"/>
          <w:szCs w:val="28"/>
          <w:lang w:val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/>
        </w:rPr>
        <w:t>оприлюднити</w:t>
      </w:r>
      <w:r w:rsidR="00866A62">
        <w:rPr>
          <w:rFonts w:eastAsia="Calibri"/>
          <w:color w:val="000000"/>
          <w:sz w:val="28"/>
          <w:szCs w:val="28"/>
          <w:lang w:val="uk-UA"/>
        </w:rPr>
        <w:t xml:space="preserve"> на офіційному веб</w:t>
      </w:r>
      <w:r w:rsidRPr="00862AE1">
        <w:rPr>
          <w:rFonts w:eastAsia="Calibri"/>
          <w:color w:val="000000"/>
          <w:sz w:val="28"/>
          <w:szCs w:val="28"/>
          <w:lang w:val="uk-UA"/>
        </w:rPr>
        <w:t>сайті Жмеринської міської ради та в друкованому виданні.</w:t>
      </w:r>
    </w:p>
    <w:p w14:paraId="7287BB0D" w14:textId="77777777" w:rsidR="00C94E73" w:rsidRPr="00555707" w:rsidRDefault="00C94E73" w:rsidP="00C94E7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136D9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555707">
        <w:rPr>
          <w:sz w:val="28"/>
          <w:szCs w:val="28"/>
          <w:lang w:val="uk-UA"/>
        </w:rPr>
        <w:t>Контроль за виконанням розпорядження залишаю за собою.</w:t>
      </w:r>
    </w:p>
    <w:p w14:paraId="5C1FD423" w14:textId="77777777" w:rsidR="00C94E73" w:rsidRDefault="00C94E73" w:rsidP="00C94E73">
      <w:pPr>
        <w:ind w:firstLine="708"/>
        <w:jc w:val="both"/>
        <w:rPr>
          <w:sz w:val="28"/>
          <w:szCs w:val="28"/>
          <w:lang w:val="uk-UA"/>
        </w:rPr>
      </w:pPr>
    </w:p>
    <w:p w14:paraId="4C1A2AA4" w14:textId="77777777" w:rsidR="00C94E73" w:rsidRPr="00555707" w:rsidRDefault="00C94E73" w:rsidP="00C94E73">
      <w:pPr>
        <w:ind w:firstLine="708"/>
        <w:jc w:val="both"/>
        <w:rPr>
          <w:sz w:val="28"/>
          <w:szCs w:val="28"/>
          <w:lang w:val="uk-UA"/>
        </w:rPr>
      </w:pPr>
    </w:p>
    <w:p w14:paraId="22E2ACF2" w14:textId="77777777" w:rsidR="00C94E73" w:rsidRPr="00A86F1D" w:rsidRDefault="00C94E73" w:rsidP="00C94E73">
      <w:pPr>
        <w:jc w:val="center"/>
        <w:rPr>
          <w:b/>
          <w:bCs/>
          <w:sz w:val="28"/>
          <w:szCs w:val="28"/>
          <w:lang w:val="uk-UA"/>
        </w:rPr>
      </w:pPr>
      <w:r w:rsidRPr="00A86F1D">
        <w:rPr>
          <w:b/>
          <w:sz w:val="28"/>
          <w:szCs w:val="28"/>
          <w:lang w:val="uk-UA"/>
        </w:rPr>
        <w:t xml:space="preserve">Секретар міської ради </w:t>
      </w:r>
      <w:r w:rsidRPr="00A86F1D">
        <w:rPr>
          <w:b/>
          <w:sz w:val="28"/>
          <w:szCs w:val="28"/>
          <w:lang w:val="uk-UA"/>
        </w:rPr>
        <w:tab/>
      </w:r>
      <w:r w:rsidRPr="00A86F1D">
        <w:rPr>
          <w:b/>
          <w:sz w:val="28"/>
          <w:szCs w:val="28"/>
          <w:lang w:val="uk-UA"/>
        </w:rPr>
        <w:tab/>
      </w:r>
      <w:r w:rsidRPr="00A86F1D">
        <w:rPr>
          <w:b/>
          <w:sz w:val="28"/>
          <w:szCs w:val="28"/>
          <w:lang w:val="uk-UA"/>
        </w:rPr>
        <w:tab/>
      </w:r>
      <w:r w:rsidRPr="00A86F1D">
        <w:rPr>
          <w:b/>
          <w:sz w:val="28"/>
          <w:szCs w:val="28"/>
          <w:lang w:val="uk-UA"/>
        </w:rPr>
        <w:tab/>
        <w:t>Вадим КОЖУХОВСЬКИЙ</w:t>
      </w:r>
    </w:p>
    <w:p w14:paraId="17FB319B" w14:textId="15FD0CE7" w:rsidR="00C94E73" w:rsidRPr="00396A36" w:rsidRDefault="00876A0F" w:rsidP="00876A0F">
      <w:pPr>
        <w:pStyle w:val="a3"/>
        <w:spacing w:after="0"/>
        <w:ind w:left="4956"/>
        <w:rPr>
          <w:sz w:val="24"/>
          <w:szCs w:val="28"/>
          <w:lang w:val="uk-UA"/>
        </w:rPr>
      </w:pPr>
      <w:r>
        <w:rPr>
          <w:sz w:val="24"/>
          <w:szCs w:val="28"/>
          <w:lang w:val="uk-UA"/>
        </w:rPr>
        <w:lastRenderedPageBreak/>
        <w:t xml:space="preserve">   </w:t>
      </w:r>
      <w:r w:rsidR="00C94E73" w:rsidRPr="00396A36">
        <w:rPr>
          <w:sz w:val="24"/>
          <w:szCs w:val="28"/>
          <w:lang w:val="uk-UA"/>
        </w:rPr>
        <w:t>Додаток 1</w:t>
      </w:r>
    </w:p>
    <w:p w14:paraId="1AAAC14E" w14:textId="1DB1CBC9" w:rsidR="00C94E73" w:rsidRPr="00396A36" w:rsidRDefault="00C94E73" w:rsidP="00876A0F">
      <w:pPr>
        <w:pStyle w:val="a3"/>
        <w:spacing w:after="0"/>
        <w:ind w:left="4164" w:firstLine="708"/>
        <w:jc w:val="center"/>
        <w:rPr>
          <w:sz w:val="24"/>
          <w:szCs w:val="28"/>
          <w:lang w:val="uk-UA"/>
        </w:rPr>
      </w:pPr>
      <w:r w:rsidRPr="00396A36">
        <w:rPr>
          <w:sz w:val="24"/>
          <w:szCs w:val="28"/>
          <w:lang w:val="uk-UA"/>
        </w:rPr>
        <w:t xml:space="preserve">до розпорядження </w:t>
      </w:r>
      <w:r w:rsidR="00876A0F">
        <w:rPr>
          <w:sz w:val="24"/>
          <w:szCs w:val="28"/>
          <w:lang w:val="uk-UA"/>
        </w:rPr>
        <w:t>секретаря міської ради</w:t>
      </w:r>
    </w:p>
    <w:p w14:paraId="23C69771" w14:textId="06E7DF93" w:rsidR="00C94E73" w:rsidRPr="00396A36" w:rsidRDefault="00876A0F" w:rsidP="00876A0F">
      <w:pPr>
        <w:pStyle w:val="a3"/>
        <w:spacing w:after="0"/>
        <w:ind w:left="4956"/>
        <w:rPr>
          <w:sz w:val="24"/>
          <w:szCs w:val="28"/>
          <w:lang w:val="uk-UA"/>
        </w:rPr>
      </w:pPr>
      <w:r>
        <w:rPr>
          <w:sz w:val="24"/>
          <w:szCs w:val="28"/>
          <w:lang w:val="uk-UA"/>
        </w:rPr>
        <w:t xml:space="preserve">   </w:t>
      </w:r>
      <w:r w:rsidR="00C94E73" w:rsidRPr="00396A36">
        <w:rPr>
          <w:sz w:val="24"/>
          <w:szCs w:val="28"/>
          <w:lang w:val="uk-UA"/>
        </w:rPr>
        <w:t>від «</w:t>
      </w:r>
      <w:r>
        <w:rPr>
          <w:sz w:val="24"/>
          <w:szCs w:val="28"/>
          <w:lang w:val="uk-UA"/>
        </w:rPr>
        <w:t>14</w:t>
      </w:r>
      <w:r w:rsidR="00C94E73" w:rsidRPr="00396A36">
        <w:rPr>
          <w:sz w:val="24"/>
          <w:szCs w:val="28"/>
          <w:lang w:val="uk-UA"/>
        </w:rPr>
        <w:t xml:space="preserve">» </w:t>
      </w:r>
      <w:r>
        <w:rPr>
          <w:sz w:val="24"/>
          <w:szCs w:val="28"/>
          <w:lang w:val="uk-UA"/>
        </w:rPr>
        <w:t xml:space="preserve">вересня </w:t>
      </w:r>
      <w:r w:rsidR="00C94E73" w:rsidRPr="00396A36">
        <w:rPr>
          <w:sz w:val="24"/>
          <w:szCs w:val="28"/>
          <w:lang w:val="uk-UA"/>
        </w:rPr>
        <w:t>202</w:t>
      </w:r>
      <w:r w:rsidR="00C94E73">
        <w:rPr>
          <w:sz w:val="24"/>
          <w:szCs w:val="28"/>
          <w:lang w:val="uk-UA"/>
        </w:rPr>
        <w:t>6</w:t>
      </w:r>
      <w:r w:rsidR="00C94E73" w:rsidRPr="00396A36">
        <w:rPr>
          <w:sz w:val="24"/>
          <w:szCs w:val="28"/>
          <w:lang w:val="uk-UA"/>
        </w:rPr>
        <w:t xml:space="preserve"> року № </w:t>
      </w:r>
      <w:r>
        <w:rPr>
          <w:sz w:val="24"/>
          <w:szCs w:val="28"/>
          <w:lang w:val="uk-UA"/>
        </w:rPr>
        <w:t>245-р</w:t>
      </w:r>
    </w:p>
    <w:p w14:paraId="14AC962E" w14:textId="77777777" w:rsidR="00C94E73" w:rsidRPr="00396A36" w:rsidRDefault="00C94E73" w:rsidP="00C94E73">
      <w:pPr>
        <w:pStyle w:val="a3"/>
        <w:spacing w:after="0"/>
        <w:ind w:left="5760"/>
        <w:rPr>
          <w:sz w:val="32"/>
          <w:szCs w:val="28"/>
          <w:lang w:val="uk-UA"/>
        </w:rPr>
      </w:pPr>
    </w:p>
    <w:p w14:paraId="3C0A2B2B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6D26DCE5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06F539F3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08BCE364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</w:t>
      </w:r>
    </w:p>
    <w:p w14:paraId="516C2B13" w14:textId="77777777" w:rsidR="00C94E73" w:rsidRPr="001B157A" w:rsidRDefault="00C94E73" w:rsidP="00C94E73">
      <w:pPr>
        <w:pStyle w:val="a3"/>
        <w:spacing w:after="0"/>
        <w:jc w:val="center"/>
        <w:rPr>
          <w:rFonts w:eastAsia="Calibri"/>
          <w:b/>
          <w:color w:val="000000"/>
          <w:sz w:val="28"/>
          <w:szCs w:val="28"/>
          <w:lang w:val="uk-UA"/>
        </w:rPr>
      </w:pPr>
      <w:r w:rsidRPr="001B157A">
        <w:rPr>
          <w:rFonts w:eastAsia="Calibri"/>
          <w:b/>
          <w:color w:val="000000"/>
          <w:sz w:val="28"/>
          <w:szCs w:val="28"/>
          <w:lang w:val="uk-UA"/>
        </w:rPr>
        <w:t xml:space="preserve">робочої групи для підготовки та проведення громадських слухань з обговорення </w:t>
      </w:r>
      <w:proofErr w:type="spellStart"/>
      <w:r w:rsidRPr="001B157A">
        <w:rPr>
          <w:rFonts w:eastAsia="Calibri"/>
          <w:b/>
          <w:color w:val="000000"/>
          <w:sz w:val="28"/>
          <w:szCs w:val="28"/>
          <w:lang w:val="uk-UA"/>
        </w:rPr>
        <w:t>проекту</w:t>
      </w:r>
      <w:proofErr w:type="spellEnd"/>
      <w:r w:rsidRPr="001B157A">
        <w:rPr>
          <w:rFonts w:eastAsia="Calibri"/>
          <w:b/>
          <w:color w:val="000000"/>
          <w:sz w:val="28"/>
          <w:szCs w:val="28"/>
          <w:lang w:val="uk-UA"/>
        </w:rPr>
        <w:t xml:space="preserve"> Детального плану території </w:t>
      </w:r>
    </w:p>
    <w:p w14:paraId="3DBD5723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456"/>
        <w:gridCol w:w="6048"/>
      </w:tblGrid>
      <w:tr w:rsidR="00C94E73" w:rsidRPr="00210000" w14:paraId="77C40F61" w14:textId="77777777" w:rsidTr="00C00FAF">
        <w:tc>
          <w:tcPr>
            <w:tcW w:w="3528" w:type="dxa"/>
          </w:tcPr>
          <w:p w14:paraId="23C4AE63" w14:textId="77777777" w:rsidR="00C94E73" w:rsidRPr="00210000" w:rsidRDefault="00C94E73" w:rsidP="00C00FAF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СВИСТУН Оксана Василівна</w:t>
            </w:r>
          </w:p>
        </w:tc>
        <w:tc>
          <w:tcPr>
            <w:tcW w:w="456" w:type="dxa"/>
          </w:tcPr>
          <w:p w14:paraId="4B62C92E" w14:textId="77777777" w:rsidR="00C94E73" w:rsidRPr="00210000" w:rsidRDefault="00C94E73" w:rsidP="00C00FAF">
            <w:pPr>
              <w:pStyle w:val="a3"/>
              <w:spacing w:after="0"/>
              <w:jc w:val="center"/>
              <w:rPr>
                <w:b/>
                <w:sz w:val="28"/>
                <w:szCs w:val="28"/>
                <w:lang w:val="uk-UA"/>
              </w:rPr>
            </w:pPr>
            <w:r w:rsidRPr="00210000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048" w:type="dxa"/>
          </w:tcPr>
          <w:p w14:paraId="27CCD2E9" w14:textId="77777777" w:rsidR="00C94E73" w:rsidRPr="00210000" w:rsidRDefault="00C94E73" w:rsidP="00C00FAF">
            <w:pPr>
              <w:pStyle w:val="a3"/>
              <w:spacing w:after="0"/>
              <w:rPr>
                <w:b/>
                <w:sz w:val="28"/>
                <w:szCs w:val="28"/>
                <w:lang w:val="uk-UA"/>
              </w:rPr>
            </w:pPr>
            <w:r>
              <w:rPr>
                <w:color w:val="1D1D1B"/>
                <w:sz w:val="28"/>
                <w:szCs w:val="28"/>
                <w:lang w:val="uk-UA"/>
              </w:rPr>
              <w:t xml:space="preserve">керуючий справами </w:t>
            </w:r>
            <w:r w:rsidRPr="005817A8">
              <w:rPr>
                <w:color w:val="1D1D1B"/>
                <w:sz w:val="28"/>
                <w:szCs w:val="28"/>
                <w:lang w:val="uk-UA"/>
              </w:rPr>
              <w:t>виконавчого комітету</w:t>
            </w:r>
            <w:r>
              <w:rPr>
                <w:color w:val="000000"/>
                <w:sz w:val="28"/>
                <w:szCs w:val="28"/>
                <w:lang w:val="uk-UA" w:eastAsia="en-US" w:bidi="en-US"/>
              </w:rPr>
              <w:t>, голова робочої групи</w:t>
            </w:r>
          </w:p>
        </w:tc>
      </w:tr>
      <w:tr w:rsidR="00C94E73" w:rsidRPr="00210000" w14:paraId="55D65B3E" w14:textId="77777777" w:rsidTr="00C00FAF">
        <w:tc>
          <w:tcPr>
            <w:tcW w:w="3528" w:type="dxa"/>
          </w:tcPr>
          <w:p w14:paraId="378EFB2B" w14:textId="77777777" w:rsidR="00C94E73" w:rsidRPr="00210000" w:rsidRDefault="00C94E73" w:rsidP="00C00FAF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КАПУСТЯН</w:t>
            </w:r>
          </w:p>
          <w:p w14:paraId="03466F13" w14:textId="77777777" w:rsidR="00C94E73" w:rsidRPr="00210000" w:rsidRDefault="00C94E73" w:rsidP="00C00FAF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210000">
              <w:rPr>
                <w:sz w:val="28"/>
                <w:szCs w:val="28"/>
                <w:lang w:val="uk-UA"/>
              </w:rPr>
              <w:t>Олена Ми</w:t>
            </w:r>
            <w:r>
              <w:rPr>
                <w:sz w:val="28"/>
                <w:szCs w:val="28"/>
                <w:lang w:val="uk-UA"/>
              </w:rPr>
              <w:t>колаївна</w:t>
            </w:r>
          </w:p>
        </w:tc>
        <w:tc>
          <w:tcPr>
            <w:tcW w:w="456" w:type="dxa"/>
          </w:tcPr>
          <w:p w14:paraId="401FE632" w14:textId="77777777" w:rsidR="00C94E73" w:rsidRPr="00210000" w:rsidRDefault="00C94E73" w:rsidP="00C00FAF">
            <w:pPr>
              <w:pStyle w:val="a3"/>
              <w:spacing w:after="0"/>
              <w:jc w:val="center"/>
              <w:rPr>
                <w:b/>
                <w:sz w:val="28"/>
                <w:szCs w:val="28"/>
                <w:lang w:val="uk-UA"/>
              </w:rPr>
            </w:pPr>
            <w:r w:rsidRPr="00210000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048" w:type="dxa"/>
          </w:tcPr>
          <w:p w14:paraId="22CEF225" w14:textId="77777777" w:rsidR="00C94E73" w:rsidRPr="00210000" w:rsidRDefault="00C94E73" w:rsidP="00C00FAF">
            <w:pPr>
              <w:pStyle w:val="af6"/>
              <w:rPr>
                <w:sz w:val="28"/>
                <w:lang w:val="uk-UA"/>
              </w:rPr>
            </w:pPr>
            <w:r w:rsidRPr="00210000">
              <w:rPr>
                <w:sz w:val="28"/>
                <w:lang w:val="uk-UA"/>
              </w:rPr>
              <w:t xml:space="preserve">начальник  </w:t>
            </w:r>
            <w:r>
              <w:rPr>
                <w:sz w:val="28"/>
                <w:lang w:val="uk-UA"/>
              </w:rPr>
              <w:t xml:space="preserve">служби містобудівного кадастру </w:t>
            </w:r>
            <w:r w:rsidRPr="00210000">
              <w:rPr>
                <w:sz w:val="28"/>
                <w:lang w:val="uk-UA"/>
              </w:rPr>
              <w:t xml:space="preserve">управління містобудування  </w:t>
            </w:r>
          </w:p>
          <w:p w14:paraId="782C4816" w14:textId="77777777" w:rsidR="00C94E73" w:rsidRPr="00210000" w:rsidRDefault="00C94E73" w:rsidP="00C00FAF">
            <w:pPr>
              <w:pStyle w:val="af6"/>
              <w:rPr>
                <w:sz w:val="28"/>
                <w:lang w:val="uk-UA"/>
              </w:rPr>
            </w:pPr>
            <w:r w:rsidRPr="00210000">
              <w:rPr>
                <w:sz w:val="28"/>
                <w:lang w:val="uk-UA"/>
              </w:rPr>
              <w:t>та архітектури</w:t>
            </w:r>
            <w:r>
              <w:rPr>
                <w:sz w:val="28"/>
                <w:lang w:val="uk-UA"/>
              </w:rPr>
              <w:t>, заступник голови робочої групи</w:t>
            </w:r>
          </w:p>
        </w:tc>
      </w:tr>
      <w:tr w:rsidR="00C94E73" w:rsidRPr="00210000" w14:paraId="5E72E62F" w14:textId="77777777" w:rsidTr="00C00FAF">
        <w:trPr>
          <w:trHeight w:val="326"/>
        </w:trPr>
        <w:tc>
          <w:tcPr>
            <w:tcW w:w="3528" w:type="dxa"/>
          </w:tcPr>
          <w:p w14:paraId="1B773F0E" w14:textId="77777777" w:rsidR="00C94E73" w:rsidRPr="00210000" w:rsidRDefault="00C94E73" w:rsidP="00C00FAF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БУРЯЧЕНКО Алла Анатоліївна</w:t>
            </w:r>
          </w:p>
        </w:tc>
        <w:tc>
          <w:tcPr>
            <w:tcW w:w="456" w:type="dxa"/>
          </w:tcPr>
          <w:p w14:paraId="48BAB448" w14:textId="77777777" w:rsidR="00C94E73" w:rsidRPr="00210000" w:rsidRDefault="00C94E73" w:rsidP="00C00FAF">
            <w:pPr>
              <w:pStyle w:val="a3"/>
              <w:spacing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048" w:type="dxa"/>
          </w:tcPr>
          <w:p w14:paraId="3DA310D6" w14:textId="77777777" w:rsidR="00C94E73" w:rsidRPr="00210000" w:rsidRDefault="00C94E73" w:rsidP="00C00FAF">
            <w:pPr>
              <w:pStyle w:val="af6"/>
              <w:rPr>
                <w:sz w:val="28"/>
                <w:lang w:val="uk-UA"/>
              </w:rPr>
            </w:pPr>
            <w:r>
              <w:rPr>
                <w:rStyle w:val="af7"/>
                <w:b w:val="0"/>
                <w:sz w:val="28"/>
                <w:szCs w:val="28"/>
                <w:shd w:val="clear" w:color="auto" w:fill="FFFFFF"/>
                <w:lang w:val="uk-UA"/>
              </w:rPr>
              <w:t xml:space="preserve">головний спеціаліст </w:t>
            </w:r>
            <w:r w:rsidRPr="00210000">
              <w:rPr>
                <w:sz w:val="28"/>
                <w:lang w:val="uk-UA"/>
              </w:rPr>
              <w:t xml:space="preserve">управління містобудування  </w:t>
            </w:r>
          </w:p>
          <w:p w14:paraId="33C9C40D" w14:textId="77777777" w:rsidR="00C94E73" w:rsidRPr="00210000" w:rsidRDefault="00C94E73" w:rsidP="00C00FAF">
            <w:pPr>
              <w:pStyle w:val="a3"/>
              <w:spacing w:after="0"/>
              <w:rPr>
                <w:sz w:val="28"/>
                <w:lang w:val="uk-UA"/>
              </w:rPr>
            </w:pPr>
            <w:r w:rsidRPr="00210000">
              <w:rPr>
                <w:sz w:val="28"/>
                <w:lang w:val="uk-UA"/>
              </w:rPr>
              <w:t>та архітектури</w:t>
            </w:r>
            <w:r>
              <w:rPr>
                <w:rStyle w:val="af7"/>
                <w:b w:val="0"/>
                <w:sz w:val="28"/>
                <w:szCs w:val="28"/>
                <w:shd w:val="clear" w:color="auto" w:fill="FFFFFF"/>
                <w:lang w:val="uk-UA"/>
              </w:rPr>
              <w:t>, секретар робочої групи</w:t>
            </w:r>
          </w:p>
        </w:tc>
      </w:tr>
      <w:tr w:rsidR="00C94E73" w:rsidRPr="00210000" w14:paraId="3E4C723F" w14:textId="77777777" w:rsidTr="00C00FAF">
        <w:tc>
          <w:tcPr>
            <w:tcW w:w="3528" w:type="dxa"/>
          </w:tcPr>
          <w:p w14:paraId="78F59381" w14:textId="77777777" w:rsidR="00C94E73" w:rsidRPr="00210000" w:rsidRDefault="00C94E73" w:rsidP="00C00FAF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ПИЛЯВЕЦЬ Руслан Євгенович</w:t>
            </w:r>
          </w:p>
        </w:tc>
        <w:tc>
          <w:tcPr>
            <w:tcW w:w="456" w:type="dxa"/>
          </w:tcPr>
          <w:p w14:paraId="0028B46D" w14:textId="77777777" w:rsidR="00C94E73" w:rsidRPr="00210000" w:rsidRDefault="00C94E73" w:rsidP="00C00FAF">
            <w:pPr>
              <w:pStyle w:val="a3"/>
              <w:spacing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048" w:type="dxa"/>
          </w:tcPr>
          <w:p w14:paraId="349E771D" w14:textId="77777777" w:rsidR="00C94E73" w:rsidRPr="00210000" w:rsidRDefault="00C94E73" w:rsidP="00C00FAF">
            <w:pPr>
              <w:pStyle w:val="a3"/>
              <w:spacing w:after="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управління земельних ресурсів</w:t>
            </w:r>
            <w:r>
              <w:rPr>
                <w:sz w:val="28"/>
                <w:szCs w:val="28"/>
                <w:lang w:val="uk-UA"/>
              </w:rPr>
              <w:t>, член робочої групи</w:t>
            </w:r>
          </w:p>
        </w:tc>
      </w:tr>
      <w:tr w:rsidR="00C94E73" w:rsidRPr="00210000" w14:paraId="40CE0FFD" w14:textId="77777777" w:rsidTr="00C00FAF">
        <w:tc>
          <w:tcPr>
            <w:tcW w:w="3528" w:type="dxa"/>
          </w:tcPr>
          <w:p w14:paraId="15C7B388" w14:textId="77777777" w:rsidR="00C94E73" w:rsidRPr="00210000" w:rsidRDefault="00C94E73" w:rsidP="00C00FAF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КУЛЕНКО Ольга Ігорівна</w:t>
            </w:r>
          </w:p>
        </w:tc>
        <w:tc>
          <w:tcPr>
            <w:tcW w:w="456" w:type="dxa"/>
          </w:tcPr>
          <w:p w14:paraId="293F1750" w14:textId="77777777" w:rsidR="00C94E73" w:rsidRPr="00210000" w:rsidRDefault="00C94E73" w:rsidP="00C00FAF">
            <w:pPr>
              <w:pStyle w:val="a3"/>
              <w:spacing w:after="0"/>
              <w:jc w:val="center"/>
              <w:rPr>
                <w:b/>
                <w:sz w:val="28"/>
                <w:szCs w:val="28"/>
                <w:lang w:val="uk-UA"/>
              </w:rPr>
            </w:pPr>
            <w:r w:rsidRPr="00210000"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048" w:type="dxa"/>
          </w:tcPr>
          <w:p w14:paraId="746E26A9" w14:textId="77777777" w:rsidR="00C94E73" w:rsidRPr="00210000" w:rsidRDefault="00C94E73" w:rsidP="00C00FAF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proofErr w:type="spellStart"/>
            <w:r w:rsidRPr="00774AF6">
              <w:rPr>
                <w:sz w:val="28"/>
                <w:szCs w:val="28"/>
              </w:rPr>
              <w:t>ачальник</w:t>
            </w:r>
            <w:proofErr w:type="spellEnd"/>
            <w:r w:rsidRPr="00774AF6">
              <w:rPr>
                <w:sz w:val="28"/>
                <w:szCs w:val="28"/>
              </w:rPr>
              <w:t xml:space="preserve"> </w:t>
            </w:r>
            <w:proofErr w:type="spellStart"/>
            <w:r w:rsidRPr="00774AF6">
              <w:rPr>
                <w:sz w:val="28"/>
                <w:szCs w:val="28"/>
              </w:rPr>
              <w:t>відділу</w:t>
            </w:r>
            <w:proofErr w:type="spellEnd"/>
            <w:r w:rsidRPr="00774AF6">
              <w:rPr>
                <w:sz w:val="28"/>
                <w:szCs w:val="28"/>
              </w:rPr>
              <w:t xml:space="preserve"> </w:t>
            </w:r>
            <w:proofErr w:type="spellStart"/>
            <w:r w:rsidRPr="00774AF6">
              <w:rPr>
                <w:sz w:val="28"/>
                <w:szCs w:val="28"/>
              </w:rPr>
              <w:t>капітального</w:t>
            </w:r>
            <w:proofErr w:type="spellEnd"/>
            <w:r w:rsidRPr="00774AF6">
              <w:rPr>
                <w:sz w:val="28"/>
                <w:szCs w:val="28"/>
              </w:rPr>
              <w:t xml:space="preserve"> </w:t>
            </w:r>
            <w:proofErr w:type="spellStart"/>
            <w:r w:rsidRPr="00774AF6">
              <w:rPr>
                <w:sz w:val="28"/>
                <w:szCs w:val="28"/>
              </w:rPr>
              <w:t>будівництва</w:t>
            </w:r>
            <w:proofErr w:type="spellEnd"/>
            <w:r w:rsidRPr="00774AF6">
              <w:rPr>
                <w:sz w:val="28"/>
                <w:szCs w:val="28"/>
              </w:rPr>
              <w:t xml:space="preserve"> </w:t>
            </w:r>
            <w:proofErr w:type="spellStart"/>
            <w:r w:rsidRPr="00774AF6">
              <w:rPr>
                <w:sz w:val="28"/>
                <w:szCs w:val="28"/>
              </w:rPr>
              <w:t>управління</w:t>
            </w:r>
            <w:proofErr w:type="spellEnd"/>
            <w:r w:rsidRPr="00774A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житлово-комунального </w:t>
            </w:r>
            <w:proofErr w:type="spellStart"/>
            <w:r>
              <w:rPr>
                <w:sz w:val="28"/>
                <w:szCs w:val="28"/>
                <w:lang w:val="uk-UA"/>
              </w:rPr>
              <w:t>господаврства</w:t>
            </w:r>
            <w:proofErr w:type="spellEnd"/>
            <w:r>
              <w:rPr>
                <w:sz w:val="28"/>
                <w:szCs w:val="28"/>
                <w:lang w:val="uk-UA"/>
              </w:rPr>
              <w:t>, член робочої групи</w:t>
            </w:r>
          </w:p>
        </w:tc>
      </w:tr>
      <w:tr w:rsidR="00C94E73" w:rsidRPr="00332BC5" w14:paraId="3A1C97E5" w14:textId="77777777" w:rsidTr="00C00FAF">
        <w:tc>
          <w:tcPr>
            <w:tcW w:w="3528" w:type="dxa"/>
          </w:tcPr>
          <w:p w14:paraId="3C483AA5" w14:textId="405A56ED" w:rsidR="00C94E73" w:rsidRPr="00210000" w:rsidRDefault="00866A62" w:rsidP="00C00FAF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ЦИГАН Тетяна   Миколаївна</w:t>
            </w:r>
          </w:p>
        </w:tc>
        <w:tc>
          <w:tcPr>
            <w:tcW w:w="456" w:type="dxa"/>
          </w:tcPr>
          <w:p w14:paraId="39FEAEB3" w14:textId="77777777" w:rsidR="00C94E73" w:rsidRPr="00210000" w:rsidRDefault="00C94E73" w:rsidP="00C00FAF">
            <w:pPr>
              <w:pStyle w:val="a3"/>
              <w:spacing w:after="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6048" w:type="dxa"/>
          </w:tcPr>
          <w:p w14:paraId="7A80CBEF" w14:textId="7D5BF54B" w:rsidR="00C94E73" w:rsidRPr="00210000" w:rsidRDefault="00C94E73" w:rsidP="00866A62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0846D2">
              <w:rPr>
                <w:sz w:val="28"/>
                <w:szCs w:val="28"/>
                <w:lang w:val="uk-UA"/>
              </w:rPr>
              <w:t xml:space="preserve">начальник відділу </w:t>
            </w:r>
            <w:proofErr w:type="spellStart"/>
            <w:r w:rsidR="00866A62">
              <w:rPr>
                <w:sz w:val="28"/>
                <w:szCs w:val="28"/>
                <w:lang w:val="uk-UA"/>
              </w:rPr>
              <w:t>енергоменеджменту</w:t>
            </w:r>
            <w:proofErr w:type="spellEnd"/>
            <w:r w:rsidR="00866A62">
              <w:rPr>
                <w:sz w:val="28"/>
                <w:szCs w:val="28"/>
                <w:lang w:val="uk-UA"/>
              </w:rPr>
              <w:t xml:space="preserve">, тарифної та закупівельної політики </w:t>
            </w:r>
            <w:r w:rsidRPr="000846D2">
              <w:rPr>
                <w:sz w:val="28"/>
                <w:szCs w:val="28"/>
                <w:lang w:val="uk-UA"/>
              </w:rPr>
              <w:t>управління економіки та розвитку інфраструктури виконавчого комітету Жмеринської міської ради</w:t>
            </w:r>
            <w:r>
              <w:rPr>
                <w:sz w:val="28"/>
                <w:szCs w:val="28"/>
                <w:lang w:val="uk-UA"/>
              </w:rPr>
              <w:t>,</w:t>
            </w:r>
            <w:r w:rsidRPr="0040691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член робочої групи</w:t>
            </w:r>
          </w:p>
        </w:tc>
      </w:tr>
    </w:tbl>
    <w:p w14:paraId="7C23714D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76BE7E85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0508B5B9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3A3021FF" w14:textId="77777777" w:rsidR="00C94E73" w:rsidRPr="003952F9" w:rsidRDefault="00C94E73" w:rsidP="00C94E73">
      <w:pPr>
        <w:suppressAutoHyphens/>
        <w:spacing w:after="120" w:line="480" w:lineRule="auto"/>
        <w:jc w:val="both"/>
        <w:rPr>
          <w:color w:val="000000"/>
          <w:sz w:val="24"/>
          <w:szCs w:val="24"/>
          <w:lang w:val="uk-UA" w:eastAsia="zh-CN"/>
        </w:rPr>
      </w:pPr>
    </w:p>
    <w:p w14:paraId="6394F86B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650B1755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758AF862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6F67C601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7B23FEAF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2EEE7630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0D38D799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58B3B8FC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01CC826D" w14:textId="77777777" w:rsidR="00C94E73" w:rsidRDefault="00C94E73" w:rsidP="00C94E73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14:paraId="59917F58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54801E9F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3D466590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00240AD9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5DFFA052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170D41F9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4C914735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621912EC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1AAFEBBB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3046AB6F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7E59A703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6B31FB33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53ADCB5F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72EA13F3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041B216C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1FE46362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0C3F7EDC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420F0690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0244D44B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434E82CC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3937C449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4E044EEE" w14:textId="77777777" w:rsidR="009F762E" w:rsidRDefault="009F762E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sectPr w:rsidR="009F762E" w:rsidSect="00515B22"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54214" w14:textId="77777777" w:rsidR="00910FD3" w:rsidRDefault="00910FD3" w:rsidP="00AD1DB0">
      <w:r>
        <w:separator/>
      </w:r>
    </w:p>
  </w:endnote>
  <w:endnote w:type="continuationSeparator" w:id="0">
    <w:p w14:paraId="38E7FED9" w14:textId="77777777" w:rsidR="00910FD3" w:rsidRDefault="00910FD3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45C0C" w14:textId="77777777" w:rsidR="00910FD3" w:rsidRDefault="00910FD3" w:rsidP="00AD1DB0">
      <w:r>
        <w:separator/>
      </w:r>
    </w:p>
  </w:footnote>
  <w:footnote w:type="continuationSeparator" w:id="0">
    <w:p w14:paraId="248A0992" w14:textId="77777777" w:rsidR="00910FD3" w:rsidRDefault="00910FD3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FF264D4"/>
    <w:multiLevelType w:val="hybridMultilevel"/>
    <w:tmpl w:val="5D34227E"/>
    <w:lvl w:ilvl="0" w:tplc="D2C420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90031190">
    <w:abstractNumId w:val="4"/>
  </w:num>
  <w:num w:numId="2" w16cid:durableId="773668864">
    <w:abstractNumId w:val="0"/>
  </w:num>
  <w:num w:numId="3" w16cid:durableId="602997243">
    <w:abstractNumId w:val="5"/>
  </w:num>
  <w:num w:numId="4" w16cid:durableId="1027415239">
    <w:abstractNumId w:val="1"/>
  </w:num>
  <w:num w:numId="5" w16cid:durableId="2008240820">
    <w:abstractNumId w:val="2"/>
  </w:num>
  <w:num w:numId="6" w16cid:durableId="1213662475">
    <w:abstractNumId w:val="7"/>
  </w:num>
  <w:num w:numId="7" w16cid:durableId="1642922461">
    <w:abstractNumId w:val="3"/>
  </w:num>
  <w:num w:numId="8" w16cid:durableId="796609930">
    <w:abstractNumId w:val="9"/>
  </w:num>
  <w:num w:numId="9" w16cid:durableId="143589813">
    <w:abstractNumId w:val="6"/>
  </w:num>
  <w:num w:numId="10" w16cid:durableId="1285847785">
    <w:abstractNumId w:val="13"/>
  </w:num>
  <w:num w:numId="11" w16cid:durableId="227805568">
    <w:abstractNumId w:val="12"/>
  </w:num>
  <w:num w:numId="12" w16cid:durableId="1100678691">
    <w:abstractNumId w:val="11"/>
  </w:num>
  <w:num w:numId="13" w16cid:durableId="752165858">
    <w:abstractNumId w:val="8"/>
  </w:num>
  <w:num w:numId="14" w16cid:durableId="1306617163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006D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5FEB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17978"/>
    <w:rsid w:val="00221057"/>
    <w:rsid w:val="00224E3C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2BC5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194D"/>
    <w:rsid w:val="00482BDF"/>
    <w:rsid w:val="0049139D"/>
    <w:rsid w:val="00491E12"/>
    <w:rsid w:val="004922F6"/>
    <w:rsid w:val="00492CEC"/>
    <w:rsid w:val="004A6CDB"/>
    <w:rsid w:val="004B1CF5"/>
    <w:rsid w:val="004B260C"/>
    <w:rsid w:val="004B3008"/>
    <w:rsid w:val="004B7625"/>
    <w:rsid w:val="004C0165"/>
    <w:rsid w:val="004D15EF"/>
    <w:rsid w:val="004D688A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66A62"/>
    <w:rsid w:val="008722EC"/>
    <w:rsid w:val="00874617"/>
    <w:rsid w:val="00876A0F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B2993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0FD3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62E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4E73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5A5D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573C0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закрита згадка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styleId="af7">
    <w:name w:val="Strong"/>
    <w:qFormat/>
    <w:rsid w:val="00C94E73"/>
    <w:rPr>
      <w:b/>
      <w:bCs/>
    </w:rPr>
  </w:style>
  <w:style w:type="paragraph" w:styleId="20">
    <w:name w:val="Body Text 2"/>
    <w:basedOn w:val="a"/>
    <w:link w:val="21"/>
    <w:rsid w:val="00C94E73"/>
    <w:pPr>
      <w:spacing w:after="120" w:line="480" w:lineRule="auto"/>
    </w:pPr>
  </w:style>
  <w:style w:type="character" w:customStyle="1" w:styleId="21">
    <w:name w:val="Основний текст 2 Знак"/>
    <w:basedOn w:val="a0"/>
    <w:link w:val="20"/>
    <w:rsid w:val="00C94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0054D-C8E8-4251-A8BC-FFE5E9D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2001</Words>
  <Characters>1141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3136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7</cp:revision>
  <cp:lastPrinted>2025-12-05T09:21:00Z</cp:lastPrinted>
  <dcterms:created xsi:type="dcterms:W3CDTF">2026-09-07T06:37:00Z</dcterms:created>
  <dcterms:modified xsi:type="dcterms:W3CDTF">2026-09-14T07:42:00Z</dcterms:modified>
</cp:coreProperties>
</file>