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797B" w:rsidRPr="009220C2" w:rsidRDefault="00F0797B" w:rsidP="00F0797B">
      <w:pPr>
        <w:keepNext/>
        <w:spacing w:after="0" w:line="240" w:lineRule="auto"/>
        <w:jc w:val="center"/>
        <w:rPr>
          <w:rFonts w:ascii="Arial" w:eastAsia="Times New Roman" w:hAnsi="Arial" w:cs="Times New Roman"/>
          <w:b/>
          <w:color w:val="0000FF"/>
          <w:sz w:val="32"/>
          <w:szCs w:val="20"/>
          <w:lang w:val="uk-UA" w:eastAsia="ru-RU"/>
        </w:rPr>
      </w:pPr>
      <w:r w:rsidRPr="009220C2">
        <w:rPr>
          <w:rFonts w:ascii="Times New Roman" w:eastAsia="Times New Roman" w:hAnsi="Times New Roman" w:cs="Times New Roman"/>
          <w:b/>
          <w:noProof/>
          <w:color w:val="000000"/>
          <w:w w:val="120"/>
          <w:sz w:val="28"/>
          <w:szCs w:val="28"/>
          <w:lang w:eastAsia="ru-RU"/>
        </w:rPr>
        <w:drawing>
          <wp:inline distT="0" distB="0" distL="0" distR="0" wp14:anchorId="2F5C0CC9" wp14:editId="796341F9">
            <wp:extent cx="432000" cy="612000"/>
            <wp:effectExtent l="0" t="0" r="0" b="0"/>
            <wp:docPr id="2" name="Рисунок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797B" w:rsidRPr="009220C2" w:rsidRDefault="00F0797B" w:rsidP="00F0797B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220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Ї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</w:p>
    <w:p w:rsidR="00F0797B" w:rsidRPr="009220C2" w:rsidRDefault="00F0797B" w:rsidP="00F0797B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9220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ЖМЕРИНСЬКА МІСЬКА РАДА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9220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ВІННИЦЬКОЇ ОБЛАСТІ</w:t>
      </w:r>
    </w:p>
    <w:p w:rsidR="00F0797B" w:rsidRPr="009220C2" w:rsidRDefault="00F0797B" w:rsidP="00F0797B">
      <w:pPr>
        <w:keepNext/>
        <w:keepLines/>
        <w:spacing w:after="4" w:line="268" w:lineRule="auto"/>
        <w:ind w:right="-1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220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ВИКОНАВЧИЙ КОМІТЕТ</w:t>
      </w:r>
    </w:p>
    <w:p w:rsidR="00F0797B" w:rsidRPr="009220C2" w:rsidRDefault="00F0797B" w:rsidP="00F0797B">
      <w:pPr>
        <w:spacing w:after="13" w:line="266" w:lineRule="auto"/>
        <w:ind w:left="567" w:firstLine="698"/>
        <w:rPr>
          <w:rFonts w:ascii="Times New Roman" w:eastAsia="Times New Roman" w:hAnsi="Times New Roman" w:cs="Times New Roman"/>
          <w:color w:val="000000"/>
          <w:sz w:val="28"/>
          <w:lang w:val="uk-UA" w:eastAsia="ru-RU"/>
        </w:rPr>
      </w:pPr>
    </w:p>
    <w:p w:rsidR="00F0797B" w:rsidRPr="009220C2" w:rsidRDefault="00F0797B" w:rsidP="00F0797B">
      <w:pPr>
        <w:spacing w:after="0" w:line="240" w:lineRule="auto"/>
        <w:ind w:left="2832" w:firstLine="708"/>
        <w:outlineLvl w:val="6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9220C2">
        <w:rPr>
          <w:rFonts w:ascii="Times New Roman" w:eastAsia="Times New Roman" w:hAnsi="Times New Roman" w:cs="Times New Roman"/>
          <w:b/>
          <w:w w:val="120"/>
          <w:sz w:val="28"/>
          <w:szCs w:val="28"/>
          <w:lang w:val="uk-UA" w:eastAsia="ru-RU"/>
        </w:rPr>
        <w:t xml:space="preserve">     </w:t>
      </w:r>
      <w:r w:rsidRPr="009220C2">
        <w:rPr>
          <w:rFonts w:ascii="Times New Roman" w:eastAsia="Times New Roman" w:hAnsi="Times New Roman" w:cs="Times New Roman"/>
          <w:b/>
          <w:w w:val="120"/>
          <w:sz w:val="28"/>
          <w:szCs w:val="28"/>
          <w:lang w:eastAsia="ru-RU"/>
        </w:rPr>
        <w:t>РІШЕННЯ</w:t>
      </w:r>
      <w:r w:rsidRPr="009220C2">
        <w:rPr>
          <w:rFonts w:ascii="Times New Roman" w:eastAsia="Times New Roman" w:hAnsi="Times New Roman" w:cs="Times New Roman"/>
          <w:b/>
          <w:w w:val="120"/>
          <w:sz w:val="28"/>
          <w:szCs w:val="28"/>
          <w:lang w:val="uk-UA" w:eastAsia="ru-RU"/>
        </w:rPr>
        <w:t xml:space="preserve"> </w:t>
      </w:r>
    </w:p>
    <w:p w:rsidR="00F0797B" w:rsidRPr="009220C2" w:rsidRDefault="00F0797B" w:rsidP="00F0797B">
      <w:pPr>
        <w:shd w:val="clear" w:color="auto" w:fill="FFFFFF"/>
        <w:spacing w:after="13" w:line="266" w:lineRule="auto"/>
        <w:ind w:left="567" w:firstLine="698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F0797B" w:rsidRPr="009220C2" w:rsidRDefault="00044B45" w:rsidP="00F079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від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«17»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вересня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F0797B" w:rsidRPr="009220C2">
        <w:rPr>
          <w:rFonts w:ascii="Times New Roman" w:eastAsia="Times New Roman" w:hAnsi="Times New Roman" w:cs="Times New Roman"/>
          <w:sz w:val="28"/>
          <w:szCs w:val="24"/>
          <w:lang w:eastAsia="ru-RU"/>
        </w:rPr>
        <w:t>20</w:t>
      </w: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26 </w:t>
      </w:r>
      <w:r w:rsidR="00F0797B" w:rsidRPr="009220C2">
        <w:rPr>
          <w:rFonts w:ascii="Times New Roman" w:eastAsia="Times New Roman" w:hAnsi="Times New Roman" w:cs="Times New Roman"/>
          <w:sz w:val="28"/>
          <w:szCs w:val="24"/>
          <w:lang w:eastAsia="ru-RU"/>
        </w:rPr>
        <w:t>р</w:t>
      </w:r>
      <w:r w:rsidR="00F0797B" w:rsidRPr="009220C2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.</w:t>
      </w:r>
      <w:r w:rsidR="00F0797B" w:rsidRPr="009220C2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ab/>
      </w:r>
      <w:r w:rsidR="00F0797B" w:rsidRPr="009220C2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ab/>
      </w:r>
      <w:r w:rsidR="00F0797B" w:rsidRPr="009220C2">
        <w:rPr>
          <w:rFonts w:ascii="Times New Roman" w:eastAsia="Times New Roman" w:hAnsi="Times New Roman" w:cs="Times New Roman"/>
          <w:sz w:val="28"/>
          <w:szCs w:val="28"/>
          <w:lang w:eastAsia="ru-RU"/>
        </w:rPr>
        <w:t>м.</w:t>
      </w:r>
      <w:r w:rsidR="00F0797B" w:rsidRPr="009220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F0797B" w:rsidRPr="009220C2">
        <w:rPr>
          <w:rFonts w:ascii="Times New Roman" w:eastAsia="Times New Roman" w:hAnsi="Times New Roman" w:cs="Times New Roman"/>
          <w:sz w:val="28"/>
          <w:szCs w:val="28"/>
          <w:lang w:eastAsia="ru-RU"/>
        </w:rPr>
        <w:t>Жмеринка</w:t>
      </w:r>
      <w:r w:rsidR="00F0797B" w:rsidRPr="009220C2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ab/>
      </w:r>
      <w:r w:rsidR="00F0797B" w:rsidRPr="009220C2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ab/>
        <w:t xml:space="preserve">                №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347</w:t>
      </w:r>
      <w:bookmarkStart w:id="0" w:name="_GoBack"/>
      <w:bookmarkEnd w:id="0"/>
      <w:r w:rsidR="00F0797B" w:rsidRPr="009220C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</w:t>
      </w:r>
    </w:p>
    <w:p w:rsidR="0061044F" w:rsidRPr="00584C3F" w:rsidRDefault="0061044F" w:rsidP="00584C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</w:p>
    <w:p w:rsidR="00584C3F" w:rsidRPr="00584C3F" w:rsidRDefault="00584C3F" w:rsidP="00B03B15">
      <w:pPr>
        <w:tabs>
          <w:tab w:val="left" w:pos="4860"/>
          <w:tab w:val="left" w:pos="5400"/>
          <w:tab w:val="left" w:pos="11340"/>
        </w:tabs>
        <w:spacing w:after="0" w:line="240" w:lineRule="auto"/>
        <w:ind w:right="4494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  <w:r w:rsidRPr="00584C3F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Про </w:t>
      </w:r>
      <w:r w:rsidR="00C11E52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затвердження річного плану </w:t>
      </w:r>
      <w:r w:rsidR="00B03B15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надання послуг з централізованого водопостачання та централізованого водовідведення по КП «</w:t>
      </w:r>
      <w:proofErr w:type="spellStart"/>
      <w:r w:rsidR="00B03B15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Браїлів-комунсервіс</w:t>
      </w:r>
      <w:proofErr w:type="spellEnd"/>
      <w:r w:rsidR="00B03B15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» на 12 місяців 2027 року</w:t>
      </w:r>
    </w:p>
    <w:p w:rsidR="00584C3F" w:rsidRDefault="00584C3F" w:rsidP="00584C3F">
      <w:pPr>
        <w:tabs>
          <w:tab w:val="left" w:pos="4860"/>
          <w:tab w:val="left" w:pos="5400"/>
          <w:tab w:val="left" w:pos="11340"/>
        </w:tabs>
        <w:spacing w:after="0" w:line="240" w:lineRule="auto"/>
        <w:ind w:right="4494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</w:p>
    <w:p w:rsidR="0061044F" w:rsidRPr="00584C3F" w:rsidRDefault="0061044F" w:rsidP="00584C3F">
      <w:pPr>
        <w:tabs>
          <w:tab w:val="left" w:pos="4860"/>
          <w:tab w:val="left" w:pos="5400"/>
          <w:tab w:val="left" w:pos="11340"/>
        </w:tabs>
        <w:spacing w:after="0" w:line="240" w:lineRule="auto"/>
        <w:ind w:right="4494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</w:p>
    <w:p w:rsidR="002002A3" w:rsidRDefault="00C11E52" w:rsidP="00C11E52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Враховуючи лист </w:t>
      </w:r>
      <w:r w:rsidR="00B03B15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директора КП «</w:t>
      </w:r>
      <w:proofErr w:type="spellStart"/>
      <w:r w:rsidR="00B03B15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Браїлів-комунсервіс</w:t>
      </w:r>
      <w:proofErr w:type="spellEnd"/>
      <w:r w:rsidR="00B03B15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» №132 від 04</w:t>
      </w:r>
      <w:r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.09.2026 року щодо затвердження </w:t>
      </w:r>
      <w:r w:rsidR="00B03B15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річного плану надання послуг з централізованого водопостачання та централізованого водовідведення</w:t>
      </w:r>
      <w:r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 на</w:t>
      </w:r>
      <w:r w:rsidR="000D1041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 12 місяців 2027 року</w:t>
      </w:r>
      <w:r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, </w:t>
      </w:r>
      <w:r w:rsidR="001E60AD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керуючись ст.30 Закону України «Про місцеве самоврядування в Україні», </w:t>
      </w:r>
      <w:r w:rsidR="002002A3" w:rsidRPr="00FE7CCC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виконавчий комітет міської ради ВИРІШИВ:</w:t>
      </w:r>
    </w:p>
    <w:p w:rsidR="004A2C03" w:rsidRPr="0061044F" w:rsidRDefault="0061044F" w:rsidP="0061044F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1.</w:t>
      </w:r>
      <w:r w:rsidR="00C11E52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Затвердити </w:t>
      </w:r>
      <w:r w:rsidR="000D1041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річний план </w:t>
      </w:r>
      <w:r w:rsidR="00B03B15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надання послуг з централізованого водопостачання та централізованого водовідведення по КП «</w:t>
      </w:r>
      <w:proofErr w:type="spellStart"/>
      <w:r w:rsidR="00B03B15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Браїлів-комунсервіс</w:t>
      </w:r>
      <w:proofErr w:type="spellEnd"/>
      <w:r w:rsidR="000D1041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» на 12 місяців 2027 року (додається).</w:t>
      </w:r>
    </w:p>
    <w:p w:rsidR="00584C3F" w:rsidRDefault="0061044F" w:rsidP="0061044F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2.</w:t>
      </w:r>
      <w:r w:rsidR="00584C3F" w:rsidRPr="00584C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Контроль за виконанням даного рішення покласти на заступника міського голови з питань діяльності виконавчих органів ради </w:t>
      </w:r>
      <w:r w:rsidR="002A4F7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Ірину ДАЦКО.</w:t>
      </w:r>
    </w:p>
    <w:p w:rsidR="0061044F" w:rsidRDefault="0061044F" w:rsidP="0061044F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61044F" w:rsidRPr="00584C3F" w:rsidRDefault="0061044F" w:rsidP="0061044F">
      <w:pPr>
        <w:spacing w:after="120" w:line="240" w:lineRule="auto"/>
        <w:jc w:val="both"/>
        <w:rPr>
          <w:rFonts w:ascii="Times New Roman" w:eastAsia="MS Mincho" w:hAnsi="Times New Roman" w:cs="Times New Roman"/>
          <w:sz w:val="28"/>
          <w:szCs w:val="26"/>
          <w:lang w:val="uk-UA" w:eastAsia="ru-RU"/>
        </w:rPr>
      </w:pPr>
    </w:p>
    <w:p w:rsidR="0061044F" w:rsidRDefault="006B2890" w:rsidP="007952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Секретар міської ради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  <w:t>Вадим КОЖУХОВСЬКИЙ</w:t>
      </w:r>
    </w:p>
    <w:p w:rsidR="0061044F" w:rsidRDefault="0061044F" w:rsidP="007952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</w:p>
    <w:p w:rsidR="0061044F" w:rsidRDefault="0061044F" w:rsidP="007952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</w:p>
    <w:p w:rsidR="0061044F" w:rsidRDefault="0061044F" w:rsidP="007952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</w:p>
    <w:p w:rsidR="00387EE3" w:rsidRDefault="00387EE3" w:rsidP="007952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</w:p>
    <w:p w:rsidR="00387EE3" w:rsidRDefault="00387EE3" w:rsidP="007952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</w:p>
    <w:p w:rsidR="00387EE3" w:rsidRDefault="00387EE3" w:rsidP="007952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</w:p>
    <w:p w:rsidR="001519D7" w:rsidRDefault="001519D7" w:rsidP="00795237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3B15" w:rsidRDefault="00B03B15" w:rsidP="00795237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D1041" w:rsidRDefault="000D1041" w:rsidP="00795237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D1041" w:rsidRDefault="000D1041" w:rsidP="00795237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1E60AD" w:rsidRDefault="001E60AD" w:rsidP="00795237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E75FE" w:rsidRPr="00795237" w:rsidRDefault="005E75FE" w:rsidP="0079523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</w:p>
    <w:p w:rsidR="00795237" w:rsidRPr="00795237" w:rsidRDefault="00795237" w:rsidP="0079523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</w:p>
    <w:p w:rsidR="00584C3F" w:rsidRPr="00584C3F" w:rsidRDefault="00584C3F" w:rsidP="00584C3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</w:p>
    <w:p w:rsidR="00584C3F" w:rsidRPr="00584C3F" w:rsidRDefault="00584C3F" w:rsidP="00584C3F">
      <w:pPr>
        <w:tabs>
          <w:tab w:val="left" w:pos="8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</w:p>
    <w:p w:rsidR="00584C3F" w:rsidRPr="00584C3F" w:rsidRDefault="00584C3F" w:rsidP="00584C3F">
      <w:pPr>
        <w:tabs>
          <w:tab w:val="left" w:pos="8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</w:p>
    <w:p w:rsidR="00584C3F" w:rsidRPr="00584C3F" w:rsidRDefault="00584C3F" w:rsidP="00584C3F">
      <w:pPr>
        <w:tabs>
          <w:tab w:val="left" w:pos="8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</w:p>
    <w:p w:rsidR="00584C3F" w:rsidRPr="00584C3F" w:rsidRDefault="00584C3F" w:rsidP="00584C3F">
      <w:pPr>
        <w:tabs>
          <w:tab w:val="left" w:pos="8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</w:p>
    <w:p w:rsidR="001071C6" w:rsidRDefault="001071C6"/>
    <w:sectPr w:rsidR="001071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F393F"/>
    <w:multiLevelType w:val="hybridMultilevel"/>
    <w:tmpl w:val="8020F092"/>
    <w:lvl w:ilvl="0" w:tplc="B7560D0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9F9"/>
    <w:rsid w:val="00036A31"/>
    <w:rsid w:val="00044B45"/>
    <w:rsid w:val="00047744"/>
    <w:rsid w:val="00086743"/>
    <w:rsid w:val="000D1041"/>
    <w:rsid w:val="001071C6"/>
    <w:rsid w:val="001519D7"/>
    <w:rsid w:val="001E60AD"/>
    <w:rsid w:val="002002A3"/>
    <w:rsid w:val="00280A7E"/>
    <w:rsid w:val="002A4F77"/>
    <w:rsid w:val="002D261F"/>
    <w:rsid w:val="003318A3"/>
    <w:rsid w:val="00387EE3"/>
    <w:rsid w:val="003B3F2B"/>
    <w:rsid w:val="003C21F2"/>
    <w:rsid w:val="00457784"/>
    <w:rsid w:val="004A2C03"/>
    <w:rsid w:val="004B458E"/>
    <w:rsid w:val="00584C3F"/>
    <w:rsid w:val="005E75FE"/>
    <w:rsid w:val="0061044F"/>
    <w:rsid w:val="0062132C"/>
    <w:rsid w:val="006B2890"/>
    <w:rsid w:val="00716AF5"/>
    <w:rsid w:val="00795237"/>
    <w:rsid w:val="00880246"/>
    <w:rsid w:val="008922AF"/>
    <w:rsid w:val="009C3D8B"/>
    <w:rsid w:val="00A0338B"/>
    <w:rsid w:val="00A149F9"/>
    <w:rsid w:val="00AA47A5"/>
    <w:rsid w:val="00B03B15"/>
    <w:rsid w:val="00B956D7"/>
    <w:rsid w:val="00C075D2"/>
    <w:rsid w:val="00C11E52"/>
    <w:rsid w:val="00C21211"/>
    <w:rsid w:val="00E436FD"/>
    <w:rsid w:val="00E96680"/>
    <w:rsid w:val="00F0797B"/>
    <w:rsid w:val="00F9517F"/>
    <w:rsid w:val="00FE7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82C57"/>
  <w15:chartTrackingRefBased/>
  <w15:docId w15:val="{017FF82F-DB74-4AA4-B6B8-F500082B4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75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77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57784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4A2C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1539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35</cp:revision>
  <cp:lastPrinted>2026-09-15T05:24:00Z</cp:lastPrinted>
  <dcterms:created xsi:type="dcterms:W3CDTF">2024-01-04T12:27:00Z</dcterms:created>
  <dcterms:modified xsi:type="dcterms:W3CDTF">2026-09-21T07:02:00Z</dcterms:modified>
</cp:coreProperties>
</file>