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CD" w:rsidRDefault="00F227CD" w:rsidP="00F227CD">
      <w:pPr>
        <w:spacing w:after="13" w:line="264" w:lineRule="auto"/>
        <w:jc w:val="center"/>
        <w:rPr>
          <w:color w:val="000000"/>
          <w:sz w:val="28"/>
        </w:rPr>
      </w:pPr>
      <w:r>
        <w:rPr>
          <w:b/>
          <w:noProof/>
          <w:color w:val="000000"/>
          <w:w w:val="120"/>
          <w:sz w:val="28"/>
          <w:szCs w:val="28"/>
          <w:lang w:val="ru-RU" w:eastAsia="ru-RU"/>
        </w:rPr>
        <w:drawing>
          <wp:inline distT="0" distB="0" distL="0" distR="0">
            <wp:extent cx="430530" cy="606425"/>
            <wp:effectExtent l="0" t="0" r="7620" b="317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7CD" w:rsidRDefault="00F227CD" w:rsidP="00F227CD">
      <w:pPr>
        <w:keepNext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УКРАЇНА</w:t>
      </w:r>
    </w:p>
    <w:p w:rsidR="00F227CD" w:rsidRDefault="00F227CD" w:rsidP="00F227CD">
      <w:pPr>
        <w:keepNext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ЖМЕРИНСЬКА МІСЬКА РАДА </w:t>
      </w:r>
      <w:r>
        <w:rPr>
          <w:rFonts w:ascii="Times New Roman" w:hAnsi="Times New Roman"/>
          <w:b/>
          <w:bCs/>
          <w:sz w:val="28"/>
          <w:szCs w:val="28"/>
        </w:rPr>
        <w:t>ВІННИЦЬКОЇ ОБЛАСТІ</w:t>
      </w:r>
    </w:p>
    <w:p w:rsidR="00F227CD" w:rsidRDefault="00F227CD" w:rsidP="00F227CD">
      <w:pPr>
        <w:keepNext/>
        <w:keepLines/>
        <w:spacing w:after="4" w:line="264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F227CD" w:rsidRDefault="00F227CD" w:rsidP="00F227CD">
      <w:pPr>
        <w:keepNext/>
        <w:keepLines/>
        <w:spacing w:after="4" w:line="264" w:lineRule="auto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F227CD" w:rsidRDefault="00F227CD" w:rsidP="002B516B">
      <w:pPr>
        <w:jc w:val="center"/>
        <w:outlineLvl w:val="6"/>
        <w:rPr>
          <w:rFonts w:ascii="Times New Roman" w:hAnsi="Times New Roman"/>
          <w:b/>
          <w:w w:val="120"/>
          <w:sz w:val="28"/>
          <w:szCs w:val="28"/>
        </w:rPr>
      </w:pPr>
      <w:r>
        <w:rPr>
          <w:rFonts w:ascii="Times New Roman" w:hAnsi="Times New Roman"/>
          <w:b/>
          <w:w w:val="120"/>
          <w:sz w:val="28"/>
          <w:szCs w:val="28"/>
        </w:rPr>
        <w:t>РІШЕННЯ</w:t>
      </w:r>
    </w:p>
    <w:p w:rsidR="00F227CD" w:rsidRDefault="00930023" w:rsidP="00F227C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від «17» вересня </w:t>
      </w:r>
      <w:r w:rsidR="00F227CD">
        <w:rPr>
          <w:rFonts w:ascii="Times New Roman" w:hAnsi="Times New Roman"/>
          <w:sz w:val="28"/>
        </w:rPr>
        <w:t xml:space="preserve">2026р.          </w:t>
      </w:r>
      <w:r w:rsidR="00F227CD">
        <w:rPr>
          <w:rFonts w:ascii="Times New Roman" w:hAnsi="Times New Roman"/>
          <w:sz w:val="28"/>
          <w:szCs w:val="28"/>
        </w:rPr>
        <w:t>м. Жмеринка</w:t>
      </w:r>
      <w:r w:rsidR="00F227CD">
        <w:rPr>
          <w:rFonts w:ascii="Times New Roman" w:hAnsi="Times New Roman"/>
          <w:sz w:val="28"/>
        </w:rPr>
        <w:tab/>
      </w:r>
      <w:r w:rsidR="00F227CD">
        <w:rPr>
          <w:rFonts w:ascii="Times New Roman" w:hAnsi="Times New Roman"/>
          <w:sz w:val="28"/>
        </w:rPr>
        <w:tab/>
        <w:t xml:space="preserve"> </w:t>
      </w:r>
      <w:r>
        <w:rPr>
          <w:rFonts w:ascii="Times New Roman" w:hAnsi="Times New Roman"/>
          <w:sz w:val="28"/>
        </w:rPr>
        <w:t xml:space="preserve">                          № 355</w:t>
      </w:r>
      <w:bookmarkStart w:id="0" w:name="_GoBack"/>
      <w:bookmarkEnd w:id="0"/>
      <w:r w:rsidR="00F227CD">
        <w:rPr>
          <w:rFonts w:ascii="Times New Roman" w:hAnsi="Times New Roman"/>
          <w:sz w:val="28"/>
        </w:rPr>
        <w:t xml:space="preserve">  </w:t>
      </w:r>
    </w:p>
    <w:p w:rsidR="00F227CD" w:rsidRDefault="00F227CD" w:rsidP="00F227CD">
      <w:pPr>
        <w:pStyle w:val="1"/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 надання дозволу на встановлення </w:t>
      </w:r>
    </w:p>
    <w:p w:rsidR="00F227CD" w:rsidRDefault="00F227CD" w:rsidP="00F227CD">
      <w:pPr>
        <w:pStyle w:val="1"/>
        <w:spacing w:line="240" w:lineRule="auto"/>
        <w:ind w:firstLine="0"/>
        <w:rPr>
          <w:sz w:val="28"/>
          <w:szCs w:val="28"/>
        </w:rPr>
      </w:pPr>
      <w:r>
        <w:rPr>
          <w:bCs/>
          <w:sz w:val="28"/>
          <w:szCs w:val="28"/>
        </w:rPr>
        <w:t xml:space="preserve">меморіальних дошок </w:t>
      </w:r>
    </w:p>
    <w:p w:rsidR="00F227CD" w:rsidRDefault="00F227CD" w:rsidP="00F227CD">
      <w:pPr>
        <w:pStyle w:val="1"/>
        <w:spacing w:line="240" w:lineRule="auto"/>
        <w:ind w:firstLine="0"/>
        <w:rPr>
          <w:sz w:val="28"/>
          <w:szCs w:val="28"/>
        </w:rPr>
      </w:pPr>
    </w:p>
    <w:p w:rsidR="00F227CD" w:rsidRDefault="00F227CD" w:rsidP="00F227CD">
      <w:pP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 метою  гідного вшанування  та увічнення  пам’яті осіб, які брали участь  у захисті Батьківщини, враховуючи </w:t>
      </w:r>
      <w:r>
        <w:rPr>
          <w:rFonts w:ascii="Times New Roman" w:hAnsi="Times New Roman"/>
          <w:sz w:val="28"/>
          <w:szCs w:val="28"/>
        </w:rPr>
        <w:t xml:space="preserve">рішення постійної комісії Жмеринської міської ради з розгляду питань встановлення  меморіальних, інформаційних дошок і пам’ятних знаків в межах Жмеринської міської територіальної громади від 02.09.2026 р., та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керуючись </w:t>
      </w:r>
      <w:r>
        <w:rPr>
          <w:rFonts w:ascii="Times New Roman" w:hAnsi="Times New Roman"/>
          <w:color w:val="000000" w:themeColor="text1"/>
          <w:sz w:val="28"/>
          <w:szCs w:val="28"/>
        </w:rPr>
        <w:t>ст. ст. 32, 40 Закону України «Про місцеве самоврядування в Україні», виконавчий комітет міської ради ВИРІШИВ:</w:t>
      </w:r>
    </w:p>
    <w:p w:rsidR="00F227CD" w:rsidRDefault="00F227CD" w:rsidP="00F227CD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Надати дозвіл адміністрації комунального закладу «Жмеринський ліцей № 6» на встановлення на будівлі філії «</w:t>
      </w:r>
      <w:proofErr w:type="spellStart"/>
      <w:r>
        <w:rPr>
          <w:rFonts w:ascii="Times New Roman" w:hAnsi="Times New Roman"/>
          <w:sz w:val="28"/>
          <w:szCs w:val="28"/>
        </w:rPr>
        <w:t>Коростівецька</w:t>
      </w:r>
      <w:proofErr w:type="spellEnd"/>
      <w:r>
        <w:rPr>
          <w:rFonts w:ascii="Times New Roman" w:hAnsi="Times New Roman"/>
          <w:sz w:val="28"/>
          <w:szCs w:val="28"/>
        </w:rPr>
        <w:t xml:space="preserve"> гімназія» КЗ «Жмеринський ліцей № 6», що розташована за </w:t>
      </w:r>
      <w:proofErr w:type="spellStart"/>
      <w:r>
        <w:rPr>
          <w:rFonts w:ascii="Times New Roman" w:hAnsi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sz w:val="28"/>
          <w:szCs w:val="28"/>
        </w:rPr>
        <w:t xml:space="preserve">: Жмеринський район, село </w:t>
      </w:r>
      <w:proofErr w:type="spellStart"/>
      <w:r>
        <w:rPr>
          <w:rFonts w:ascii="Times New Roman" w:hAnsi="Times New Roman"/>
          <w:sz w:val="28"/>
          <w:szCs w:val="28"/>
        </w:rPr>
        <w:t>Коростівці</w:t>
      </w:r>
      <w:proofErr w:type="spellEnd"/>
      <w:r>
        <w:rPr>
          <w:rFonts w:ascii="Times New Roman" w:hAnsi="Times New Roman"/>
          <w:sz w:val="28"/>
          <w:szCs w:val="28"/>
        </w:rPr>
        <w:t>, вулиця Шкільна, будинок, 8, меморіальних дошок випускникам, які загинули, захищаючи незалежність, суверенітет та територіальну цілісність України:</w:t>
      </w:r>
    </w:p>
    <w:p w:rsidR="00F227CD" w:rsidRDefault="00F227CD" w:rsidP="00F227C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БІЛАНЧУКУ </w:t>
      </w:r>
      <w:r>
        <w:rPr>
          <w:rFonts w:ascii="Times New Roman" w:hAnsi="Times New Roman"/>
          <w:sz w:val="28"/>
          <w:szCs w:val="28"/>
        </w:rPr>
        <w:t>Анатолію Анатолійовичу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F227CD" w:rsidRDefault="00F227CD" w:rsidP="00F227C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</w:rPr>
        <w:t xml:space="preserve"> ГОДЗІШЕВСЬКОМУ Анатолію Анатолійовичу;</w:t>
      </w:r>
    </w:p>
    <w:p w:rsidR="00F227CD" w:rsidRDefault="00F227CD" w:rsidP="00F227C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ДЕМЧИШЕНУ Івану Миколайовичу.</w:t>
      </w:r>
    </w:p>
    <w:p w:rsidR="00F227CD" w:rsidRDefault="00F227CD" w:rsidP="00F227CD">
      <w:pPr>
        <w:pStyle w:val="1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Начальнику управління культури та туризму (Володимир ДУДІК) </w:t>
      </w:r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до Реєстру обліку встановлення та демонтажу пам’ятних знаків меморіальних та інформаційних дошок в межах Жмеринської міської територіальної громади меморіальні дошки БІЛАНЧУКУ Анатолію Анатолійовичу, ГОДЗІШЕВСЬКОМУ Анатолію Анатолійовичу, ДЕМЧИШЕНУ Івану Миколайовичу.</w:t>
      </w:r>
    </w:p>
    <w:p w:rsidR="00F227CD" w:rsidRDefault="00F227CD" w:rsidP="00F227CD">
      <w:pPr>
        <w:pStyle w:val="1"/>
        <w:spacing w:line="24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Директору КЗ «Жмеринський ліцей № 6» (Людмила БІГУН) </w:t>
      </w:r>
      <w:r>
        <w:rPr>
          <w:bCs/>
          <w:sz w:val="28"/>
          <w:szCs w:val="28"/>
        </w:rPr>
        <w:t>утримувати встановлені меморіальні дошки в належному стані.</w:t>
      </w:r>
    </w:p>
    <w:p w:rsidR="00F227CD" w:rsidRDefault="00F227CD" w:rsidP="002B516B">
      <w:pPr>
        <w:pStyle w:val="1"/>
        <w:spacing w:line="240" w:lineRule="auto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Контроль за виконанням даного рішення покласти на заступника міського  голови з питань діяльності виконавчих органів ради Ольгу БОРОВСЬКУ.</w:t>
      </w:r>
    </w:p>
    <w:p w:rsidR="002B516B" w:rsidRDefault="002B516B" w:rsidP="002B516B">
      <w:pPr>
        <w:pStyle w:val="1"/>
        <w:spacing w:line="240" w:lineRule="auto"/>
        <w:ind w:firstLine="708"/>
        <w:rPr>
          <w:color w:val="000000" w:themeColor="text1"/>
          <w:sz w:val="28"/>
          <w:szCs w:val="28"/>
        </w:rPr>
      </w:pPr>
    </w:p>
    <w:p w:rsidR="00FF06F1" w:rsidRPr="00152025" w:rsidRDefault="00F227CD" w:rsidP="00152025">
      <w:pPr>
        <w:pStyle w:val="1"/>
        <w:spacing w:line="240" w:lineRule="auto"/>
        <w:ind w:firstLine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Секретар міської ради                                 Вадим КОЖУХОВСЬКИЙ</w:t>
      </w:r>
    </w:p>
    <w:sectPr w:rsidR="00FF06F1" w:rsidRPr="00152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CD"/>
    <w:rsid w:val="00152025"/>
    <w:rsid w:val="002B516B"/>
    <w:rsid w:val="006618D8"/>
    <w:rsid w:val="00930023"/>
    <w:rsid w:val="00EA3E3E"/>
    <w:rsid w:val="00F2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ECAED"/>
  <w15:chartTrackingRefBased/>
  <w15:docId w15:val="{477ECCDA-A165-40F3-BB6D-ADE418C2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7CD"/>
    <w:pPr>
      <w:spacing w:line="252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F227CD"/>
    <w:pPr>
      <w:widowControl w:val="0"/>
      <w:snapToGrid w:val="0"/>
      <w:spacing w:after="0" w:line="276" w:lineRule="auto"/>
      <w:ind w:firstLine="280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30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0023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3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2026-09-21T05:47:00Z</cp:lastPrinted>
  <dcterms:created xsi:type="dcterms:W3CDTF">2026-09-14T12:43:00Z</dcterms:created>
  <dcterms:modified xsi:type="dcterms:W3CDTF">2026-09-21T05:47:00Z</dcterms:modified>
</cp:coreProperties>
</file>