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629E" w14:textId="5E9AF4BF" w:rsidR="00C51915" w:rsidRPr="009A5BC3" w:rsidRDefault="00C51915" w:rsidP="00C51915">
      <w:pPr>
        <w:pStyle w:val="1"/>
        <w:rPr>
          <w:w w:val="120"/>
        </w:rPr>
      </w:pPr>
      <w:r>
        <w:rPr>
          <w:noProof/>
          <w:w w:val="120"/>
        </w:rPr>
        <w:t xml:space="preserve">                                        </w:t>
      </w:r>
      <w:r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8FA182D" wp14:editId="2A91F725">
            <wp:extent cx="434340" cy="609600"/>
            <wp:effectExtent l="0" t="0" r="3810" b="0"/>
            <wp:docPr id="133122682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A334B" w14:textId="77777777" w:rsidR="00C51915" w:rsidRPr="009A5BC3" w:rsidRDefault="00C51915" w:rsidP="00C51915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9A5BC3">
        <w:rPr>
          <w:b/>
          <w:bCs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3AAEB3AA" w14:textId="77777777" w:rsidR="00C51915" w:rsidRPr="009A5BC3" w:rsidRDefault="00C51915" w:rsidP="00C51915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9A5BC3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5B2F5E6B" w14:textId="77777777" w:rsidR="00C51915" w:rsidRPr="009A5BC3" w:rsidRDefault="00C51915" w:rsidP="00C51915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9A5BC3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43460AA9" w14:textId="77777777" w:rsidR="00C51915" w:rsidRPr="009A5BC3" w:rsidRDefault="00C51915" w:rsidP="00C51915">
      <w:pPr>
        <w:spacing w:after="13" w:line="264" w:lineRule="auto"/>
        <w:ind w:left="567" w:firstLine="698"/>
        <w:rPr>
          <w:b/>
          <w:w w:val="120"/>
          <w:sz w:val="28"/>
          <w:szCs w:val="28"/>
          <w:lang w:val="uk-UA"/>
        </w:rPr>
      </w:pPr>
    </w:p>
    <w:p w14:paraId="7113BC6D" w14:textId="77777777" w:rsidR="00C51915" w:rsidRPr="009A5BC3" w:rsidRDefault="00C51915" w:rsidP="00C51915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A5BC3">
        <w:rPr>
          <w:b/>
          <w:w w:val="120"/>
          <w:sz w:val="28"/>
          <w:szCs w:val="28"/>
          <w:lang w:val="uk-UA"/>
        </w:rPr>
        <w:t xml:space="preserve">РІШЕННЯ № </w:t>
      </w:r>
    </w:p>
    <w:p w14:paraId="1D3082EF" w14:textId="77777777" w:rsidR="00C51915" w:rsidRPr="009A5BC3" w:rsidRDefault="00C51915" w:rsidP="00C51915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691BBC80" w14:textId="0EF97CD3" w:rsidR="00C51915" w:rsidRPr="009A5BC3" w:rsidRDefault="00C51915" w:rsidP="00C51915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9A5BC3">
        <w:rPr>
          <w:color w:val="000000"/>
          <w:sz w:val="28"/>
          <w:szCs w:val="28"/>
          <w:lang w:val="uk-UA"/>
        </w:rPr>
        <w:t>від «___»________ 202</w:t>
      </w:r>
      <w:r>
        <w:rPr>
          <w:color w:val="000000"/>
          <w:sz w:val="28"/>
          <w:szCs w:val="28"/>
          <w:lang w:val="uk-UA"/>
        </w:rPr>
        <w:t>6</w:t>
      </w:r>
      <w:r w:rsidRPr="009A5BC3">
        <w:rPr>
          <w:color w:val="000000"/>
          <w:sz w:val="28"/>
          <w:szCs w:val="28"/>
          <w:lang w:val="uk-UA"/>
        </w:rPr>
        <w:t xml:space="preserve"> р.              м. Жмеринка</w:t>
      </w:r>
      <w:r w:rsidRPr="009A5BC3">
        <w:rPr>
          <w:color w:val="000000"/>
          <w:sz w:val="28"/>
          <w:szCs w:val="28"/>
          <w:lang w:val="uk-UA"/>
        </w:rPr>
        <w:tab/>
        <w:t xml:space="preserve">    </w:t>
      </w:r>
      <w:r w:rsidR="00C7156B">
        <w:rPr>
          <w:color w:val="000000"/>
          <w:sz w:val="28"/>
          <w:szCs w:val="28"/>
          <w:lang w:val="uk-UA"/>
        </w:rPr>
        <w:t xml:space="preserve">     </w:t>
      </w:r>
      <w:r w:rsidRPr="009A5BC3">
        <w:rPr>
          <w:color w:val="000000"/>
          <w:sz w:val="28"/>
          <w:szCs w:val="28"/>
          <w:lang w:val="uk-UA"/>
        </w:rPr>
        <w:t xml:space="preserve">__ сесія  </w:t>
      </w:r>
      <w:r w:rsidRPr="009A5BC3">
        <w:rPr>
          <w:sz w:val="28"/>
          <w:szCs w:val="28"/>
          <w:lang w:val="uk-UA"/>
        </w:rPr>
        <w:t>8  с</w:t>
      </w:r>
      <w:r w:rsidRPr="009A5BC3">
        <w:rPr>
          <w:color w:val="000000"/>
          <w:sz w:val="28"/>
          <w:szCs w:val="28"/>
          <w:lang w:val="uk-UA"/>
        </w:rPr>
        <w:t>кликання</w:t>
      </w:r>
    </w:p>
    <w:p w14:paraId="3AFEFA78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4D0D2740" w14:textId="77777777" w:rsidR="00AE4CB1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Про надання дозволів на розробку </w:t>
      </w:r>
    </w:p>
    <w:p w14:paraId="69ED31DE" w14:textId="77777777" w:rsidR="00AE4CB1" w:rsidRDefault="009B36FE" w:rsidP="00AE4CB1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документації із землеустрою</w:t>
      </w:r>
      <w:r w:rsidRPr="000B3A16">
        <w:rPr>
          <w:b/>
          <w:color w:val="000000"/>
          <w:sz w:val="28"/>
          <w:szCs w:val="28"/>
          <w:lang w:val="uk-UA"/>
        </w:rPr>
        <w:t xml:space="preserve"> </w:t>
      </w:r>
    </w:p>
    <w:p w14:paraId="77ED33B1" w14:textId="14623CAD" w:rsidR="00AE4CB1" w:rsidRPr="00AE4CB1" w:rsidRDefault="00AE4CB1" w:rsidP="00AE4CB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гр. </w:t>
      </w:r>
      <w:proofErr w:type="spellStart"/>
      <w:r>
        <w:rPr>
          <w:color w:val="000000"/>
          <w:sz w:val="28"/>
          <w:szCs w:val="28"/>
          <w:lang w:val="uk-UA"/>
        </w:rPr>
        <w:t>Нескороженій</w:t>
      </w:r>
      <w:proofErr w:type="spellEnd"/>
      <w:r>
        <w:rPr>
          <w:color w:val="000000"/>
          <w:sz w:val="28"/>
          <w:szCs w:val="28"/>
          <w:lang w:val="uk-UA"/>
        </w:rPr>
        <w:t xml:space="preserve"> Т.М., </w:t>
      </w:r>
      <w:r w:rsidRPr="00833995">
        <w:rPr>
          <w:color w:val="000000"/>
          <w:sz w:val="28"/>
          <w:szCs w:val="28"/>
          <w:lang w:val="uk-UA"/>
        </w:rPr>
        <w:t>гр. Лісницькому Р</w:t>
      </w:r>
      <w:r>
        <w:rPr>
          <w:color w:val="000000"/>
          <w:sz w:val="28"/>
          <w:szCs w:val="28"/>
          <w:lang w:val="uk-UA"/>
        </w:rPr>
        <w:t>.</w:t>
      </w:r>
      <w:r w:rsidRPr="00833995"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>.</w:t>
      </w:r>
    </w:p>
    <w:p w14:paraId="3BC3BF78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5F953EF3" w14:textId="64574FF2" w:rsidR="009B36FE" w:rsidRPr="000B3A16" w:rsidRDefault="009B36FE" w:rsidP="009B36FE">
      <w:pPr>
        <w:jc w:val="both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        </w:t>
      </w:r>
      <w:r w:rsidR="004569BB" w:rsidRPr="007B7579">
        <w:rPr>
          <w:color w:val="000000"/>
          <w:sz w:val="28"/>
          <w:szCs w:val="28"/>
          <w:lang w:val="uk-UA"/>
        </w:rPr>
        <w:t>Розглянувши заяви фізичних</w:t>
      </w:r>
      <w:r w:rsidR="00E53307">
        <w:rPr>
          <w:color w:val="000000"/>
          <w:sz w:val="28"/>
          <w:szCs w:val="28"/>
          <w:lang w:val="uk-UA"/>
        </w:rPr>
        <w:t xml:space="preserve"> </w:t>
      </w:r>
      <w:r w:rsidR="004569BB" w:rsidRPr="007B7579">
        <w:rPr>
          <w:color w:val="000000"/>
          <w:sz w:val="28"/>
          <w:szCs w:val="28"/>
          <w:lang w:val="uk-UA"/>
        </w:rPr>
        <w:t xml:space="preserve">осіб, щодо розробки документації із землеустрою, керуючись ст. 26 Закону України «Про місцеве самоврядування в </w:t>
      </w:r>
      <w:r w:rsidR="004569BB" w:rsidRPr="00EE78CE">
        <w:rPr>
          <w:color w:val="000000"/>
          <w:sz w:val="28"/>
          <w:szCs w:val="28"/>
          <w:lang w:val="uk-UA"/>
        </w:rPr>
        <w:t xml:space="preserve">Україні», відповідно до Земельного кодексу України, Закону України «Про землеустрій», Закону України «Про регулювання містобудівної діяльності», міська рада вирішила:  </w:t>
      </w:r>
    </w:p>
    <w:p w14:paraId="7B9CE0BE" w14:textId="77777777" w:rsidR="009B36FE" w:rsidRPr="009C6699" w:rsidRDefault="009B36FE" w:rsidP="009B36FE">
      <w:pPr>
        <w:tabs>
          <w:tab w:val="left" w:pos="1155"/>
        </w:tabs>
        <w:jc w:val="both"/>
        <w:rPr>
          <w:color w:val="FF0000"/>
          <w:sz w:val="28"/>
          <w:szCs w:val="28"/>
          <w:lang w:val="uk-UA"/>
        </w:rPr>
      </w:pPr>
    </w:p>
    <w:p w14:paraId="4C66CB83" w14:textId="7A35FABC" w:rsidR="009B36FE" w:rsidRDefault="009B36FE" w:rsidP="0010255C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1</w:t>
      </w:r>
      <w:r w:rsidRPr="006F69AA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6F69AA">
        <w:rPr>
          <w:color w:val="000000"/>
          <w:sz w:val="28"/>
          <w:szCs w:val="28"/>
          <w:lang w:val="uk-UA"/>
        </w:rPr>
        <w:t>ст.ст</w:t>
      </w:r>
      <w:proofErr w:type="spellEnd"/>
      <w:r w:rsidRPr="006F69AA">
        <w:rPr>
          <w:color w:val="000000"/>
          <w:sz w:val="28"/>
          <w:szCs w:val="28"/>
          <w:lang w:val="uk-UA"/>
        </w:rPr>
        <w:t>. 126, 198 Земельного кодексу України, надати дозвіл на виготовлення проекту землеустрою, щодо відведення земельної ділянки для оформлення права оренди на землю відповідно до вимог чинного законодавства</w:t>
      </w:r>
      <w:r w:rsidR="00A027F0">
        <w:rPr>
          <w:color w:val="000000"/>
          <w:sz w:val="28"/>
          <w:szCs w:val="28"/>
          <w:lang w:val="uk-UA"/>
        </w:rPr>
        <w:t xml:space="preserve">, </w:t>
      </w:r>
      <w:r w:rsidR="00A027F0" w:rsidRPr="0065472B">
        <w:rPr>
          <w:sz w:val="28"/>
          <w:szCs w:val="28"/>
          <w:lang w:val="uk-UA"/>
        </w:rPr>
        <w:t>які використовуються громадян</w:t>
      </w:r>
      <w:r w:rsidR="00A027F0">
        <w:rPr>
          <w:sz w:val="28"/>
          <w:szCs w:val="28"/>
          <w:lang w:val="uk-UA"/>
        </w:rPr>
        <w:t>ами біля їхніх домоволодінь</w:t>
      </w:r>
      <w:r w:rsidR="00A027F0" w:rsidRPr="0065472B">
        <w:rPr>
          <w:sz w:val="28"/>
          <w:szCs w:val="28"/>
          <w:lang w:val="uk-UA"/>
        </w:rPr>
        <w:t xml:space="preserve">: </w:t>
      </w:r>
    </w:p>
    <w:p w14:paraId="03E0F60A" w14:textId="77777777" w:rsidR="00A027F0" w:rsidRPr="006F69AA" w:rsidRDefault="00A027F0" w:rsidP="0010255C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6E0BA0E2" w14:textId="49D70081" w:rsidR="00070763" w:rsidRDefault="00070763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с. Тартак по вул. Західна, 14 гр. </w:t>
      </w:r>
      <w:proofErr w:type="spellStart"/>
      <w:r>
        <w:rPr>
          <w:color w:val="000000"/>
          <w:sz w:val="28"/>
          <w:szCs w:val="28"/>
          <w:lang w:val="uk-UA"/>
        </w:rPr>
        <w:t>Нескорожені</w:t>
      </w:r>
      <w:r w:rsidR="00FF7CF5">
        <w:rPr>
          <w:color w:val="000000"/>
          <w:sz w:val="28"/>
          <w:szCs w:val="28"/>
          <w:lang w:val="uk-UA"/>
        </w:rPr>
        <w:t>й</w:t>
      </w:r>
      <w:proofErr w:type="spellEnd"/>
      <w:r>
        <w:rPr>
          <w:color w:val="000000"/>
          <w:sz w:val="28"/>
          <w:szCs w:val="28"/>
          <w:lang w:val="uk-UA"/>
        </w:rPr>
        <w:t xml:space="preserve"> Тетяні Миколаївні площею 0,2600 га суміжний кадастровий номер 0521083600:08:001:0215</w:t>
      </w:r>
      <w:r w:rsidR="004569BB">
        <w:rPr>
          <w:color w:val="000000"/>
          <w:sz w:val="28"/>
          <w:szCs w:val="28"/>
          <w:lang w:val="uk-UA"/>
        </w:rPr>
        <w:t xml:space="preserve"> </w:t>
      </w:r>
      <w:r w:rsidR="004569BB" w:rsidRPr="006F69AA">
        <w:rPr>
          <w:color w:val="000000"/>
          <w:sz w:val="28"/>
          <w:szCs w:val="28"/>
          <w:lang w:val="uk-UA"/>
        </w:rPr>
        <w:t>для сінокосіння і випасання худоби (01.08)</w:t>
      </w:r>
      <w:r w:rsidR="004569BB">
        <w:rPr>
          <w:color w:val="000000"/>
          <w:sz w:val="28"/>
          <w:szCs w:val="28"/>
          <w:lang w:val="uk-UA"/>
        </w:rPr>
        <w:t>;</w:t>
      </w:r>
    </w:p>
    <w:p w14:paraId="4AF237EA" w14:textId="2353627D" w:rsidR="00070763" w:rsidRDefault="004569BB" w:rsidP="004569BB">
      <w:pPr>
        <w:jc w:val="both"/>
        <w:rPr>
          <w:color w:val="000000"/>
          <w:sz w:val="28"/>
          <w:szCs w:val="28"/>
          <w:lang w:val="uk-UA"/>
        </w:rPr>
      </w:pPr>
      <w:r w:rsidRPr="00833995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 w:rsidRPr="00833995">
        <w:rPr>
          <w:color w:val="000000"/>
          <w:sz w:val="28"/>
          <w:szCs w:val="28"/>
          <w:lang w:val="uk-UA"/>
        </w:rPr>
        <w:t>Леляцького</w:t>
      </w:r>
      <w:proofErr w:type="spellEnd"/>
      <w:r w:rsidRPr="0083399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833995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833995">
        <w:rPr>
          <w:color w:val="000000"/>
          <w:sz w:val="28"/>
          <w:szCs w:val="28"/>
          <w:lang w:val="uk-UA"/>
        </w:rPr>
        <w:t xml:space="preserve"> округу </w:t>
      </w:r>
      <w:r w:rsidRPr="00833995">
        <w:rPr>
          <w:color w:val="000000"/>
          <w:sz w:val="28"/>
          <w:lang w:val="uk-UA"/>
        </w:rPr>
        <w:t>Жмеринської міської територіальної громади</w:t>
      </w:r>
      <w:r w:rsidRPr="00833995">
        <w:rPr>
          <w:color w:val="000000"/>
          <w:sz w:val="28"/>
          <w:szCs w:val="28"/>
          <w:lang w:val="uk-UA"/>
        </w:rPr>
        <w:t xml:space="preserve"> гр. Лісницькому Роману Васильовичу орієнтовною площею 0,6000 га суміжний кадастровий номер 0521083600:04:001:0237</w:t>
      </w:r>
      <w:r>
        <w:rPr>
          <w:color w:val="000000"/>
          <w:sz w:val="28"/>
          <w:szCs w:val="28"/>
          <w:lang w:val="uk-UA"/>
        </w:rPr>
        <w:t xml:space="preserve"> </w:t>
      </w:r>
      <w:r w:rsidRPr="00E402DF">
        <w:rPr>
          <w:color w:val="000000"/>
          <w:sz w:val="28"/>
          <w:szCs w:val="28"/>
          <w:lang w:val="uk-UA"/>
        </w:rPr>
        <w:t>для городництва (01.07)</w:t>
      </w:r>
      <w:r>
        <w:rPr>
          <w:color w:val="000000"/>
          <w:sz w:val="28"/>
          <w:szCs w:val="28"/>
          <w:lang w:val="uk-UA"/>
        </w:rPr>
        <w:t>.</w:t>
      </w:r>
    </w:p>
    <w:p w14:paraId="0B88C994" w14:textId="77777777" w:rsidR="004569BB" w:rsidRDefault="004569BB" w:rsidP="004569BB">
      <w:pPr>
        <w:jc w:val="both"/>
        <w:rPr>
          <w:color w:val="000000"/>
          <w:sz w:val="28"/>
          <w:szCs w:val="28"/>
          <w:lang w:val="uk-UA"/>
        </w:rPr>
      </w:pPr>
    </w:p>
    <w:p w14:paraId="092B3D98" w14:textId="04A2D28E" w:rsidR="004569BB" w:rsidRPr="00EE78CE" w:rsidRDefault="00C51915" w:rsidP="004569BB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 w:rsidR="004569BB">
        <w:rPr>
          <w:color w:val="000000"/>
          <w:sz w:val="28"/>
          <w:szCs w:val="28"/>
          <w:lang w:val="uk-UA"/>
        </w:rPr>
        <w:t xml:space="preserve">  2</w:t>
      </w:r>
      <w:r w:rsidR="004569BB" w:rsidRPr="00EE78CE">
        <w:rPr>
          <w:color w:val="000000"/>
          <w:sz w:val="28"/>
          <w:szCs w:val="28"/>
          <w:lang w:val="uk-UA"/>
        </w:rPr>
        <w:t xml:space="preserve">. Фізичним особам, зазначеним у цьому рішенні, замовити документацію із землеустрою у сертифікованих землевпорядних організаціях. Підготовлені матеріали подати міській раді для прийняття  рішення відповідно до чинного законодавства.     </w:t>
      </w:r>
    </w:p>
    <w:p w14:paraId="297C63C5" w14:textId="5AE6AC29" w:rsidR="00C51915" w:rsidRPr="008105E6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</w:t>
      </w:r>
    </w:p>
    <w:p w14:paraId="240C4FE4" w14:textId="08BA768F" w:rsidR="00C51915" w:rsidRPr="008105E6" w:rsidRDefault="00C51915" w:rsidP="00C51915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</w:t>
      </w:r>
      <w:r w:rsidR="004569BB">
        <w:rPr>
          <w:color w:val="000000"/>
          <w:sz w:val="28"/>
          <w:szCs w:val="28"/>
          <w:lang w:val="uk-UA"/>
        </w:rPr>
        <w:t xml:space="preserve"> </w:t>
      </w:r>
      <w:r w:rsidRPr="008105E6">
        <w:rPr>
          <w:color w:val="000000"/>
          <w:sz w:val="28"/>
          <w:szCs w:val="28"/>
          <w:lang w:val="uk-UA"/>
        </w:rPr>
        <w:t xml:space="preserve">  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bCs/>
          <w:color w:val="000000"/>
          <w:sz w:val="28"/>
          <w:szCs w:val="28"/>
          <w:lang w:val="uk-UA"/>
        </w:rPr>
        <w:t xml:space="preserve">. </w:t>
      </w:r>
      <w:r w:rsidRPr="008105E6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44F9300B" w14:textId="72FC0052" w:rsidR="00C51915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48A5438C" w14:textId="77777777" w:rsidR="007D57B9" w:rsidRPr="008105E6" w:rsidRDefault="007D57B9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26B4E9FE" w14:textId="77777777" w:rsidR="00C51915" w:rsidRPr="008105E6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8105E6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sectPr w:rsidR="00C51915" w:rsidRPr="008105E6" w:rsidSect="007D57B9">
      <w:footerReference w:type="default" r:id="rId8"/>
      <w:pgSz w:w="11906" w:h="16838"/>
      <w:pgMar w:top="284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8749F" w14:textId="77777777" w:rsidR="0022167C" w:rsidRDefault="0022167C">
      <w:r>
        <w:separator/>
      </w:r>
    </w:p>
  </w:endnote>
  <w:endnote w:type="continuationSeparator" w:id="0">
    <w:p w14:paraId="261C9577" w14:textId="77777777" w:rsidR="0022167C" w:rsidRDefault="0022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544C" w14:textId="77777777" w:rsidR="006F69AA" w:rsidRDefault="006F69AA">
    <w:pPr>
      <w:pStyle w:val="ac"/>
    </w:pPr>
  </w:p>
  <w:p w14:paraId="65ADEDF4" w14:textId="77777777" w:rsidR="006F69AA" w:rsidRDefault="006F69A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A6198" w14:textId="77777777" w:rsidR="0022167C" w:rsidRDefault="0022167C">
      <w:r>
        <w:separator/>
      </w:r>
    </w:p>
  </w:footnote>
  <w:footnote w:type="continuationSeparator" w:id="0">
    <w:p w14:paraId="443B1BB4" w14:textId="77777777" w:rsidR="0022167C" w:rsidRDefault="00221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3F"/>
    <w:rsid w:val="00024922"/>
    <w:rsid w:val="0002743D"/>
    <w:rsid w:val="00070763"/>
    <w:rsid w:val="000A7813"/>
    <w:rsid w:val="000E36D7"/>
    <w:rsid w:val="000E7DA1"/>
    <w:rsid w:val="000F1CC1"/>
    <w:rsid w:val="0010255C"/>
    <w:rsid w:val="00127386"/>
    <w:rsid w:val="001458C9"/>
    <w:rsid w:val="00174C17"/>
    <w:rsid w:val="0022167C"/>
    <w:rsid w:val="00233031"/>
    <w:rsid w:val="00245BDB"/>
    <w:rsid w:val="00247E3F"/>
    <w:rsid w:val="0028171D"/>
    <w:rsid w:val="002834FE"/>
    <w:rsid w:val="0029535A"/>
    <w:rsid w:val="002B0A81"/>
    <w:rsid w:val="002B6AE6"/>
    <w:rsid w:val="002D69A5"/>
    <w:rsid w:val="002E4C1E"/>
    <w:rsid w:val="002E607E"/>
    <w:rsid w:val="002F151B"/>
    <w:rsid w:val="002F23B2"/>
    <w:rsid w:val="00305001"/>
    <w:rsid w:val="00366273"/>
    <w:rsid w:val="003B4668"/>
    <w:rsid w:val="003D5679"/>
    <w:rsid w:val="00434495"/>
    <w:rsid w:val="004569BB"/>
    <w:rsid w:val="00493056"/>
    <w:rsid w:val="004A3109"/>
    <w:rsid w:val="004B05BF"/>
    <w:rsid w:val="004B7E38"/>
    <w:rsid w:val="004E6182"/>
    <w:rsid w:val="00507A23"/>
    <w:rsid w:val="00533A4A"/>
    <w:rsid w:val="00542A2F"/>
    <w:rsid w:val="0058792F"/>
    <w:rsid w:val="005A4174"/>
    <w:rsid w:val="005A7C94"/>
    <w:rsid w:val="00635690"/>
    <w:rsid w:val="00690318"/>
    <w:rsid w:val="006D0DB0"/>
    <w:rsid w:val="006E0737"/>
    <w:rsid w:val="006F69AA"/>
    <w:rsid w:val="00731B16"/>
    <w:rsid w:val="00755945"/>
    <w:rsid w:val="0078531E"/>
    <w:rsid w:val="007C729A"/>
    <w:rsid w:val="007D57B9"/>
    <w:rsid w:val="00824B1E"/>
    <w:rsid w:val="008300DA"/>
    <w:rsid w:val="008D6DCF"/>
    <w:rsid w:val="008E70ED"/>
    <w:rsid w:val="008F54F0"/>
    <w:rsid w:val="00945793"/>
    <w:rsid w:val="00951C1B"/>
    <w:rsid w:val="00953530"/>
    <w:rsid w:val="009906A3"/>
    <w:rsid w:val="009B36FE"/>
    <w:rsid w:val="00A027F0"/>
    <w:rsid w:val="00A042AF"/>
    <w:rsid w:val="00A4013F"/>
    <w:rsid w:val="00AA59C2"/>
    <w:rsid w:val="00AA5D44"/>
    <w:rsid w:val="00AB401D"/>
    <w:rsid w:val="00AC3BFB"/>
    <w:rsid w:val="00AE4CB1"/>
    <w:rsid w:val="00B32EF1"/>
    <w:rsid w:val="00B50FEA"/>
    <w:rsid w:val="00B60CFC"/>
    <w:rsid w:val="00BB5D0B"/>
    <w:rsid w:val="00BF746E"/>
    <w:rsid w:val="00C0272D"/>
    <w:rsid w:val="00C51915"/>
    <w:rsid w:val="00C67165"/>
    <w:rsid w:val="00C7156B"/>
    <w:rsid w:val="00C82F50"/>
    <w:rsid w:val="00C83BDD"/>
    <w:rsid w:val="00C860B1"/>
    <w:rsid w:val="00CB3EA3"/>
    <w:rsid w:val="00CC3845"/>
    <w:rsid w:val="00CD3F69"/>
    <w:rsid w:val="00D51BDE"/>
    <w:rsid w:val="00D644FD"/>
    <w:rsid w:val="00D8468A"/>
    <w:rsid w:val="00DA6D90"/>
    <w:rsid w:val="00E27AF8"/>
    <w:rsid w:val="00E3509C"/>
    <w:rsid w:val="00E53307"/>
    <w:rsid w:val="00E9145B"/>
    <w:rsid w:val="00ED2650"/>
    <w:rsid w:val="00EE05B9"/>
    <w:rsid w:val="00EE4D0D"/>
    <w:rsid w:val="00EF0BBF"/>
    <w:rsid w:val="00F0030E"/>
    <w:rsid w:val="00F4260E"/>
    <w:rsid w:val="00F92ABE"/>
    <w:rsid w:val="00FA0CF6"/>
    <w:rsid w:val="00FF5FDB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40C0"/>
  <w15:chartTrackingRefBased/>
  <w15:docId w15:val="{0BE35630-2496-454A-A131-38CCBE57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9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247E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E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E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E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E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E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E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E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E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E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E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E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E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E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E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E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4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E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4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E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47E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E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47E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47E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E3F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6F69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6F69AA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e">
    <w:name w:val="Strong"/>
    <w:uiPriority w:val="22"/>
    <w:qFormat/>
    <w:rsid w:val="006F69AA"/>
    <w:rPr>
      <w:b/>
      <w:bCs/>
    </w:rPr>
  </w:style>
  <w:style w:type="paragraph" w:customStyle="1" w:styleId="xfmc1">
    <w:name w:val="xfmc1"/>
    <w:basedOn w:val="a"/>
    <w:rsid w:val="006F69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A8D1F-174E-4D3D-949A-E0A1BF082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55</cp:revision>
  <cp:lastPrinted>2026-09-17T07:32:00Z</cp:lastPrinted>
  <dcterms:created xsi:type="dcterms:W3CDTF">2026-05-18T09:43:00Z</dcterms:created>
  <dcterms:modified xsi:type="dcterms:W3CDTF">2026-09-17T08:37:00Z</dcterms:modified>
</cp:coreProperties>
</file>