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12011" w14:textId="77777777" w:rsidR="00F11728" w:rsidRPr="00F11728" w:rsidRDefault="005003C8" w:rsidP="005003C8">
      <w:pPr>
        <w:keepNext/>
        <w:outlineLvl w:val="3"/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 </w:t>
      </w:r>
      <w:r w:rsidR="00F11728" w:rsidRPr="00F11728">
        <w:rPr>
          <w:rFonts w:ascii="Times New Roman" w:hAnsi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4CECDFB2" wp14:editId="364E9C3C">
            <wp:extent cx="409575" cy="523875"/>
            <wp:effectExtent l="0" t="0" r="9525" b="952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7FE3A" w14:textId="77777777" w:rsidR="00F11728" w:rsidRPr="005003C8" w:rsidRDefault="00F11728" w:rsidP="00F11728">
      <w:pPr>
        <w:keepNext/>
        <w:spacing w:after="0"/>
        <w:outlineLvl w:val="3"/>
        <w:rPr>
          <w:rFonts w:ascii="Times New Roman" w:hAnsi="Times New Roman"/>
          <w:b/>
          <w:bCs/>
          <w:color w:val="000000"/>
          <w:w w:val="120"/>
          <w:sz w:val="26"/>
          <w:szCs w:val="26"/>
          <w:lang w:val="uk-UA"/>
        </w:rPr>
      </w:pPr>
      <w:r w:rsidRPr="005003C8">
        <w:rPr>
          <w:rFonts w:ascii="Times New Roman" w:hAnsi="Times New Roman"/>
          <w:b/>
          <w:bCs/>
          <w:color w:val="000000"/>
          <w:w w:val="120"/>
          <w:sz w:val="26"/>
          <w:szCs w:val="26"/>
          <w:lang w:val="uk-UA"/>
        </w:rPr>
        <w:t xml:space="preserve">                                                 УКРАЇНА</w:t>
      </w:r>
    </w:p>
    <w:p w14:paraId="15A0A694" w14:textId="77777777" w:rsidR="00F11728" w:rsidRPr="005003C8" w:rsidRDefault="005003C8" w:rsidP="005003C8">
      <w:pPr>
        <w:spacing w:after="0"/>
        <w:ind w:firstLine="708"/>
        <w:outlineLvl w:val="4"/>
        <w:rPr>
          <w:rFonts w:ascii="Times New Roman" w:hAnsi="Times New Roman"/>
          <w:b/>
          <w:bCs/>
          <w:iCs/>
          <w:color w:val="000000"/>
          <w:w w:val="120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iCs/>
          <w:color w:val="000000"/>
          <w:w w:val="120"/>
          <w:sz w:val="26"/>
          <w:szCs w:val="26"/>
          <w:lang w:val="uk-UA"/>
        </w:rPr>
        <w:t xml:space="preserve">                  </w:t>
      </w:r>
      <w:r w:rsidR="00F11728" w:rsidRPr="005003C8">
        <w:rPr>
          <w:rFonts w:ascii="Times New Roman" w:hAnsi="Times New Roman"/>
          <w:b/>
          <w:bCs/>
          <w:iCs/>
          <w:color w:val="000000"/>
          <w:w w:val="120"/>
          <w:sz w:val="26"/>
          <w:szCs w:val="26"/>
          <w:lang w:val="uk-UA"/>
        </w:rPr>
        <w:t>ЖМЕРИНСЬКА  МІСЬКА  РАДА</w:t>
      </w:r>
    </w:p>
    <w:p w14:paraId="4F233563" w14:textId="77777777" w:rsidR="00F11728" w:rsidRPr="005003C8" w:rsidRDefault="005003C8" w:rsidP="005003C8">
      <w:pPr>
        <w:spacing w:after="0"/>
        <w:ind w:firstLine="708"/>
        <w:outlineLvl w:val="5"/>
        <w:rPr>
          <w:rFonts w:ascii="Times New Roman" w:hAnsi="Times New Roman"/>
          <w:b/>
          <w:bCs/>
          <w:color w:val="000000"/>
          <w:w w:val="120"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color w:val="000000"/>
          <w:w w:val="120"/>
          <w:sz w:val="26"/>
          <w:szCs w:val="26"/>
          <w:lang w:val="uk-UA"/>
        </w:rPr>
        <w:t xml:space="preserve">                           </w:t>
      </w:r>
      <w:r w:rsidR="00F11728" w:rsidRPr="005003C8">
        <w:rPr>
          <w:rFonts w:ascii="Times New Roman" w:hAnsi="Times New Roman"/>
          <w:b/>
          <w:bCs/>
          <w:color w:val="000000"/>
          <w:w w:val="120"/>
          <w:sz w:val="26"/>
          <w:szCs w:val="26"/>
          <w:lang w:val="uk-UA"/>
        </w:rPr>
        <w:t>ВІННИЦЬКОЇ ОБЛАСТІ</w:t>
      </w:r>
    </w:p>
    <w:p w14:paraId="14C3E498" w14:textId="77777777" w:rsidR="00F11728" w:rsidRDefault="00F11728" w:rsidP="00171737">
      <w:pPr>
        <w:spacing w:after="0"/>
        <w:ind w:firstLine="708"/>
        <w:outlineLvl w:val="6"/>
        <w:rPr>
          <w:rFonts w:ascii="Times New Roman" w:hAnsi="Times New Roman"/>
          <w:b/>
          <w:w w:val="120"/>
          <w:sz w:val="26"/>
          <w:szCs w:val="26"/>
          <w:lang w:val="uk-UA"/>
        </w:rPr>
      </w:pPr>
      <w:r w:rsidRPr="005003C8">
        <w:rPr>
          <w:rFonts w:ascii="Times New Roman" w:hAnsi="Times New Roman"/>
          <w:b/>
          <w:w w:val="120"/>
          <w:sz w:val="26"/>
          <w:szCs w:val="26"/>
          <w:lang w:val="uk-UA"/>
        </w:rPr>
        <w:t xml:space="preserve">                                     РІШЕННЯ №</w:t>
      </w:r>
    </w:p>
    <w:p w14:paraId="3A255597" w14:textId="77777777" w:rsidR="005003C8" w:rsidRPr="005003C8" w:rsidRDefault="005003C8" w:rsidP="00171737">
      <w:pPr>
        <w:spacing w:after="0"/>
        <w:ind w:firstLine="708"/>
        <w:outlineLvl w:val="6"/>
        <w:rPr>
          <w:rFonts w:ascii="Times New Roman" w:hAnsi="Times New Roman"/>
          <w:b/>
          <w:sz w:val="26"/>
          <w:szCs w:val="26"/>
          <w:lang w:val="uk-UA"/>
        </w:rPr>
      </w:pPr>
    </w:p>
    <w:p w14:paraId="45514870" w14:textId="77777777" w:rsidR="00F11728" w:rsidRPr="00F11728" w:rsidRDefault="00F11728" w:rsidP="00F11728">
      <w:pPr>
        <w:spacing w:after="13" w:line="264" w:lineRule="auto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 </w:t>
      </w:r>
      <w:r w:rsidR="00BE17D7">
        <w:rPr>
          <w:rFonts w:ascii="Times New Roman" w:hAnsi="Times New Roman"/>
          <w:color w:val="000000"/>
          <w:sz w:val="28"/>
          <w:szCs w:val="28"/>
          <w:lang w:val="uk-UA"/>
        </w:rPr>
        <w:t>«    » ____________</w:t>
      </w:r>
      <w:r w:rsidR="00582245">
        <w:rPr>
          <w:rFonts w:ascii="Times New Roman" w:hAnsi="Times New Roman"/>
          <w:color w:val="000000"/>
          <w:sz w:val="28"/>
          <w:szCs w:val="28"/>
          <w:lang w:val="uk-UA"/>
        </w:rPr>
        <w:t xml:space="preserve"> 2026 </w:t>
      </w:r>
      <w:r w:rsidR="00BE17D7">
        <w:rPr>
          <w:rFonts w:ascii="Times New Roman" w:hAnsi="Times New Roman"/>
          <w:color w:val="000000"/>
          <w:sz w:val="28"/>
          <w:szCs w:val="28"/>
          <w:lang w:val="uk-UA"/>
        </w:rPr>
        <w:t xml:space="preserve">р.   </w:t>
      </w: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>м. Жмеринка</w:t>
      </w: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F11728">
        <w:rPr>
          <w:rFonts w:ascii="Times New Roman" w:hAnsi="Times New Roman"/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5A54CE92" w14:textId="77777777" w:rsidR="00B72A8D" w:rsidRPr="00B72A8D" w:rsidRDefault="00B72A8D" w:rsidP="00B36AFF">
      <w:pPr>
        <w:spacing w:after="13" w:line="266" w:lineRule="auto"/>
        <w:ind w:left="567" w:firstLine="6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285A7BC" w14:textId="77777777" w:rsidR="000E6B70" w:rsidRDefault="00132584" w:rsidP="000E6B7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Про затвердження</w:t>
      </w:r>
      <w:r w:rsidR="000E6B70" w:rsidRPr="000E6B7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0E6B7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розпорядження </w:t>
      </w:r>
    </w:p>
    <w:p w14:paraId="5C8091F7" w14:textId="77777777" w:rsidR="0006616D" w:rsidRDefault="000E6B70" w:rsidP="000E6B7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 основної діяльності та</w:t>
      </w:r>
      <w:r w:rsidR="000606E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132584"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рішень</w:t>
      </w:r>
      <w:r w:rsidR="00E91307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0B58A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</w:t>
      </w:r>
      <w:r w:rsidR="00132584"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иконавчого</w:t>
      </w:r>
    </w:p>
    <w:p w14:paraId="4B6C9330" w14:textId="77777777" w:rsidR="00715A94" w:rsidRDefault="00E41BAC" w:rsidP="001717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к</w:t>
      </w:r>
      <w:r w:rsidR="00C511BB"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омітету</w:t>
      </w:r>
      <w:r w:rsidR="00A410A7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міської ради</w:t>
      </w:r>
      <w:r w:rsidR="000E6B7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132584"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прийнятих у</w:t>
      </w:r>
    </w:p>
    <w:p w14:paraId="1F577CD8" w14:textId="77777777" w:rsidR="003A7EDD" w:rsidRDefault="00132584" w:rsidP="001717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міжсесійний період</w:t>
      </w:r>
    </w:p>
    <w:p w14:paraId="7A5D2D3A" w14:textId="77777777" w:rsidR="00171737" w:rsidRPr="00171737" w:rsidRDefault="00171737" w:rsidP="001717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14:paraId="639D0434" w14:textId="77777777" w:rsidR="0024627A" w:rsidRPr="00B36AFF" w:rsidRDefault="00132584" w:rsidP="003D530A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Відповідно до ст. 25 Закону України «Про місцеве самоврядування в Україні» міська рада вирішила: </w:t>
      </w:r>
    </w:p>
    <w:p w14:paraId="19B71BBB" w14:textId="77777777" w:rsidR="0024627A" w:rsidRPr="00B36AFF" w:rsidRDefault="00132584" w:rsidP="003D530A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1.Схвалити та затвердити</w:t>
      </w:r>
      <w:r w:rsidR="009579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06616D">
        <w:rPr>
          <w:rFonts w:ascii="Times New Roman" w:eastAsia="Times New Roman" w:hAnsi="Times New Roman"/>
          <w:sz w:val="28"/>
          <w:szCs w:val="28"/>
          <w:lang w:val="uk-UA" w:eastAsia="ru-RU"/>
        </w:rPr>
        <w:t>роз</w:t>
      </w:r>
      <w:r w:rsidR="000E6B70">
        <w:rPr>
          <w:rFonts w:ascii="Times New Roman" w:eastAsia="Times New Roman" w:hAnsi="Times New Roman"/>
          <w:sz w:val="28"/>
          <w:szCs w:val="28"/>
          <w:lang w:val="uk-UA" w:eastAsia="ru-RU"/>
        </w:rPr>
        <w:t>порядження</w:t>
      </w:r>
      <w:r w:rsidR="00482B9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 основної діяльності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06616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та </w:t>
      </w:r>
      <w:r w:rsidR="000E6B70">
        <w:rPr>
          <w:rFonts w:ascii="Times New Roman" w:eastAsia="Times New Roman" w:hAnsi="Times New Roman"/>
          <w:sz w:val="28"/>
          <w:szCs w:val="28"/>
          <w:lang w:val="uk-UA" w:eastAsia="ru-RU"/>
        </w:rPr>
        <w:t>рішень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викон</w:t>
      </w:r>
      <w:r w:rsidR="00C511BB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авчого комітету</w:t>
      </w:r>
      <w:r w:rsidR="00A672A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E41BAC">
        <w:rPr>
          <w:rFonts w:ascii="Times New Roman" w:eastAsia="Times New Roman" w:hAnsi="Times New Roman"/>
          <w:sz w:val="28"/>
          <w:szCs w:val="28"/>
          <w:lang w:val="uk-UA" w:eastAsia="ru-RU"/>
        </w:rPr>
        <w:t>міської ради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, що прийняті у міжсесійній період:</w:t>
      </w:r>
    </w:p>
    <w:p w14:paraId="20AF8A6F" w14:textId="77777777" w:rsidR="00820AF1" w:rsidRDefault="006262ED" w:rsidP="0066416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рішення </w:t>
      </w:r>
      <w:r w:rsidR="0064298E">
        <w:rPr>
          <w:rFonts w:ascii="Times New Roman" w:eastAsia="Times New Roman" w:hAnsi="Times New Roman"/>
          <w:sz w:val="28"/>
          <w:szCs w:val="28"/>
          <w:lang w:val="uk-UA" w:eastAsia="ru-RU"/>
        </w:rPr>
        <w:t>від 10 серпня 2026 року № 288</w:t>
      </w:r>
      <w:r w:rsidR="00AB4DC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92023A">
        <w:rPr>
          <w:rFonts w:ascii="Times New Roman" w:eastAsia="Times New Roman" w:hAnsi="Times New Roman"/>
          <w:sz w:val="28"/>
          <w:szCs w:val="28"/>
          <w:lang w:val="uk-UA" w:eastAsia="ru-RU"/>
        </w:rPr>
        <w:t>«Про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території»</w:t>
      </w:r>
      <w:r w:rsidR="0066416E"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095E9254" w14:textId="77777777" w:rsidR="000E6B70" w:rsidRDefault="000E6B70" w:rsidP="000E6B7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рішення </w:t>
      </w:r>
      <w:r w:rsidR="0064298E">
        <w:rPr>
          <w:rFonts w:ascii="Times New Roman" w:eastAsia="Times New Roman" w:hAnsi="Times New Roman"/>
          <w:sz w:val="28"/>
          <w:szCs w:val="28"/>
          <w:lang w:val="uk-UA" w:eastAsia="ru-RU"/>
        </w:rPr>
        <w:t>від 20 серпня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2026 </w:t>
      </w:r>
      <w:r w:rsidR="0064298E">
        <w:rPr>
          <w:rFonts w:ascii="Times New Roman" w:eastAsia="Times New Roman" w:hAnsi="Times New Roman"/>
          <w:sz w:val="28"/>
          <w:szCs w:val="28"/>
          <w:lang w:val="uk-UA" w:eastAsia="ru-RU"/>
        </w:rPr>
        <w:t>року № 296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</w:t>
      </w:r>
      <w:r w:rsidR="0064298E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Про</w:t>
      </w:r>
      <w:r w:rsidR="0064298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виділення одноразової виплати членам сімей загиблих (померлих) Захисників та Захисниць України на встановлення надгробних пам’ятників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»;</w:t>
      </w:r>
    </w:p>
    <w:p w14:paraId="0C20575E" w14:textId="77777777" w:rsidR="00EE0CC0" w:rsidRDefault="0092023A" w:rsidP="00EE0CC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</w:t>
      </w:r>
      <w:r w:rsidR="0064298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від 20 серпня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2026</w:t>
      </w:r>
      <w:r w:rsidR="00BF2F0E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 w:rsidR="0064298E">
        <w:rPr>
          <w:rFonts w:ascii="Times New Roman" w:eastAsia="Times New Roman" w:hAnsi="Times New Roman"/>
          <w:sz w:val="28"/>
          <w:szCs w:val="28"/>
          <w:lang w:val="uk-UA" w:eastAsia="ru-RU"/>
        </w:rPr>
        <w:t>297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</w:t>
      </w:r>
      <w:r w:rsidR="0064298E">
        <w:rPr>
          <w:rFonts w:ascii="Times New Roman" w:eastAsia="Times New Roman" w:hAnsi="Times New Roman"/>
          <w:sz w:val="28"/>
          <w:szCs w:val="28"/>
          <w:lang w:val="uk-UA" w:eastAsia="ru-RU"/>
        </w:rPr>
        <w:t>Про виділення одноразової матеріальної допомоги військовослужбовцям, які отримали поранення, контузію, травму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>»;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14:paraId="4FC46320" w14:textId="77777777" w:rsidR="00BE17D7" w:rsidRDefault="00BE17D7" w:rsidP="005822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20 серпня</w:t>
      </w:r>
      <w:r w:rsidR="00EE0CC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2026</w:t>
      </w:r>
      <w:r w:rsidR="00EE0CC0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298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«Про</w:t>
      </w:r>
      <w:r w:rsidRPr="005B1D9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виділення одноразової  матеріальної допомоги членам сімей військовослужбовців захоплених у полон або безвісти зниклих за особливих обставин»;</w:t>
      </w:r>
    </w:p>
    <w:p w14:paraId="3C1BA262" w14:textId="77777777" w:rsidR="00582245" w:rsidRDefault="00BE17D7" w:rsidP="00BE17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20 серпня 2026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300 </w:t>
      </w:r>
      <w:r w:rsidR="00582245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«Про виділення адресної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матеріальної</w:t>
      </w:r>
      <w:r w:rsidR="00582245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допомоги та допомоги на поховання»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0B3168B0" w14:textId="77777777" w:rsidR="00BE17D7" w:rsidRDefault="00BE17D7" w:rsidP="00BE17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17 вересня 2026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336 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«Про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виділення одноразової виплати членам сімей загиблих (померлих) Захисників та Захисниць України на встановлення надгробних пам’ятників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0189EEAD" w14:textId="77777777" w:rsidR="00BE17D7" w:rsidRDefault="00BE17D7" w:rsidP="00BE17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рішення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від 17 вересня 2026 року № 337 «Про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території»;</w:t>
      </w:r>
    </w:p>
    <w:p w14:paraId="239601F2" w14:textId="77777777" w:rsidR="00BE17D7" w:rsidRDefault="00BE17D7" w:rsidP="00BE17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рішення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 17 вересня 2026 року № 338 «Про затвердження рішення Комісії з розгляду питань, щодо надання допомоги для вирішення житлового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питання окремим категоріям внутрішньо переміщених осіб, що проживали на тимчасово окупованій території»;</w:t>
      </w:r>
    </w:p>
    <w:p w14:paraId="4CD56300" w14:textId="77777777" w:rsidR="00BE17D7" w:rsidRDefault="00BE17D7" w:rsidP="00BE17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17 вересня 2026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339 «Про</w:t>
      </w:r>
      <w:r w:rsidRPr="005B1D9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виділення одноразової  матеріальної допомоги членам сімей військовослужбовців захоплених у полон або безвісти зниклих за особливих обставин</w:t>
      </w:r>
      <w:r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3143E449" w14:textId="77777777" w:rsidR="00582245" w:rsidRDefault="00BE17D7" w:rsidP="00BE17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17 вересня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2026</w:t>
      </w:r>
      <w:r w:rsidR="00582245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340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виділення одноразової матеріальної допомоги військовослужбовцям, які отримали поранення, контузію, травму»;</w:t>
      </w:r>
    </w:p>
    <w:p w14:paraId="14998842" w14:textId="77777777" w:rsidR="00582245" w:rsidRDefault="00BE17D7" w:rsidP="005822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17 вересня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2026</w:t>
      </w:r>
      <w:r w:rsidR="00582245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341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582245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>«Про виділення адресної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матеріальної</w:t>
      </w:r>
      <w:r w:rsidR="00582245" w:rsidRPr="00B36A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допомоги та допомоги на поховання»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>;</w:t>
      </w:r>
    </w:p>
    <w:p w14:paraId="610D073E" w14:textId="77777777" w:rsidR="00582245" w:rsidRPr="00582245" w:rsidRDefault="00BE17D7" w:rsidP="0058224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розпорядження від 22 вересня 2026 року № 25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5-р «Про виплату грошової винагороди головам квартальних комітетів міста за результатами діяльності у </w:t>
      </w:r>
      <w:r w:rsidR="00582245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582245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58224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кварталі 2026 року».</w:t>
      </w:r>
    </w:p>
    <w:p w14:paraId="4BDBC95D" w14:textId="77777777" w:rsidR="00EE0CC0" w:rsidRDefault="00EE0CC0" w:rsidP="0073218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9C8C795" w14:textId="77777777" w:rsidR="0066416E" w:rsidRDefault="0066416E" w:rsidP="007321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69D6DF4" w14:textId="77777777" w:rsidR="0066416E" w:rsidRDefault="0066416E" w:rsidP="0034469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09006C7" w14:textId="77777777" w:rsidR="00FD1BB4" w:rsidRDefault="00FD1BB4" w:rsidP="007321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060D1AA" w14:textId="77777777" w:rsidR="000462C4" w:rsidRPr="00B36AFF" w:rsidRDefault="009F66B8" w:rsidP="003D530A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Секретар міської ради</w:t>
      </w: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 w:rsidRPr="00B36A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  <w:t xml:space="preserve"> Вадим КОЖУХОВСЬКИЙ</w:t>
      </w:r>
    </w:p>
    <w:p w14:paraId="5D584AA3" w14:textId="77777777" w:rsidR="003E4D79" w:rsidRPr="00B36AFF" w:rsidRDefault="003E4D79" w:rsidP="003D53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F342DED" w14:textId="77777777" w:rsidR="00BB1B8D" w:rsidRDefault="00BB1B8D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FD2A75A" w14:textId="77777777" w:rsidR="00BB1B8D" w:rsidRDefault="00BB1B8D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F6B01C2" w14:textId="77777777" w:rsidR="00BF2F0E" w:rsidRDefault="00BF2F0E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72F560F" w14:textId="77777777" w:rsidR="00BF2F0E" w:rsidRDefault="00BF2F0E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E05241D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6473BE2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5D134A7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5DDC58E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7F0BF17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9DF9B6A" w14:textId="77777777" w:rsidR="00BE17D7" w:rsidRDefault="00BE17D7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25A04FB" w14:textId="77777777" w:rsidR="00BE17D7" w:rsidRDefault="00BE17D7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27DD1FF" w14:textId="77777777" w:rsidR="00BE17D7" w:rsidRDefault="00BE17D7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FEE020D" w14:textId="77777777" w:rsidR="00BE17D7" w:rsidRDefault="00BE17D7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8D1721C" w14:textId="77777777" w:rsidR="00BE17D7" w:rsidRDefault="00BE17D7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613574B" w14:textId="77777777" w:rsidR="00BE17D7" w:rsidRDefault="00BE17D7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F0897C9" w14:textId="77777777" w:rsidR="00BE17D7" w:rsidRDefault="00BE17D7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7B3D50E" w14:textId="77777777" w:rsidR="00BE17D7" w:rsidRDefault="00BE17D7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9016E86" w14:textId="77777777" w:rsidR="00BE17D7" w:rsidRDefault="00BE17D7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6F9EF02" w14:textId="77777777" w:rsidR="00BE17D7" w:rsidRDefault="00BE17D7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D5301E2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47C12FF" w14:textId="77777777" w:rsidR="00482B91" w:rsidRDefault="00482B91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6F17696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85F29F1" w14:textId="77777777" w:rsidR="00732189" w:rsidRDefault="00732189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5D8C70A" w14:textId="77777777" w:rsidR="003D530A" w:rsidRDefault="003D530A" w:rsidP="00B36A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sectPr w:rsidR="003D530A" w:rsidSect="00482B9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584"/>
    <w:rsid w:val="0002605B"/>
    <w:rsid w:val="000462C4"/>
    <w:rsid w:val="000606E1"/>
    <w:rsid w:val="0006616D"/>
    <w:rsid w:val="00082F0C"/>
    <w:rsid w:val="00086D16"/>
    <w:rsid w:val="00091EEC"/>
    <w:rsid w:val="000930AE"/>
    <w:rsid w:val="000A270C"/>
    <w:rsid w:val="000B5714"/>
    <w:rsid w:val="000B58AB"/>
    <w:rsid w:val="000B7D4D"/>
    <w:rsid w:val="000D0F3B"/>
    <w:rsid w:val="000E6B70"/>
    <w:rsid w:val="000F4A99"/>
    <w:rsid w:val="00117C4E"/>
    <w:rsid w:val="00132584"/>
    <w:rsid w:val="00132F0C"/>
    <w:rsid w:val="00153F04"/>
    <w:rsid w:val="0016077B"/>
    <w:rsid w:val="00163749"/>
    <w:rsid w:val="00171737"/>
    <w:rsid w:val="001779EB"/>
    <w:rsid w:val="00181FC2"/>
    <w:rsid w:val="001A2944"/>
    <w:rsid w:val="001C30BA"/>
    <w:rsid w:val="001D5252"/>
    <w:rsid w:val="001E4CCA"/>
    <w:rsid w:val="001E5921"/>
    <w:rsid w:val="001E65BB"/>
    <w:rsid w:val="001F5E2E"/>
    <w:rsid w:val="002260A0"/>
    <w:rsid w:val="0023655A"/>
    <w:rsid w:val="0024627A"/>
    <w:rsid w:val="00250A8C"/>
    <w:rsid w:val="0025266A"/>
    <w:rsid w:val="00257297"/>
    <w:rsid w:val="00260DF5"/>
    <w:rsid w:val="00264FA1"/>
    <w:rsid w:val="00290584"/>
    <w:rsid w:val="00294FE8"/>
    <w:rsid w:val="00296464"/>
    <w:rsid w:val="002B624B"/>
    <w:rsid w:val="002D56C5"/>
    <w:rsid w:val="002E3C1B"/>
    <w:rsid w:val="002E7CAB"/>
    <w:rsid w:val="00313B52"/>
    <w:rsid w:val="00344694"/>
    <w:rsid w:val="00366156"/>
    <w:rsid w:val="00386A9D"/>
    <w:rsid w:val="003A39C3"/>
    <w:rsid w:val="003A3BEC"/>
    <w:rsid w:val="003A7EDD"/>
    <w:rsid w:val="003D162A"/>
    <w:rsid w:val="003D530A"/>
    <w:rsid w:val="003E4D79"/>
    <w:rsid w:val="003F7E84"/>
    <w:rsid w:val="00404992"/>
    <w:rsid w:val="00413FE1"/>
    <w:rsid w:val="004169A9"/>
    <w:rsid w:val="0043687C"/>
    <w:rsid w:val="00482B91"/>
    <w:rsid w:val="0048502A"/>
    <w:rsid w:val="00495A80"/>
    <w:rsid w:val="004B1ABC"/>
    <w:rsid w:val="004C22D6"/>
    <w:rsid w:val="004C4734"/>
    <w:rsid w:val="004E318E"/>
    <w:rsid w:val="005003C8"/>
    <w:rsid w:val="00501177"/>
    <w:rsid w:val="00530F95"/>
    <w:rsid w:val="00537B6E"/>
    <w:rsid w:val="00543654"/>
    <w:rsid w:val="00566DD4"/>
    <w:rsid w:val="00575C9D"/>
    <w:rsid w:val="00582245"/>
    <w:rsid w:val="005B10A5"/>
    <w:rsid w:val="005B1D90"/>
    <w:rsid w:val="005E2ED5"/>
    <w:rsid w:val="005E4C8F"/>
    <w:rsid w:val="005E6B68"/>
    <w:rsid w:val="005F59A5"/>
    <w:rsid w:val="00610355"/>
    <w:rsid w:val="00621DB3"/>
    <w:rsid w:val="006262ED"/>
    <w:rsid w:val="00631BF5"/>
    <w:rsid w:val="0064298E"/>
    <w:rsid w:val="00643F8E"/>
    <w:rsid w:val="0066416E"/>
    <w:rsid w:val="0067620B"/>
    <w:rsid w:val="006A68DE"/>
    <w:rsid w:val="006F36DA"/>
    <w:rsid w:val="007155F2"/>
    <w:rsid w:val="00715A94"/>
    <w:rsid w:val="0072521C"/>
    <w:rsid w:val="00732189"/>
    <w:rsid w:val="007534CA"/>
    <w:rsid w:val="0075649D"/>
    <w:rsid w:val="00765152"/>
    <w:rsid w:val="007666C0"/>
    <w:rsid w:val="007A1146"/>
    <w:rsid w:val="007B79E8"/>
    <w:rsid w:val="007C737B"/>
    <w:rsid w:val="007D63D2"/>
    <w:rsid w:val="007E69E9"/>
    <w:rsid w:val="007E6E73"/>
    <w:rsid w:val="007F0AB6"/>
    <w:rsid w:val="007F2E59"/>
    <w:rsid w:val="00820AF1"/>
    <w:rsid w:val="0083465B"/>
    <w:rsid w:val="008605F6"/>
    <w:rsid w:val="00866D94"/>
    <w:rsid w:val="00893990"/>
    <w:rsid w:val="008C58DC"/>
    <w:rsid w:val="008E6E2A"/>
    <w:rsid w:val="00901B10"/>
    <w:rsid w:val="009054C5"/>
    <w:rsid w:val="00907ECD"/>
    <w:rsid w:val="0092023A"/>
    <w:rsid w:val="009429A2"/>
    <w:rsid w:val="0095799B"/>
    <w:rsid w:val="009D1D73"/>
    <w:rsid w:val="009E62EF"/>
    <w:rsid w:val="009F66B8"/>
    <w:rsid w:val="00A07768"/>
    <w:rsid w:val="00A410A7"/>
    <w:rsid w:val="00A42F68"/>
    <w:rsid w:val="00A672A0"/>
    <w:rsid w:val="00A71C2B"/>
    <w:rsid w:val="00A8168B"/>
    <w:rsid w:val="00A9447E"/>
    <w:rsid w:val="00AB4DCC"/>
    <w:rsid w:val="00AE2B63"/>
    <w:rsid w:val="00B249DE"/>
    <w:rsid w:val="00B30E7A"/>
    <w:rsid w:val="00B36AFF"/>
    <w:rsid w:val="00B472D9"/>
    <w:rsid w:val="00B562E2"/>
    <w:rsid w:val="00B61D9C"/>
    <w:rsid w:val="00B64BD1"/>
    <w:rsid w:val="00B72A8D"/>
    <w:rsid w:val="00B74F55"/>
    <w:rsid w:val="00BB03D7"/>
    <w:rsid w:val="00BB1393"/>
    <w:rsid w:val="00BB1B8D"/>
    <w:rsid w:val="00BC3FE7"/>
    <w:rsid w:val="00BD4913"/>
    <w:rsid w:val="00BD59A0"/>
    <w:rsid w:val="00BE17D7"/>
    <w:rsid w:val="00BE193D"/>
    <w:rsid w:val="00BE6BE0"/>
    <w:rsid w:val="00BF2F0E"/>
    <w:rsid w:val="00C13BEC"/>
    <w:rsid w:val="00C156BA"/>
    <w:rsid w:val="00C511BB"/>
    <w:rsid w:val="00C60BE2"/>
    <w:rsid w:val="00CA365D"/>
    <w:rsid w:val="00CB2E9A"/>
    <w:rsid w:val="00CC476E"/>
    <w:rsid w:val="00CC5A92"/>
    <w:rsid w:val="00CC7E56"/>
    <w:rsid w:val="00CE1DA8"/>
    <w:rsid w:val="00D115AE"/>
    <w:rsid w:val="00D41B15"/>
    <w:rsid w:val="00E11E19"/>
    <w:rsid w:val="00E1211A"/>
    <w:rsid w:val="00E136EC"/>
    <w:rsid w:val="00E27617"/>
    <w:rsid w:val="00E3112D"/>
    <w:rsid w:val="00E41BAC"/>
    <w:rsid w:val="00E432DF"/>
    <w:rsid w:val="00E4519E"/>
    <w:rsid w:val="00E87048"/>
    <w:rsid w:val="00E91307"/>
    <w:rsid w:val="00EA57BB"/>
    <w:rsid w:val="00EB1E2B"/>
    <w:rsid w:val="00ED05C9"/>
    <w:rsid w:val="00EE0CC0"/>
    <w:rsid w:val="00EE620C"/>
    <w:rsid w:val="00EF53D6"/>
    <w:rsid w:val="00EF55E0"/>
    <w:rsid w:val="00F025DF"/>
    <w:rsid w:val="00F048CD"/>
    <w:rsid w:val="00F11728"/>
    <w:rsid w:val="00F302BC"/>
    <w:rsid w:val="00F35A6A"/>
    <w:rsid w:val="00F36C86"/>
    <w:rsid w:val="00F75E4B"/>
    <w:rsid w:val="00F94000"/>
    <w:rsid w:val="00F94C97"/>
    <w:rsid w:val="00F9655A"/>
    <w:rsid w:val="00FA3347"/>
    <w:rsid w:val="00FC1F71"/>
    <w:rsid w:val="00FD1BB4"/>
    <w:rsid w:val="00FE5964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528D3"/>
  <w15:chartTrackingRefBased/>
  <w15:docId w15:val="{A05F1098-1F24-4AC1-88B9-FEBFBD31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58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5A"/>
    <w:rPr>
      <w:rFonts w:ascii="Segoe UI" w:eastAsia="Calibr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6416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6416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6416E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6416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6416E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03864-A601-4110-8900-0D037BC16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МАЙЯ</cp:lastModifiedBy>
  <cp:revision>121</cp:revision>
  <cp:lastPrinted>2026-09-25T06:08:00Z</cp:lastPrinted>
  <dcterms:created xsi:type="dcterms:W3CDTF">2018-07-09T07:04:00Z</dcterms:created>
  <dcterms:modified xsi:type="dcterms:W3CDTF">2026-09-25T06:24:00Z</dcterms:modified>
</cp:coreProperties>
</file>