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CDA" w:rsidRDefault="00582CDA" w:rsidP="00802A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2AF2" w:rsidRDefault="00802AF2" w:rsidP="00802A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2AF2" w:rsidRPr="004122EB" w:rsidRDefault="00802AF2" w:rsidP="00802A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</w:pPr>
      <w:r w:rsidRPr="004122EB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659264" behindDoc="0" locked="0" layoutInCell="0" allowOverlap="1" wp14:anchorId="5587226E" wp14:editId="3C40C9F3">
            <wp:simplePos x="0" y="0"/>
            <wp:positionH relativeFrom="column">
              <wp:posOffset>2690495</wp:posOffset>
            </wp:positionH>
            <wp:positionV relativeFrom="paragraph">
              <wp:posOffset>-179070</wp:posOffset>
            </wp:positionV>
            <wp:extent cx="685800" cy="88582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2AF2" w:rsidRPr="004122EB" w:rsidRDefault="00802AF2" w:rsidP="00802AF2">
      <w:pPr>
        <w:keepNext/>
        <w:spacing w:after="0" w:line="240" w:lineRule="auto"/>
        <w:rPr>
          <w:rFonts w:ascii="Times New Roman" w:eastAsia="Times New Roman" w:hAnsi="Times New Roman" w:cs="Times New Roman"/>
          <w:b/>
          <w:snapToGrid w:val="0"/>
          <w:spacing w:val="200"/>
          <w:sz w:val="24"/>
          <w:szCs w:val="20"/>
          <w:lang w:val="ru-RU" w:eastAsia="ru-RU"/>
        </w:rPr>
      </w:pPr>
    </w:p>
    <w:p w:rsidR="00802AF2" w:rsidRPr="004122EB" w:rsidRDefault="00802AF2" w:rsidP="00802AF2">
      <w:pPr>
        <w:keepNext/>
        <w:spacing w:after="0" w:line="240" w:lineRule="auto"/>
        <w:rPr>
          <w:rFonts w:ascii="Times New Roman" w:eastAsia="Times New Roman" w:hAnsi="Times New Roman" w:cs="Times New Roman"/>
          <w:b/>
          <w:snapToGrid w:val="0"/>
          <w:spacing w:val="200"/>
          <w:sz w:val="28"/>
          <w:szCs w:val="28"/>
          <w:lang w:eastAsia="ru-RU"/>
        </w:rPr>
      </w:pPr>
    </w:p>
    <w:p w:rsidR="00802AF2" w:rsidRPr="004122EB" w:rsidRDefault="00802AF2" w:rsidP="00802AF2">
      <w:pPr>
        <w:keepNext/>
        <w:spacing w:after="0" w:line="240" w:lineRule="auto"/>
        <w:rPr>
          <w:rFonts w:ascii="Times New Roman" w:eastAsia="Times New Roman" w:hAnsi="Times New Roman" w:cs="Times New Roman"/>
          <w:b/>
          <w:snapToGrid w:val="0"/>
          <w:spacing w:val="200"/>
          <w:sz w:val="28"/>
          <w:szCs w:val="28"/>
          <w:lang w:eastAsia="ru-RU"/>
        </w:rPr>
      </w:pPr>
    </w:p>
    <w:p w:rsidR="00802AF2" w:rsidRPr="004122EB" w:rsidRDefault="00802AF2" w:rsidP="00802AF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4122EB">
        <w:rPr>
          <w:rFonts w:ascii="Times New Roman" w:eastAsia="Times New Roman" w:hAnsi="Times New Roman" w:cs="Times New Roman"/>
          <w:b/>
          <w:snapToGrid w:val="0"/>
          <w:spacing w:val="200"/>
          <w:sz w:val="28"/>
          <w:szCs w:val="28"/>
          <w:lang w:eastAsia="ru-RU"/>
        </w:rPr>
        <w:t>УКРАЇНА</w:t>
      </w:r>
    </w:p>
    <w:p w:rsidR="00802AF2" w:rsidRPr="004122EB" w:rsidRDefault="00802AF2" w:rsidP="00802AF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16"/>
          <w:szCs w:val="20"/>
          <w:lang w:eastAsia="ru-RU"/>
        </w:rPr>
      </w:pPr>
      <w:r w:rsidRPr="004122EB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ЖМЕРИНСЬКА МІСЬКА РАДА ВІННИЦЬКОЇ ОБЛАСТІ</w:t>
      </w:r>
    </w:p>
    <w:p w:rsidR="00802AF2" w:rsidRPr="004122EB" w:rsidRDefault="00802AF2" w:rsidP="00802AF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4122EB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УПРАВЛІННЯ ЖИТЛОВО-КОМУНАЛЬНОГО ГОСПОДАРСТВА</w:t>
      </w:r>
    </w:p>
    <w:p w:rsidR="00802AF2" w:rsidRPr="004122EB" w:rsidRDefault="00802AF2" w:rsidP="00802AF2">
      <w:pPr>
        <w:tabs>
          <w:tab w:val="center" w:pos="4876"/>
          <w:tab w:val="left" w:pos="5280"/>
        </w:tabs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</w:pPr>
      <w:r w:rsidRPr="004122EB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23100, м. Жмеринка, </w:t>
      </w:r>
      <w:r w:rsidRPr="004122EB">
        <w:rPr>
          <w:rFonts w:ascii="Times New Roman" w:eastAsia="Times New Roman" w:hAnsi="Times New Roman" w:cs="Times New Roman"/>
          <w:lang w:eastAsia="ru-RU"/>
        </w:rPr>
        <w:t xml:space="preserve">вул. Центральна, 4, </w:t>
      </w:r>
      <w:proofErr w:type="spellStart"/>
      <w:r w:rsidRPr="004122EB">
        <w:rPr>
          <w:rFonts w:ascii="Times New Roman" w:eastAsia="Times New Roman" w:hAnsi="Times New Roman" w:cs="Times New Roman"/>
          <w:lang w:eastAsia="ru-RU"/>
        </w:rPr>
        <w:t>тел</w:t>
      </w:r>
      <w:proofErr w:type="spellEnd"/>
      <w:r w:rsidRPr="004122EB">
        <w:rPr>
          <w:rFonts w:ascii="Times New Roman" w:eastAsia="Times New Roman" w:hAnsi="Times New Roman" w:cs="Times New Roman"/>
          <w:lang w:eastAsia="ru-RU"/>
        </w:rPr>
        <w:t>. +380 (4332) 5-01-00</w:t>
      </w:r>
    </w:p>
    <w:p w:rsidR="00802AF2" w:rsidRDefault="00802AF2" w:rsidP="00802AF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122EB">
        <w:rPr>
          <w:rFonts w:ascii="Times New Roman" w:eastAsia="Times New Roman" w:hAnsi="Times New Roman" w:cs="Times New Roman"/>
          <w:lang w:eastAsia="ru-RU"/>
        </w:rPr>
        <w:t>e-</w:t>
      </w:r>
      <w:proofErr w:type="spellStart"/>
      <w:r w:rsidRPr="004122EB">
        <w:rPr>
          <w:rFonts w:ascii="Times New Roman" w:eastAsia="Times New Roman" w:hAnsi="Times New Roman" w:cs="Times New Roman"/>
          <w:lang w:eastAsia="ru-RU"/>
        </w:rPr>
        <w:t>mail</w:t>
      </w:r>
      <w:proofErr w:type="spellEnd"/>
      <w:r w:rsidRPr="004122EB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5" w:history="1">
        <w:r w:rsidRPr="004122EB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zkg@zhmr.gov.ua</w:t>
        </w:r>
      </w:hyperlink>
      <w:r w:rsidRPr="004122EB">
        <w:rPr>
          <w:rFonts w:ascii="Times New Roman" w:eastAsia="Times New Roman" w:hAnsi="Times New Roman" w:cs="Times New Roman"/>
          <w:lang w:eastAsia="ru-RU"/>
        </w:rPr>
        <w:t xml:space="preserve"> код ЄДРПОУ 25509242</w:t>
      </w:r>
    </w:p>
    <w:p w:rsidR="00802AF2" w:rsidRPr="004122EB" w:rsidRDefault="00802AF2" w:rsidP="00802AF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02AF2" w:rsidRPr="00802AF2" w:rsidRDefault="00802AF2" w:rsidP="00802AF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2AF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Секретарю Жмеринської міської ради</w:t>
      </w:r>
    </w:p>
    <w:p w:rsidR="00802AF2" w:rsidRPr="00802AF2" w:rsidRDefault="00802AF2" w:rsidP="00802AF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2AF2">
        <w:rPr>
          <w:rFonts w:ascii="Times New Roman" w:eastAsia="Times New Roman" w:hAnsi="Times New Roman" w:cs="Times New Roman"/>
          <w:sz w:val="24"/>
          <w:szCs w:val="24"/>
          <w:lang w:eastAsia="ru-RU"/>
        </w:rPr>
        <w:t>Вадиму КОЖУХОВСЬКОМУ</w:t>
      </w:r>
    </w:p>
    <w:p w:rsidR="00E518C2" w:rsidRPr="00802AF2" w:rsidRDefault="00E518C2" w:rsidP="00E518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CDA" w:rsidRPr="00802AF2" w:rsidRDefault="00E518C2" w:rsidP="00E518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2AF2">
        <w:rPr>
          <w:rFonts w:ascii="Times New Roman" w:hAnsi="Times New Roman" w:cs="Times New Roman"/>
          <w:sz w:val="24"/>
          <w:szCs w:val="24"/>
        </w:rPr>
        <w:t xml:space="preserve">Щодо затвердження Статуту </w:t>
      </w:r>
    </w:p>
    <w:p w:rsidR="00582CDA" w:rsidRPr="00802AF2" w:rsidRDefault="00E518C2" w:rsidP="00E518C2">
      <w:pPr>
        <w:spacing w:after="0" w:line="240" w:lineRule="auto"/>
        <w:rPr>
          <w:sz w:val="24"/>
          <w:szCs w:val="24"/>
        </w:rPr>
      </w:pPr>
      <w:r w:rsidRPr="00802AF2">
        <w:rPr>
          <w:rFonts w:ascii="Times New Roman" w:hAnsi="Times New Roman" w:cs="Times New Roman"/>
          <w:sz w:val="24"/>
          <w:szCs w:val="24"/>
        </w:rPr>
        <w:t>комунального підприємства</w:t>
      </w:r>
      <w:r w:rsidR="00582CDA" w:rsidRPr="00802AF2">
        <w:rPr>
          <w:sz w:val="24"/>
          <w:szCs w:val="24"/>
        </w:rPr>
        <w:t xml:space="preserve"> </w:t>
      </w:r>
    </w:p>
    <w:p w:rsidR="00582CDA" w:rsidRPr="00802AF2" w:rsidRDefault="00582CDA" w:rsidP="00E518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2AF2">
        <w:rPr>
          <w:rFonts w:ascii="Times New Roman" w:hAnsi="Times New Roman" w:cs="Times New Roman"/>
          <w:sz w:val="24"/>
          <w:szCs w:val="24"/>
        </w:rPr>
        <w:t xml:space="preserve">Жмеринської міської ради </w:t>
      </w:r>
    </w:p>
    <w:p w:rsidR="00582CDA" w:rsidRPr="00802AF2" w:rsidRDefault="00582CDA" w:rsidP="00E518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2AF2">
        <w:rPr>
          <w:rFonts w:ascii="Times New Roman" w:hAnsi="Times New Roman" w:cs="Times New Roman"/>
          <w:sz w:val="24"/>
          <w:szCs w:val="24"/>
        </w:rPr>
        <w:t>«Міський привокзальний ринок»</w:t>
      </w:r>
      <w:r w:rsidR="00E518C2" w:rsidRPr="00802A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18C2" w:rsidRPr="00802AF2" w:rsidRDefault="00E518C2" w:rsidP="00E518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2AF2">
        <w:rPr>
          <w:rFonts w:ascii="Times New Roman" w:hAnsi="Times New Roman" w:cs="Times New Roman"/>
          <w:sz w:val="24"/>
          <w:szCs w:val="24"/>
        </w:rPr>
        <w:t>в новій редакції</w:t>
      </w:r>
    </w:p>
    <w:p w:rsidR="00E518C2" w:rsidRPr="00802AF2" w:rsidRDefault="00E518C2" w:rsidP="00E518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2AF2" w:rsidRPr="00802AF2" w:rsidRDefault="00802AF2" w:rsidP="00802AF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02AF2">
        <w:rPr>
          <w:rFonts w:ascii="Times New Roman" w:hAnsi="Times New Roman" w:cs="Times New Roman"/>
          <w:sz w:val="24"/>
          <w:szCs w:val="24"/>
        </w:rPr>
        <w:t xml:space="preserve">У зв’язку з надходженням до Управління ЖКГ листа КП ЖМР «Міський привокзальний ринок» від 25.09.2026р. за </w:t>
      </w:r>
      <w:proofErr w:type="spellStart"/>
      <w:r w:rsidRPr="00802AF2">
        <w:rPr>
          <w:rFonts w:ascii="Times New Roman" w:hAnsi="Times New Roman" w:cs="Times New Roman"/>
          <w:sz w:val="24"/>
          <w:szCs w:val="24"/>
        </w:rPr>
        <w:t>вих</w:t>
      </w:r>
      <w:proofErr w:type="spellEnd"/>
      <w:r w:rsidRPr="00802AF2">
        <w:rPr>
          <w:rFonts w:ascii="Times New Roman" w:hAnsi="Times New Roman" w:cs="Times New Roman"/>
          <w:sz w:val="24"/>
          <w:szCs w:val="24"/>
        </w:rPr>
        <w:t>. №470</w:t>
      </w:r>
      <w:r w:rsidR="00F71D99">
        <w:rPr>
          <w:rFonts w:ascii="Times New Roman" w:hAnsi="Times New Roman" w:cs="Times New Roman"/>
          <w:sz w:val="24"/>
          <w:szCs w:val="24"/>
        </w:rPr>
        <w:t>, який було отримано 30</w:t>
      </w:r>
      <w:r w:rsidRPr="00802AF2">
        <w:rPr>
          <w:rFonts w:ascii="Times New Roman" w:hAnsi="Times New Roman" w:cs="Times New Roman"/>
          <w:sz w:val="24"/>
          <w:szCs w:val="24"/>
        </w:rPr>
        <w:t>.09.2026р. щодо необхідності приведення установчих документів комунального підприємства Жмеринської міської ради «Міський привокзальний ринок» у відповідність до вимог чинного законодавства України виникла потреба у затвердженні Статуту підприємства в новій редакції.</w:t>
      </w:r>
    </w:p>
    <w:p w:rsidR="00802AF2" w:rsidRPr="00802AF2" w:rsidRDefault="00802AF2" w:rsidP="00802AF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02AF2">
        <w:rPr>
          <w:rFonts w:ascii="Times New Roman" w:hAnsi="Times New Roman" w:cs="Times New Roman"/>
          <w:sz w:val="24"/>
          <w:szCs w:val="24"/>
        </w:rPr>
        <w:t>З огляду на те, що запропоновані зміни мають комплексний характер та стосуються викладення Статуту в цілому, пропонується не вносити окремі зміни до чинного Статуту, а затвердити його повністю у новій редакції.</w:t>
      </w:r>
    </w:p>
    <w:p w:rsidR="00802AF2" w:rsidRPr="00802AF2" w:rsidRDefault="00802AF2" w:rsidP="00802AF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02AF2">
        <w:rPr>
          <w:rFonts w:ascii="Times New Roman" w:hAnsi="Times New Roman" w:cs="Times New Roman"/>
          <w:sz w:val="24"/>
          <w:szCs w:val="24"/>
        </w:rPr>
        <w:t>Розмір статутного капіталу підприємства становить 299 800,00 грн.</w:t>
      </w:r>
    </w:p>
    <w:p w:rsidR="00802AF2" w:rsidRPr="00802AF2" w:rsidRDefault="00802AF2" w:rsidP="00802AF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02AF2">
        <w:rPr>
          <w:rFonts w:ascii="Times New Roman" w:hAnsi="Times New Roman" w:cs="Times New Roman"/>
          <w:sz w:val="24"/>
          <w:szCs w:val="24"/>
        </w:rPr>
        <w:t xml:space="preserve">З метою належного оформлення установчих документів підприємства та приведення їх у відповідність до вимог чинного законодавства пропонується підготувати та винести на розгляд Жмеринської міської ради </w:t>
      </w:r>
      <w:proofErr w:type="spellStart"/>
      <w:r w:rsidRPr="00802AF2">
        <w:rPr>
          <w:rFonts w:ascii="Times New Roman" w:hAnsi="Times New Roman" w:cs="Times New Roman"/>
          <w:sz w:val="24"/>
          <w:szCs w:val="24"/>
        </w:rPr>
        <w:t>проєкт</w:t>
      </w:r>
      <w:proofErr w:type="spellEnd"/>
      <w:r w:rsidRPr="00802AF2">
        <w:rPr>
          <w:rFonts w:ascii="Times New Roman" w:hAnsi="Times New Roman" w:cs="Times New Roman"/>
          <w:sz w:val="24"/>
          <w:szCs w:val="24"/>
        </w:rPr>
        <w:t xml:space="preserve"> рішення «Про затвердження Статуту Комунального підприємства Жмеринської міської ради «Міський привокзальний ринок» у новій редакції».</w:t>
      </w:r>
    </w:p>
    <w:p w:rsidR="00543EBE" w:rsidRPr="00802AF2" w:rsidRDefault="00543EBE" w:rsidP="000B05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2AF2" w:rsidRDefault="00802AF2" w:rsidP="00802A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2AF2" w:rsidRDefault="00802AF2" w:rsidP="00802A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2AF2" w:rsidRDefault="00802AF2" w:rsidP="00802A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2AF2" w:rsidRPr="00802AF2" w:rsidRDefault="00802AF2" w:rsidP="00802A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2AF2">
        <w:rPr>
          <w:rFonts w:ascii="Times New Roman" w:hAnsi="Times New Roman" w:cs="Times New Roman"/>
          <w:sz w:val="24"/>
          <w:szCs w:val="24"/>
        </w:rPr>
        <w:t xml:space="preserve">Начальник управління ЖКГ                                                                         Сергій ПОГОНЕЦЬ    </w:t>
      </w:r>
    </w:p>
    <w:p w:rsidR="00802AF2" w:rsidRPr="00802AF2" w:rsidRDefault="00802AF2" w:rsidP="00802A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2AF2" w:rsidRPr="00802AF2" w:rsidRDefault="00802AF2" w:rsidP="00802A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2AF2" w:rsidRPr="00802AF2" w:rsidRDefault="00802AF2" w:rsidP="00802A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2AF2" w:rsidRPr="00802AF2" w:rsidRDefault="00802AF2" w:rsidP="00802A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2AF2" w:rsidRPr="00802AF2" w:rsidRDefault="00802AF2" w:rsidP="00802A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2AF2" w:rsidRPr="00802AF2" w:rsidRDefault="00802AF2" w:rsidP="00802A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2AF2" w:rsidRPr="00802AF2" w:rsidRDefault="00802AF2" w:rsidP="00802A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02AF2" w:rsidRPr="00802AF2" w:rsidRDefault="00802AF2" w:rsidP="00802A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2AF2" w:rsidRPr="00802AF2" w:rsidRDefault="00802AF2" w:rsidP="00802A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02AF2">
        <w:rPr>
          <w:rFonts w:ascii="Times New Roman" w:hAnsi="Times New Roman" w:cs="Times New Roman"/>
          <w:sz w:val="20"/>
          <w:szCs w:val="20"/>
        </w:rPr>
        <w:t>Вик</w:t>
      </w:r>
      <w:proofErr w:type="spellEnd"/>
      <w:r w:rsidRPr="00802AF2">
        <w:rPr>
          <w:rFonts w:ascii="Times New Roman" w:hAnsi="Times New Roman" w:cs="Times New Roman"/>
          <w:sz w:val="20"/>
          <w:szCs w:val="20"/>
        </w:rPr>
        <w:t>. Анжела КАЧУР</w:t>
      </w:r>
    </w:p>
    <w:p w:rsidR="00543EBE" w:rsidRPr="00802AF2" w:rsidRDefault="00543EBE" w:rsidP="000B05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43EBE" w:rsidRPr="000B05B2" w:rsidRDefault="00543EBE" w:rsidP="00543E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43EBE" w:rsidRPr="000B05B2" w:rsidSect="00802AF2">
      <w:pgSz w:w="11906" w:h="16838"/>
      <w:pgMar w:top="567" w:right="851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5B2"/>
    <w:rsid w:val="000B05B2"/>
    <w:rsid w:val="003820E3"/>
    <w:rsid w:val="00543EBE"/>
    <w:rsid w:val="00582CDA"/>
    <w:rsid w:val="005A5CC1"/>
    <w:rsid w:val="007805AB"/>
    <w:rsid w:val="00802AF2"/>
    <w:rsid w:val="00A44F32"/>
    <w:rsid w:val="00C915DC"/>
    <w:rsid w:val="00D33C36"/>
    <w:rsid w:val="00E518C2"/>
    <w:rsid w:val="00ED6B92"/>
    <w:rsid w:val="00F41753"/>
    <w:rsid w:val="00F71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F011B"/>
  <w15:chartTrackingRefBased/>
  <w15:docId w15:val="{CE96D983-882C-45A3-9495-47D7AE51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5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20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20E3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kg@zhmr.gov.ua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2026-09-29T09:03:00Z</cp:lastPrinted>
  <dcterms:created xsi:type="dcterms:W3CDTF">2026-09-29T09:05:00Z</dcterms:created>
  <dcterms:modified xsi:type="dcterms:W3CDTF">2026-09-30T06:23:00Z</dcterms:modified>
</cp:coreProperties>
</file>