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4F95" w14:textId="77777777" w:rsidR="006D767A" w:rsidRPr="006D767A" w:rsidRDefault="006D767A" w:rsidP="006D767A">
      <w:pPr>
        <w:spacing w:after="0" w:line="240" w:lineRule="auto"/>
        <w:ind w:left="6379" w:right="-14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67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</w:p>
    <w:p w14:paraId="18C9FF18" w14:textId="77777777" w:rsidR="006D767A" w:rsidRPr="006D767A" w:rsidRDefault="006D767A" w:rsidP="006D767A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D7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184BE7DB" w14:textId="77777777" w:rsidR="006D767A" w:rsidRPr="006D767A" w:rsidRDefault="006D767A" w:rsidP="006D767A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D7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30A6F83" w14:textId="77777777" w:rsidR="006D767A" w:rsidRPr="006D767A" w:rsidRDefault="006D767A" w:rsidP="006D767A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D7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3264BBD9" w14:textId="4A856084" w:rsidR="006D767A" w:rsidRPr="006D767A" w:rsidRDefault="00FC1DBB" w:rsidP="006D767A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14.11.2023</w:t>
      </w:r>
      <w:r w:rsidR="006D767A" w:rsidRPr="006D767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61</w:t>
      </w:r>
      <w:r w:rsidR="006D767A" w:rsidRPr="006D767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-од</w:t>
      </w:r>
    </w:p>
    <w:p w14:paraId="5D8743B4" w14:textId="77777777" w:rsidR="006D767A" w:rsidRPr="006D767A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93D425C" w14:textId="77777777" w:rsidR="006D767A" w:rsidRPr="006D767A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D76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ТЕХНОЛОГІЧНА КАРТКА </w:t>
      </w:r>
    </w:p>
    <w:p w14:paraId="2E278177" w14:textId="77777777" w:rsidR="006D767A" w:rsidRPr="006D767A" w:rsidRDefault="006D767A" w:rsidP="006D767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D76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14:paraId="3C9E74FE" w14:textId="77777777" w:rsidR="006D767A" w:rsidRPr="00A42BEF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uk-UA"/>
        </w:rPr>
      </w:pPr>
      <w:r w:rsidRPr="00A42B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uk-UA"/>
        </w:rPr>
        <w:t>„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uk-UA"/>
        </w:rPr>
        <w:t xml:space="preserve">ВИДАЧА ГРОШОВОЇ КОМПЕНСАЦІЇ  ВАРТОСТІ </w:t>
      </w:r>
      <w:r w:rsidRPr="00A42B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uk-UA"/>
        </w:rPr>
        <w:t xml:space="preserve"> ОДНОРАЗОВОЇ НАТУРАЛЬНОЇ ДОПОМОГИ „ПАКУНОК МАЛЮКА</w:t>
      </w:r>
      <w:r w:rsidRPr="00A42BE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”</w:t>
      </w:r>
    </w:p>
    <w:p w14:paraId="25FB080C" w14:textId="77777777" w:rsidR="006D767A" w:rsidRPr="006D767A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B98980" w14:textId="4E6CD62C" w:rsidR="006D767A" w:rsidRPr="00467BA2" w:rsidRDefault="0044544B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544B">
        <w:rPr>
          <w:rFonts w:ascii="Times New Roman" w:eastAsia="Times New Roman" w:hAnsi="Times New Roman" w:cs="Times New Roman"/>
          <w:b/>
          <w:caps/>
          <w:sz w:val="24"/>
          <w:szCs w:val="24"/>
        </w:rPr>
        <w:t>ВІДДІЛ «ЦЕНТР НАДАННЯ АДМІНІСТРАТИВНИХ ПОСЛУГ» ВИКОНАВЧОГО КОМІТЕТУ ЛАННІВСЬКОЇ СІЛЬСЬКОЇ РАДИ</w:t>
      </w:r>
    </w:p>
    <w:p w14:paraId="29DCC9BF" w14:textId="77777777" w:rsidR="006D767A" w:rsidRPr="006D767A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D767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 w:rsidRPr="00467BA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6D767A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14:paraId="16345A7D" w14:textId="77777777" w:rsidR="006D767A" w:rsidRPr="00467BA2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0403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2"/>
        <w:gridCol w:w="5670"/>
        <w:gridCol w:w="1843"/>
        <w:gridCol w:w="709"/>
        <w:gridCol w:w="1559"/>
      </w:tblGrid>
      <w:tr w:rsidR="006D767A" w:rsidRPr="006D767A" w14:paraId="2C12FD9F" w14:textId="77777777" w:rsidTr="000F1C76">
        <w:trPr>
          <w:trHeight w:val="1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266E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4F2C91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9203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87670A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опрацювання</w:t>
            </w:r>
          </w:p>
          <w:p w14:paraId="1788BE55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звернення про</w:t>
            </w:r>
          </w:p>
          <w:p w14:paraId="73FA723B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 адміністративної</w:t>
            </w:r>
          </w:p>
          <w:p w14:paraId="69FD39D7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</w:p>
          <w:p w14:paraId="32A0E96A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4818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</w:p>
          <w:p w14:paraId="1805B097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посадова особа і структурний </w:t>
            </w:r>
          </w:p>
          <w:p w14:paraId="2D544B9A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1602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1402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</w:p>
          <w:p w14:paraId="1C2E5CEE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39AFE5E3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6D767A" w:rsidRPr="006D767A" w14:paraId="1DD0129E" w14:textId="77777777" w:rsidTr="000F1C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9387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8EB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8858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42B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2431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7A" w:rsidRPr="006D767A" w14:paraId="41C5ABD1" w14:textId="77777777" w:rsidTr="000F1C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E52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F19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Прийом, перевірка пакету документів, реєстрація, видача опису вхідного пакету документів та формування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5DB7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3B4E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E2B2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6D767A" w:rsidRPr="006D767A" w14:paraId="6B6D2660" w14:textId="77777777" w:rsidTr="000F1C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5301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44A6" w14:textId="0E439E49" w:rsidR="006D767A" w:rsidRPr="006D767A" w:rsidRDefault="006D767A" w:rsidP="00467B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до відділу №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призначення та виплати державної соціальної допомоги та надання інших видів соціальної підтримки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74BD" w14:textId="77777777" w:rsidR="006D767A" w:rsidRPr="006D767A" w:rsidRDefault="006D767A" w:rsidP="006D767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47BC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BF4D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72CADC2A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6D767A" w:rsidRPr="006D767A" w14:paraId="56CE8E92" w14:textId="77777777" w:rsidTr="000F1C76">
        <w:trPr>
          <w:trHeight w:val="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919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C765" w14:textId="178673D2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пакету документів у відділі №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67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C6F" w14:textId="6ACF01B2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FA00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863A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6F6A29B2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6D767A" w:rsidRPr="006D767A" w14:paraId="494B8E06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4916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A6DC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пакету документів виконавцю для перевірки поданих документів та реєстрації, формування особової справи. Визначення повноти поданих документів, правильність їх оформлення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25E7" w14:textId="6AF0434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02E7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5F04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4DAEE31C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2-3 дня</w:t>
            </w:r>
          </w:p>
        </w:tc>
      </w:tr>
      <w:tr w:rsidR="006D767A" w:rsidRPr="006D767A" w14:paraId="41102559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8BF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6F28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особової справи заявника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прийняття рішення про призначення (відмову в призначенні) компенсації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077" w14:textId="2ABC1FFA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2464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DE08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501E9A3E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3-4 дня</w:t>
            </w:r>
          </w:p>
        </w:tc>
      </w:tr>
      <w:tr w:rsidR="006D767A" w:rsidRPr="006D767A" w14:paraId="5EE7CEA7" w14:textId="77777777" w:rsidTr="000F1C76">
        <w:trPr>
          <w:trHeight w:val="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A598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7F06" w14:textId="77777777" w:rsidR="006D767A" w:rsidRPr="006D767A" w:rsidRDefault="006D767A" w:rsidP="006D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про призначення (відмову в призначенні) </w:t>
            </w:r>
            <w:r w:rsidRPr="006D767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компенсації і 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відповідного повідомлення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FBF9" w14:textId="3CCC9CC1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67BA2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3D6D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3A64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7B17E637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3-4 дня</w:t>
            </w:r>
          </w:p>
        </w:tc>
      </w:tr>
      <w:tr w:rsidR="006D767A" w:rsidRPr="006D767A" w14:paraId="0709B7AB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D47A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72A" w14:textId="2E2B2070" w:rsidR="006D767A" w:rsidRPr="006D767A" w:rsidRDefault="006D767A" w:rsidP="00467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підготовленого рішення та повідомлення про призначення (відмову в призначенні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D7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D767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компенсації 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відділу №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затвердження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75C" w14:textId="0473607A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6D10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D414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2152F83B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4-5 дня</w:t>
            </w:r>
          </w:p>
        </w:tc>
      </w:tr>
      <w:tr w:rsidR="006D767A" w:rsidRPr="006D767A" w14:paraId="64768D38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D27F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E87" w14:textId="51AC8781" w:rsidR="006D767A" w:rsidRPr="006D767A" w:rsidRDefault="006D767A" w:rsidP="00467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Затвердження прийнятого рішення та повідомлення про призначення (відмову в призначенні) 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компенсації 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начальником відділу №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передача головному спеціалісту відділу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3A51" w14:textId="05C371E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№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1723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47CC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2CA22BC9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4-5 дня</w:t>
            </w:r>
          </w:p>
        </w:tc>
      </w:tr>
      <w:tr w:rsidR="006D767A" w:rsidRPr="006D767A" w14:paraId="18B66E7F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76F6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3" w14:textId="77777777" w:rsidR="006D767A" w:rsidRPr="006D767A" w:rsidRDefault="006D767A" w:rsidP="006D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повідомлення про призначення (відмову в призначенні) компенсації</w:t>
            </w:r>
          </w:p>
          <w:p w14:paraId="1921961B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6E9" w14:textId="56C14F0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FEF6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6CC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37D59B5F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4-5 дня</w:t>
            </w:r>
          </w:p>
        </w:tc>
      </w:tr>
      <w:tr w:rsidR="006D767A" w:rsidRPr="006D767A" w14:paraId="06A5AC7C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AF97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933" w14:textId="77777777" w:rsidR="006D767A" w:rsidRPr="006D767A" w:rsidRDefault="006D767A" w:rsidP="006D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повідомлення про призначення (відмову в призначенні) компенсації адміністратору ЦНАП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BF19" w14:textId="51BEAD16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№ </w:t>
            </w:r>
            <w:r w:rsidR="004454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E632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C3E8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4FA1A0E1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4-5 дня</w:t>
            </w:r>
          </w:p>
        </w:tc>
      </w:tr>
      <w:tr w:rsidR="006D767A" w:rsidRPr="006D767A" w14:paraId="152A7BC7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D53C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D82" w14:textId="77777777" w:rsidR="006D767A" w:rsidRPr="006D767A" w:rsidRDefault="006D767A" w:rsidP="006D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вихідного пакету документів та повідомлення про результат надання адміністративної послуги суб’єкту звернення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05B4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9F6F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4562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72AA9531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4-5 дня</w:t>
            </w:r>
          </w:p>
        </w:tc>
      </w:tr>
      <w:tr w:rsidR="006D767A" w:rsidRPr="006D767A" w14:paraId="499FEC93" w14:textId="77777777" w:rsidTr="000F1C7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4841" w14:textId="77777777" w:rsidR="006D767A" w:rsidRPr="006D767A" w:rsidRDefault="006D767A" w:rsidP="006D7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999E" w14:textId="77777777" w:rsidR="006D767A" w:rsidRPr="006D767A" w:rsidRDefault="006D767A" w:rsidP="006D76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вихідного пакету документів суб’єкту звернення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820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14:paraId="2C8FA02B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6279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6F0F" w14:textId="77777777" w:rsidR="006D767A" w:rsidRPr="006D767A" w:rsidRDefault="006D767A" w:rsidP="006D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348767A5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5 дня</w:t>
            </w:r>
          </w:p>
        </w:tc>
      </w:tr>
      <w:tr w:rsidR="006D767A" w:rsidRPr="006D767A" w14:paraId="02C1543D" w14:textId="77777777" w:rsidTr="000F1C76">
        <w:trPr>
          <w:trHeight w:val="627"/>
        </w:trPr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8FC2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C7A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До 3 календарних днів</w:t>
            </w:r>
          </w:p>
        </w:tc>
      </w:tr>
      <w:tr w:rsidR="006D767A" w:rsidRPr="006D767A" w14:paraId="44AB1B3F" w14:textId="77777777" w:rsidTr="000F1C76">
        <w:trPr>
          <w:trHeight w:val="627"/>
        </w:trPr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5950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31E6" w14:textId="77777777" w:rsidR="006D767A" w:rsidRPr="006D767A" w:rsidRDefault="006D767A" w:rsidP="006D7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7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календарних днів*</w:t>
            </w:r>
          </w:p>
        </w:tc>
      </w:tr>
    </w:tbl>
    <w:p w14:paraId="73411FCB" w14:textId="77777777" w:rsidR="006D767A" w:rsidRPr="006D767A" w:rsidRDefault="006D767A" w:rsidP="006D76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67A">
        <w:rPr>
          <w:rFonts w:ascii="Times New Roman" w:eastAsia="Times New Roman" w:hAnsi="Times New Roman" w:cs="Times New Roman"/>
          <w:color w:val="000000"/>
          <w:sz w:val="24"/>
          <w:szCs w:val="24"/>
        </w:rPr>
        <w:t>* У разі подання особою неповного пакету документів -  терміни донесення документів                     30 календарних днів та 10 календарних днів для прийняття рішення.</w:t>
      </w:r>
    </w:p>
    <w:p w14:paraId="246D9BC5" w14:textId="77777777" w:rsidR="006D767A" w:rsidRPr="006D767A" w:rsidRDefault="006D767A" w:rsidP="006D76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D9322" w14:textId="77777777" w:rsidR="006D767A" w:rsidRPr="006D767A" w:rsidRDefault="006D767A" w:rsidP="006D76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7A">
        <w:rPr>
          <w:rFonts w:ascii="Times New Roman" w:eastAsia="Times New Roman" w:hAnsi="Times New Roman" w:cs="Times New Roman"/>
          <w:sz w:val="24"/>
          <w:szCs w:val="24"/>
        </w:rPr>
        <w:t xml:space="preserve"> * У разі подання особою повного пакету документів -  5 календарних днів для прийняття рішення.</w:t>
      </w:r>
    </w:p>
    <w:p w14:paraId="6A024C87" w14:textId="77777777" w:rsidR="006D767A" w:rsidRPr="006D767A" w:rsidRDefault="006D767A" w:rsidP="006D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53EB453" w14:textId="77777777" w:rsidR="003A3595" w:rsidRDefault="007077B9"/>
    <w:sectPr w:rsidR="003A3595" w:rsidSect="003C785A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E774" w14:textId="77777777" w:rsidR="007077B9" w:rsidRDefault="007077B9" w:rsidP="00EE17F7">
      <w:pPr>
        <w:spacing w:after="0" w:line="240" w:lineRule="auto"/>
      </w:pPr>
      <w:r>
        <w:separator/>
      </w:r>
    </w:p>
  </w:endnote>
  <w:endnote w:type="continuationSeparator" w:id="0">
    <w:p w14:paraId="24F8B410" w14:textId="77777777" w:rsidR="007077B9" w:rsidRDefault="007077B9" w:rsidP="00EE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718F" w14:textId="77777777" w:rsidR="007077B9" w:rsidRDefault="007077B9" w:rsidP="00EE17F7">
      <w:pPr>
        <w:spacing w:after="0" w:line="240" w:lineRule="auto"/>
      </w:pPr>
      <w:r>
        <w:separator/>
      </w:r>
    </w:p>
  </w:footnote>
  <w:footnote w:type="continuationSeparator" w:id="0">
    <w:p w14:paraId="342C79F3" w14:textId="77777777" w:rsidR="007077B9" w:rsidRDefault="007077B9" w:rsidP="00EE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EDC8" w14:textId="29AC7A80" w:rsidR="000E1FD6" w:rsidRPr="003945B6" w:rsidRDefault="00EE17F7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6D767A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4544B" w:rsidRPr="0044544B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2AB20AD1" w14:textId="77777777" w:rsidR="000E1FD6" w:rsidRDefault="00707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18"/>
    <w:rsid w:val="000A7659"/>
    <w:rsid w:val="003D20F3"/>
    <w:rsid w:val="0044544B"/>
    <w:rsid w:val="00467BA2"/>
    <w:rsid w:val="005D3F99"/>
    <w:rsid w:val="006D767A"/>
    <w:rsid w:val="007077B9"/>
    <w:rsid w:val="00844118"/>
    <w:rsid w:val="00EE17F7"/>
    <w:rsid w:val="00F804B2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A2E5"/>
  <w15:docId w15:val="{6138C16A-6D56-439F-9BD9-4C27E69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7A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6D767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2560</Characters>
  <Application>Microsoft Office Word</Application>
  <DocSecurity>0</DocSecurity>
  <Lines>21</Lines>
  <Paragraphs>6</Paragraphs>
  <ScaleCrop>false</ScaleCrop>
  <Company>УСЗН Полтавської РДА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a.ryabko</dc:creator>
  <cp:keywords/>
  <dc:description/>
  <cp:lastModifiedBy>CNAP2</cp:lastModifiedBy>
  <cp:revision>7</cp:revision>
  <dcterms:created xsi:type="dcterms:W3CDTF">2022-01-31T08:57:00Z</dcterms:created>
  <dcterms:modified xsi:type="dcterms:W3CDTF">2023-12-04T08:33:00Z</dcterms:modified>
</cp:coreProperties>
</file>