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9F2C3" w14:textId="77777777" w:rsidR="00DA4B16" w:rsidRDefault="00DA4B16" w:rsidP="00DA4B16">
      <w:pPr>
        <w:ind w:left="6379" w:right="-14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14:paraId="25D2DD40" w14:textId="77777777" w:rsidR="00DA4B16" w:rsidRDefault="00DA4B16" w:rsidP="00DA4B16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257E9723" w14:textId="77777777" w:rsidR="00DA4B16" w:rsidRDefault="00DA4B16" w:rsidP="00DA4B16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0478E25D" w14:textId="77777777" w:rsidR="00DA4B16" w:rsidRDefault="00DA4B16" w:rsidP="00DA4B16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2C90ADF1" w14:textId="5B434357" w:rsidR="00DA4B16" w:rsidRPr="006F0264" w:rsidRDefault="000A4DC0" w:rsidP="00DA4B16">
      <w:pPr>
        <w:ind w:left="6379"/>
        <w:jc w:val="left"/>
        <w:rPr>
          <w:b/>
          <w:sz w:val="26"/>
          <w:szCs w:val="26"/>
          <w:lang w:val="ru-RU" w:eastAsia="uk-UA"/>
        </w:rPr>
      </w:pPr>
      <w:r>
        <w:rPr>
          <w:color w:val="000000" w:themeColor="text1"/>
          <w:sz w:val="24"/>
          <w:szCs w:val="24"/>
          <w:u w:val="single"/>
        </w:rPr>
        <w:t>14.11.</w:t>
      </w:r>
      <w:r w:rsidR="00B81D9F">
        <w:rPr>
          <w:color w:val="000000" w:themeColor="text1"/>
          <w:sz w:val="24"/>
          <w:szCs w:val="24"/>
          <w:u w:val="single"/>
        </w:rPr>
        <w:t>2023</w:t>
      </w:r>
      <w:r w:rsidR="00DA4B16">
        <w:rPr>
          <w:color w:val="000000" w:themeColor="text1"/>
          <w:sz w:val="24"/>
          <w:szCs w:val="24"/>
          <w:u w:val="single"/>
          <w:lang w:eastAsia="uk-UA"/>
        </w:rPr>
        <w:t xml:space="preserve">№ </w:t>
      </w:r>
      <w:r w:rsidR="00B81D9F">
        <w:rPr>
          <w:color w:val="000000" w:themeColor="text1"/>
          <w:sz w:val="24"/>
          <w:szCs w:val="24"/>
          <w:u w:val="single"/>
          <w:lang w:val="ru-RU" w:eastAsia="uk-UA"/>
        </w:rPr>
        <w:t>61</w:t>
      </w:r>
      <w:r w:rsidR="006F0264">
        <w:rPr>
          <w:color w:val="000000" w:themeColor="text1"/>
          <w:sz w:val="24"/>
          <w:szCs w:val="24"/>
          <w:u w:val="single"/>
          <w:lang w:val="ru-RU" w:eastAsia="uk-UA"/>
        </w:rPr>
        <w:t>-од</w:t>
      </w:r>
    </w:p>
    <w:p w14:paraId="456DAF75" w14:textId="77777777" w:rsidR="00DA4B16" w:rsidRDefault="00DA4B16" w:rsidP="00DA4B16">
      <w:pPr>
        <w:jc w:val="center"/>
        <w:rPr>
          <w:b/>
          <w:sz w:val="24"/>
          <w:szCs w:val="24"/>
          <w:lang w:eastAsia="uk-UA"/>
        </w:rPr>
      </w:pPr>
    </w:p>
    <w:p w14:paraId="1BF106D7" w14:textId="77777777" w:rsidR="00DA4B16" w:rsidRDefault="00DA4B16" w:rsidP="00DA4B16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ТЕХНОЛОГІЧНА КАРТКА </w:t>
      </w:r>
    </w:p>
    <w:p w14:paraId="08A0347C" w14:textId="77777777" w:rsidR="00DA4B16" w:rsidRDefault="00DA4B16" w:rsidP="00DA4B1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050A2C60" w14:textId="77777777" w:rsidR="00DA4B16" w:rsidRPr="00DA4B16" w:rsidRDefault="00DA4B16" w:rsidP="00DA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DA4B16">
        <w:rPr>
          <w:b/>
          <w:bCs/>
          <w:caps/>
          <w:sz w:val="24"/>
          <w:szCs w:val="24"/>
          <w:lang w:eastAsia="ru-RU"/>
        </w:rPr>
        <w:t>„ПРИЗНАЧЕННЯ І ВИПЛАТА державної  СОЦІАЛЬНОЇ допомоги</w:t>
      </w:r>
      <w:r w:rsidRPr="00DA4B16">
        <w:rPr>
          <w:b/>
          <w:sz w:val="24"/>
          <w:szCs w:val="24"/>
          <w:lang w:eastAsia="uk-UA"/>
        </w:rPr>
        <w:t xml:space="preserve">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СІМ'ЯХ  ЗА ПРИНЦИПОМ «ГРОШІ ХОТЯТЬ ЗА ДИТИНОЮ»</w:t>
      </w:r>
    </w:p>
    <w:p w14:paraId="7255229C" w14:textId="77777777" w:rsidR="00DA4B16" w:rsidRDefault="00DA4B16" w:rsidP="00DA4B16">
      <w:pPr>
        <w:jc w:val="center"/>
        <w:rPr>
          <w:lang w:eastAsia="uk-UA"/>
        </w:rPr>
      </w:pPr>
    </w:p>
    <w:p w14:paraId="67D43D78" w14:textId="77777777" w:rsidR="00F261DF" w:rsidRDefault="00F261DF" w:rsidP="00F261DF">
      <w:pPr>
        <w:jc w:val="center"/>
        <w:rPr>
          <w:sz w:val="24"/>
          <w:szCs w:val="24"/>
        </w:rPr>
      </w:pPr>
      <w:r>
        <w:rPr>
          <w:b/>
          <w:caps/>
          <w:sz w:val="24"/>
          <w:szCs w:val="24"/>
        </w:rPr>
        <w:t>ВІДДІЛ «ЦЕНТР НАДАННЯ АДМІНІСТРАТИВНИХ ПОСЛУГ» ВИКОНАВЧОГО КОМІТЕТУ ЛАННІВСЬКОЇ СІЛЬСЬКОЇ РАДИ</w:t>
      </w:r>
    </w:p>
    <w:p w14:paraId="2C0DC33B" w14:textId="77777777" w:rsidR="00DA4B16" w:rsidRDefault="00DA4B16" w:rsidP="00DA4B16">
      <w:pPr>
        <w:jc w:val="center"/>
        <w:rPr>
          <w:sz w:val="20"/>
          <w:szCs w:val="20"/>
          <w:lang w:val="ru-RU" w:eastAsia="uk-UA"/>
        </w:rPr>
      </w:pPr>
      <w:r w:rsidRPr="00F261DF">
        <w:rPr>
          <w:sz w:val="20"/>
          <w:szCs w:val="20"/>
          <w:lang w:eastAsia="uk-UA"/>
        </w:rPr>
        <w:t xml:space="preserve"> </w:t>
      </w:r>
      <w:r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val="ru-RU" w:eastAsia="uk-UA"/>
        </w:rPr>
        <w:t xml:space="preserve"> та / </w:t>
      </w:r>
      <w:proofErr w:type="spellStart"/>
      <w:r>
        <w:rPr>
          <w:sz w:val="20"/>
          <w:szCs w:val="20"/>
          <w:lang w:val="ru-RU" w:eastAsia="uk-UA"/>
        </w:rPr>
        <w:t>або</w:t>
      </w:r>
      <w:proofErr w:type="spellEnd"/>
      <w:r>
        <w:rPr>
          <w:sz w:val="20"/>
          <w:szCs w:val="20"/>
          <w:lang w:val="ru-RU" w:eastAsia="uk-UA"/>
        </w:rPr>
        <w:t xml:space="preserve"> центру </w:t>
      </w:r>
      <w:proofErr w:type="spellStart"/>
      <w:r>
        <w:rPr>
          <w:sz w:val="20"/>
          <w:szCs w:val="20"/>
          <w:lang w:val="ru-RU" w:eastAsia="uk-UA"/>
        </w:rPr>
        <w:t>надання</w:t>
      </w:r>
      <w:proofErr w:type="spellEnd"/>
      <w:r>
        <w:rPr>
          <w:sz w:val="20"/>
          <w:szCs w:val="20"/>
          <w:lang w:val="ru-RU" w:eastAsia="uk-UA"/>
        </w:rPr>
        <w:t xml:space="preserve"> </w:t>
      </w:r>
      <w:proofErr w:type="spellStart"/>
      <w:r>
        <w:rPr>
          <w:sz w:val="20"/>
          <w:szCs w:val="20"/>
          <w:lang w:val="ru-RU" w:eastAsia="uk-UA"/>
        </w:rPr>
        <w:t>адміністративних</w:t>
      </w:r>
      <w:proofErr w:type="spellEnd"/>
      <w:r>
        <w:rPr>
          <w:sz w:val="20"/>
          <w:szCs w:val="20"/>
          <w:lang w:val="ru-RU" w:eastAsia="uk-UA"/>
        </w:rPr>
        <w:t xml:space="preserve"> </w:t>
      </w:r>
      <w:proofErr w:type="spellStart"/>
      <w:r>
        <w:rPr>
          <w:sz w:val="20"/>
          <w:szCs w:val="20"/>
          <w:lang w:val="ru-RU" w:eastAsia="uk-UA"/>
        </w:rPr>
        <w:t>послуг</w:t>
      </w:r>
      <w:proofErr w:type="spellEnd"/>
      <w:r>
        <w:rPr>
          <w:sz w:val="20"/>
          <w:szCs w:val="20"/>
          <w:lang w:val="ru-RU" w:eastAsia="uk-UA"/>
        </w:rPr>
        <w:t xml:space="preserve"> </w:t>
      </w:r>
      <w:r>
        <w:rPr>
          <w:sz w:val="20"/>
          <w:szCs w:val="20"/>
          <w:lang w:eastAsia="uk-UA"/>
        </w:rPr>
        <w:t>)</w:t>
      </w:r>
    </w:p>
    <w:p w14:paraId="27077924" w14:textId="77777777" w:rsidR="00DA4B16" w:rsidRDefault="00DA4B16" w:rsidP="00DA4B16">
      <w:pPr>
        <w:jc w:val="center"/>
        <w:rPr>
          <w:sz w:val="20"/>
          <w:szCs w:val="20"/>
          <w:lang w:val="ru-RU" w:eastAsia="uk-UA"/>
        </w:rPr>
      </w:pPr>
    </w:p>
    <w:tbl>
      <w:tblPr>
        <w:tblW w:w="10410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623"/>
        <w:gridCol w:w="5673"/>
        <w:gridCol w:w="1844"/>
        <w:gridCol w:w="709"/>
        <w:gridCol w:w="1561"/>
      </w:tblGrid>
      <w:tr w:rsidR="00DA4B16" w14:paraId="1896D4C9" w14:textId="77777777" w:rsidTr="00DA4B16">
        <w:trPr>
          <w:trHeight w:val="1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1139" w14:textId="77777777" w:rsidR="00DA4B16" w:rsidRDefault="00DA4B16" w:rsidP="00DA4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1104ABED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4C01" w14:textId="77777777" w:rsidR="00DA4B16" w:rsidRDefault="00DA4B16" w:rsidP="00DA4B16">
            <w:pPr>
              <w:jc w:val="center"/>
              <w:rPr>
                <w:b/>
                <w:sz w:val="24"/>
                <w:szCs w:val="24"/>
              </w:rPr>
            </w:pPr>
          </w:p>
          <w:p w14:paraId="0624C950" w14:textId="77777777" w:rsidR="00DA4B16" w:rsidRDefault="00DA4B16" w:rsidP="00DA4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Етапи опрацювання</w:t>
            </w:r>
          </w:p>
          <w:p w14:paraId="4C4BBAC8" w14:textId="77777777" w:rsidR="00DA4B16" w:rsidRDefault="00DA4B16" w:rsidP="00DA4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звернення про</w:t>
            </w:r>
          </w:p>
          <w:p w14:paraId="104977C1" w14:textId="77777777" w:rsidR="00DA4B16" w:rsidRDefault="00DA4B16" w:rsidP="00DA4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надання адміністративної</w:t>
            </w:r>
          </w:p>
          <w:p w14:paraId="6D83EC92" w14:textId="77777777" w:rsidR="00DA4B16" w:rsidRDefault="00DA4B16" w:rsidP="00DA4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послуги</w:t>
            </w:r>
          </w:p>
          <w:p w14:paraId="7917857C" w14:textId="77777777" w:rsidR="00DA4B16" w:rsidRDefault="00DA4B16" w:rsidP="00DA4B16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EE58" w14:textId="77777777" w:rsidR="00DA4B16" w:rsidRDefault="00DA4B16" w:rsidP="00DA4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Відповідальна</w:t>
            </w:r>
          </w:p>
          <w:p w14:paraId="528C6907" w14:textId="77777777" w:rsidR="00DA4B16" w:rsidRDefault="00DA4B16" w:rsidP="00DA4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посадова особа і структурний </w:t>
            </w:r>
          </w:p>
          <w:p w14:paraId="6FA6212F" w14:textId="77777777" w:rsidR="00DA4B16" w:rsidRDefault="00DA4B16" w:rsidP="00DA4B16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FAA4" w14:textId="77777777" w:rsidR="00DA4B16" w:rsidRDefault="00DA4B16" w:rsidP="00DA4B16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3513" w14:textId="77777777" w:rsidR="00DA4B16" w:rsidRDefault="00DA4B16" w:rsidP="00DA4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Термін</w:t>
            </w:r>
          </w:p>
          <w:p w14:paraId="76D80F63" w14:textId="77777777" w:rsidR="00DA4B16" w:rsidRDefault="00DA4B16" w:rsidP="00DA4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виконання</w:t>
            </w:r>
          </w:p>
          <w:p w14:paraId="59D341F9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(днів)</w:t>
            </w:r>
          </w:p>
        </w:tc>
      </w:tr>
      <w:tr w:rsidR="00DA4B16" w14:paraId="3CD9AAAC" w14:textId="77777777" w:rsidTr="00DA4B1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E900" w14:textId="77777777" w:rsidR="00DA4B16" w:rsidRDefault="00DA4B16" w:rsidP="00DA4B16">
            <w:pPr>
              <w:suppressAutoHyphens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97DE" w14:textId="77777777" w:rsidR="00DA4B16" w:rsidRDefault="00DA4B16" w:rsidP="00DA4B16">
            <w:pPr>
              <w:suppressAutoHyphens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E4A8" w14:textId="77777777" w:rsidR="00DA4B16" w:rsidRDefault="00DA4B16" w:rsidP="00DA4B16">
            <w:pPr>
              <w:suppressAutoHyphens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E609" w14:textId="77777777" w:rsidR="00DA4B16" w:rsidRDefault="00DA4B16" w:rsidP="00DA4B16">
            <w:pPr>
              <w:suppressAutoHyphens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BB69" w14:textId="77777777" w:rsidR="00DA4B16" w:rsidRDefault="00DA4B16" w:rsidP="00DA4B16">
            <w:pPr>
              <w:suppressAutoHyphens/>
              <w:jc w:val="center"/>
            </w:pPr>
            <w:r>
              <w:t>5</w:t>
            </w:r>
          </w:p>
        </w:tc>
      </w:tr>
      <w:tr w:rsidR="00DA4B16" w14:paraId="43C81EB5" w14:textId="77777777" w:rsidTr="00DA4B1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6852" w14:textId="777777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D17B" w14:textId="777777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Прийом, перевірка пакету документів, реєстрація, видача опису вхідного пакету документів та формування справи.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1E4C" w14:textId="77777777" w:rsidR="00DA4B16" w:rsidRDefault="00DA4B16" w:rsidP="00DA4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</w:t>
            </w:r>
          </w:p>
          <w:p w14:paraId="1C8B0F72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46FB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D85D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1 дня</w:t>
            </w:r>
          </w:p>
        </w:tc>
      </w:tr>
      <w:tr w:rsidR="00DA4B16" w14:paraId="148D6910" w14:textId="77777777" w:rsidTr="00DA4B1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E50F" w14:textId="777777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7273" w14:textId="35BD09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документів до відділу №</w:t>
            </w:r>
            <w:r w:rsidR="00F261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з питань призначення та виплати державної соціальної допомоги та надання інших видів соціальної підтримки населенню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8550" w14:textId="77777777" w:rsidR="00DA4B16" w:rsidRDefault="00DA4B16" w:rsidP="00DA4B16">
            <w:pPr>
              <w:ind w:left="539" w:hanging="5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</w:t>
            </w:r>
          </w:p>
          <w:p w14:paraId="7C74183D" w14:textId="77777777" w:rsidR="00DA4B16" w:rsidRDefault="00DA4B16" w:rsidP="00DA4B16">
            <w:pPr>
              <w:suppressAutoHyphens/>
              <w:ind w:left="539" w:hanging="5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D59F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F92D" w14:textId="77777777" w:rsidR="00DA4B16" w:rsidRDefault="00DA4B16" w:rsidP="00DA4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09B8E09C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дня</w:t>
            </w:r>
          </w:p>
        </w:tc>
      </w:tr>
      <w:tr w:rsidR="00DA4B16" w14:paraId="745275E7" w14:textId="77777777" w:rsidTr="00DA4B1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A9F" w14:textId="777777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94E5" w14:textId="4B00298E" w:rsidR="00DA4B16" w:rsidRDefault="00DA4B16" w:rsidP="007C48D5">
            <w:pPr>
              <w:pStyle w:val="rvps2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Реєстрація вхідного  пакету документів у відділі №</w:t>
            </w:r>
            <w:r w:rsidR="00F261DF">
              <w:rPr>
                <w:lang w:eastAsia="en-US"/>
              </w:rPr>
              <w:t>3</w:t>
            </w:r>
            <w:r w:rsidR="007C48D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D255" w14:textId="04BD3CE5" w:rsidR="00DA4B16" w:rsidRPr="007C48D5" w:rsidRDefault="00DA4B16" w:rsidP="00DA4B1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Головний спеціаліст відділу №</w:t>
            </w:r>
            <w:r w:rsidR="00F261D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E91D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B609" w14:textId="77777777" w:rsidR="00DA4B16" w:rsidRDefault="00DA4B16" w:rsidP="00DA4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13C1291A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 дня</w:t>
            </w:r>
          </w:p>
        </w:tc>
      </w:tr>
      <w:tr w:rsidR="00DA4B16" w14:paraId="66B20439" w14:textId="77777777" w:rsidTr="00DA4B1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1D40" w14:textId="777777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DD52" w14:textId="777777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пакету документів виконавцю для перевірки поданих документів та реєстрації, формування особової справи. Визначення повноти поданих документів, правильність їх оформлення.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47B0" w14:textId="508BE12A" w:rsidR="00DA4B16" w:rsidRPr="00DA4B16" w:rsidRDefault="00DA4B16" w:rsidP="00DA4B1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Головний спеціаліст відділу №</w:t>
            </w:r>
            <w:r w:rsidR="00F261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0DEB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C830" w14:textId="77777777" w:rsidR="00DA4B16" w:rsidRDefault="00DA4B16" w:rsidP="00DA4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7804AEC7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 дня</w:t>
            </w:r>
          </w:p>
        </w:tc>
      </w:tr>
      <w:tr w:rsidR="00DA4B16" w14:paraId="0D561085" w14:textId="77777777" w:rsidTr="00DA4B1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E954" w14:textId="777777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2790" w14:textId="77777777" w:rsidR="00DA4B16" w:rsidRPr="00DA4B16" w:rsidRDefault="00DA4B16" w:rsidP="007C48D5">
            <w:pPr>
              <w:suppressAutoHyphens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Передача особової справи заявника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для прийняття рішення про призначення (відмову в призначенні) допомоги</w:t>
            </w:r>
            <w:r w:rsidR="007C48D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964F" w14:textId="5BDD8759" w:rsidR="00DA4B16" w:rsidRPr="00DA4B16" w:rsidRDefault="00DA4B16" w:rsidP="00DA4B1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Головний спеціаліст відділу №</w:t>
            </w:r>
            <w:r w:rsidR="00F261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03C1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DFA7" w14:textId="77777777" w:rsidR="00DA4B16" w:rsidRDefault="00DA4B16" w:rsidP="00DA4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2145C9A9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 дня</w:t>
            </w:r>
          </w:p>
        </w:tc>
      </w:tr>
      <w:tr w:rsidR="00DA4B16" w14:paraId="53F4D8EE" w14:textId="77777777" w:rsidTr="00DA4B16">
        <w:trPr>
          <w:trHeight w:val="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73AB" w14:textId="777777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272F" w14:textId="77777777" w:rsidR="00DA4B16" w:rsidRDefault="00DA4B16" w:rsidP="00DA4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рішення про призначення (відмову в призначенні) допомоги і оформлення відповідного повідомлення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1B87" w14:textId="5DDA25E4" w:rsidR="00DA4B16" w:rsidRPr="00DA4B16" w:rsidRDefault="00DA4B16" w:rsidP="00DA4B1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Головний спеціаліст відділу № </w:t>
            </w:r>
            <w:r w:rsidR="00F261D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E1A3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EAA8" w14:textId="77777777" w:rsidR="00DA4B16" w:rsidRDefault="00DA4B16" w:rsidP="00DA4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10C0EA9A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9 дня</w:t>
            </w:r>
          </w:p>
        </w:tc>
      </w:tr>
      <w:tr w:rsidR="00DA4B16" w14:paraId="5766AE21" w14:textId="77777777" w:rsidTr="00DA4B1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0B22" w14:textId="777777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0E0B" w14:textId="141292FD" w:rsidR="00DA4B16" w:rsidRDefault="00DA4B16" w:rsidP="00DA4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підготовленого рішення та повідомлення про призначення (відмову в призначенні) допомоги начальнику відділу №</w:t>
            </w:r>
            <w:r w:rsidR="00F261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для затвердження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64AE" w14:textId="64EC16F8" w:rsidR="00DA4B16" w:rsidRPr="00DA4B16" w:rsidRDefault="00F261DF" w:rsidP="00DA4B1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Головний спеціаліст відділу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5941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D7C6" w14:textId="77777777" w:rsidR="00DA4B16" w:rsidRDefault="00DA4B16" w:rsidP="00DA4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7D4B9381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9 дня</w:t>
            </w:r>
          </w:p>
        </w:tc>
      </w:tr>
      <w:tr w:rsidR="00DA4B16" w14:paraId="6C97F641" w14:textId="77777777" w:rsidTr="00DA4B1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01FB" w14:textId="777777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B36E" w14:textId="7CAA9E65" w:rsidR="00DA4B16" w:rsidRDefault="00DA4B16" w:rsidP="00DA4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Затвердження прийнятого рішення та повідомлення про призначення (відмову в призначенні) допомоги начальником відділу №</w:t>
            </w:r>
            <w:r w:rsidR="00F261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та передача головному спеціалісту відділу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541C" w14:textId="56F5C286" w:rsidR="00DA4B16" w:rsidRPr="00DA4B16" w:rsidRDefault="00DA4B16" w:rsidP="00DA4B16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Начальник відділу №</w:t>
            </w:r>
            <w:r w:rsidR="00F261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8526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C783" w14:textId="77777777" w:rsidR="00DA4B16" w:rsidRDefault="00DA4B16" w:rsidP="00DA4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49D0DC15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9 дня</w:t>
            </w:r>
          </w:p>
        </w:tc>
      </w:tr>
      <w:tr w:rsidR="00DA4B16" w14:paraId="61AE50FD" w14:textId="77777777" w:rsidTr="00DA4B1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19A5" w14:textId="777777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967F" w14:textId="77777777" w:rsidR="00DA4B16" w:rsidRDefault="00DA4B16" w:rsidP="00DA4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Реєстрація повідомлення про призначення (відмову в призначенні) допомоги.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71E2" w14:textId="54BB7CC7" w:rsidR="00DA4B16" w:rsidRPr="00DA4B16" w:rsidRDefault="00DA4B16" w:rsidP="00DA4B1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Головний спеціаліст відділу № </w:t>
            </w:r>
            <w:r w:rsidR="00F261D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CC95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5608" w14:textId="77777777" w:rsidR="00DA4B16" w:rsidRDefault="00DA4B16" w:rsidP="00DA4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74404BF1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9 дня</w:t>
            </w:r>
          </w:p>
        </w:tc>
      </w:tr>
      <w:tr w:rsidR="00DA4B16" w14:paraId="702B7A5B" w14:textId="77777777" w:rsidTr="00DA4B1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DE3C" w14:textId="777777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AC52" w14:textId="77777777" w:rsidR="00DA4B16" w:rsidRDefault="00DA4B16" w:rsidP="00DA4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повідомлення про призначення (відмову в призначенні) допомоги адміністратору ЦНАП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7777" w14:textId="1D79E3AB" w:rsidR="00DA4B16" w:rsidRPr="00DA4B16" w:rsidRDefault="00DA4B16" w:rsidP="00DA4B1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Головний спеціаліст відділу № </w:t>
            </w:r>
            <w:r w:rsidR="00F261DF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FA7B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09E3" w14:textId="77777777" w:rsidR="00DA4B16" w:rsidRDefault="00DA4B16" w:rsidP="00DA4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7927350F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 дня</w:t>
            </w:r>
          </w:p>
        </w:tc>
      </w:tr>
      <w:tr w:rsidR="00DA4B16" w14:paraId="2F0B89A0" w14:textId="77777777" w:rsidTr="00DA4B1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E347" w14:textId="777777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FC21" w14:textId="77777777" w:rsidR="00DA4B16" w:rsidRDefault="00DA4B16" w:rsidP="00DA4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Реєстрація вихідного пакету документів та повідомлення про результат надання адміністративної послуги суб’єкту звернення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2F97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724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E70A" w14:textId="77777777" w:rsidR="00DA4B16" w:rsidRDefault="00DA4B16" w:rsidP="00DA4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4F9555DB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 дня</w:t>
            </w:r>
          </w:p>
        </w:tc>
      </w:tr>
      <w:tr w:rsidR="00DA4B16" w14:paraId="66CCEA0D" w14:textId="77777777" w:rsidTr="00DA4B16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9B82" w14:textId="77777777" w:rsidR="00DA4B16" w:rsidRDefault="00DA4B16" w:rsidP="00DA4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C902" w14:textId="77777777" w:rsidR="00DA4B16" w:rsidRDefault="00DA4B16" w:rsidP="00DA4B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Видача вихідного пакету документів суб’єкту звернення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1217" w14:textId="77777777" w:rsidR="00DA4B16" w:rsidRDefault="00DA4B16" w:rsidP="00DA4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</w:t>
            </w:r>
          </w:p>
          <w:p w14:paraId="08BFD752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2BE5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D87F" w14:textId="77777777" w:rsidR="00DA4B16" w:rsidRDefault="00DA4B16" w:rsidP="00DA4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75F22D9D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дня</w:t>
            </w:r>
          </w:p>
        </w:tc>
      </w:tr>
      <w:tr w:rsidR="00DA4B16" w14:paraId="223E2323" w14:textId="77777777" w:rsidTr="00DA4B16">
        <w:trPr>
          <w:trHeight w:val="627"/>
        </w:trPr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E50A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кількість часу обробки пакету документів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9530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календарних днів</w:t>
            </w:r>
          </w:p>
        </w:tc>
      </w:tr>
      <w:tr w:rsidR="00DA4B16" w14:paraId="54225840" w14:textId="77777777" w:rsidTr="00DA4B16">
        <w:trPr>
          <w:trHeight w:val="627"/>
        </w:trPr>
        <w:tc>
          <w:tcPr>
            <w:tcW w:w="8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C13E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44F5" w14:textId="77777777" w:rsidR="00DA4B16" w:rsidRDefault="00DA4B16" w:rsidP="00DA4B1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40 календарних днів*</w:t>
            </w:r>
          </w:p>
        </w:tc>
      </w:tr>
    </w:tbl>
    <w:p w14:paraId="44A062CC" w14:textId="77777777" w:rsidR="00DA4B16" w:rsidRDefault="00DA4B16" w:rsidP="00DA4B16">
      <w:pPr>
        <w:rPr>
          <w:sz w:val="24"/>
          <w:szCs w:val="24"/>
        </w:rPr>
      </w:pPr>
    </w:p>
    <w:p w14:paraId="57FAF3E4" w14:textId="77777777" w:rsidR="00DA4B16" w:rsidRDefault="00DA4B16" w:rsidP="00DA4B16">
      <w:pPr>
        <w:ind w:left="-426"/>
        <w:rPr>
          <w:sz w:val="24"/>
          <w:szCs w:val="24"/>
        </w:rPr>
      </w:pPr>
      <w:r>
        <w:rPr>
          <w:sz w:val="24"/>
          <w:szCs w:val="24"/>
        </w:rPr>
        <w:t>* У разі подання особою неповного пакету документів -  терміни донесення документів                     30 календарних днів та 10 календарних днів для прийняття рішення.</w:t>
      </w:r>
    </w:p>
    <w:p w14:paraId="516B4C1E" w14:textId="77777777" w:rsidR="00DA4B16" w:rsidRDefault="00DA4B16" w:rsidP="00DA4B16">
      <w:pPr>
        <w:ind w:left="-426"/>
        <w:rPr>
          <w:sz w:val="24"/>
          <w:szCs w:val="24"/>
        </w:rPr>
      </w:pPr>
    </w:p>
    <w:p w14:paraId="1C53F005" w14:textId="77777777" w:rsidR="00DA4B16" w:rsidRDefault="00DA4B16" w:rsidP="00DA4B16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* У разі подання особою повного пакету документів -  10 календарних днів для прийняття рішення.</w:t>
      </w:r>
    </w:p>
    <w:p w14:paraId="5B2BB07A" w14:textId="77777777" w:rsidR="00DA4B16" w:rsidRDefault="00DA4B16" w:rsidP="00DA4B16">
      <w:pPr>
        <w:ind w:left="-426"/>
        <w:rPr>
          <w:sz w:val="24"/>
          <w:szCs w:val="24"/>
        </w:rPr>
      </w:pPr>
    </w:p>
    <w:p w14:paraId="361E2F28" w14:textId="77777777" w:rsidR="00DA4B16" w:rsidRDefault="00DA4B16" w:rsidP="00DA4B16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* У разі запиту особової справи з іншого району  термін прийняття рішення  - 10 календарних днів з моменту одержання особової справи</w:t>
      </w:r>
    </w:p>
    <w:p w14:paraId="3F03EE85" w14:textId="77777777" w:rsidR="00DA4B16" w:rsidRDefault="00DA4B16" w:rsidP="00DA4B16">
      <w:pPr>
        <w:rPr>
          <w:sz w:val="24"/>
          <w:szCs w:val="24"/>
        </w:rPr>
      </w:pPr>
      <w:r>
        <w:rPr>
          <w:sz w:val="24"/>
          <w:szCs w:val="24"/>
        </w:rPr>
        <w:t xml:space="preserve">Примітка: </w:t>
      </w:r>
    </w:p>
    <w:p w14:paraId="14E227C1" w14:textId="77777777" w:rsidR="00DA4B16" w:rsidRDefault="00DA4B16" w:rsidP="00DA4B16">
      <w:pPr>
        <w:rPr>
          <w:sz w:val="24"/>
          <w:szCs w:val="24"/>
        </w:rPr>
      </w:pPr>
      <w:r>
        <w:rPr>
          <w:sz w:val="24"/>
          <w:szCs w:val="24"/>
        </w:rPr>
        <w:t>Умовні позначки: В – виконує; У – бере участь, П – погоджує, З - затверджує</w:t>
      </w:r>
    </w:p>
    <w:p w14:paraId="431BDCDF" w14:textId="77777777" w:rsidR="00DA4B16" w:rsidRDefault="00DA4B16" w:rsidP="00DA4B16">
      <w:pPr>
        <w:ind w:left="-426"/>
        <w:rPr>
          <w:color w:val="FF0000"/>
          <w:sz w:val="24"/>
          <w:szCs w:val="24"/>
        </w:rPr>
      </w:pPr>
    </w:p>
    <w:p w14:paraId="1EF534F9" w14:textId="77777777" w:rsidR="00DA4B16" w:rsidRDefault="00DA4B16" w:rsidP="00DA4B16">
      <w:pPr>
        <w:jc w:val="center"/>
        <w:rPr>
          <w:sz w:val="20"/>
          <w:szCs w:val="20"/>
          <w:lang w:eastAsia="uk-UA"/>
        </w:rPr>
      </w:pPr>
    </w:p>
    <w:p w14:paraId="3FFE05C1" w14:textId="77777777" w:rsidR="003A3595" w:rsidRDefault="00F261DF" w:rsidP="00DA4B16"/>
    <w:sectPr w:rsidR="003A3595" w:rsidSect="00E415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3938"/>
    <w:rsid w:val="000A4DC0"/>
    <w:rsid w:val="000A7659"/>
    <w:rsid w:val="000E3938"/>
    <w:rsid w:val="003D20F3"/>
    <w:rsid w:val="006F0264"/>
    <w:rsid w:val="007C48D5"/>
    <w:rsid w:val="00B81D9F"/>
    <w:rsid w:val="00DA4B16"/>
    <w:rsid w:val="00E415A9"/>
    <w:rsid w:val="00F2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BB03"/>
  <w15:docId w15:val="{501B86AB-4C0C-4B0D-9C77-04103562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a0"/>
    <w:link w:val="HTML0"/>
    <w:uiPriority w:val="99"/>
    <w:semiHidden/>
    <w:locked/>
    <w:rsid w:val="00DA4B16"/>
    <w:rPr>
      <w:rFonts w:ascii="Courier New" w:hAnsi="Courier New" w:cs="Courier New"/>
      <w:sz w:val="24"/>
      <w:szCs w:val="24"/>
      <w:lang w:val="ru-RU"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semiHidden/>
    <w:unhideWhenUsed/>
    <w:rsid w:val="00DA4B16"/>
    <w:pPr>
      <w:jc w:val="left"/>
    </w:pPr>
    <w:rPr>
      <w:rFonts w:ascii="Courier New" w:eastAsiaTheme="minorHAnsi" w:hAnsi="Courier New" w:cs="Courier New"/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DA4B16"/>
    <w:rPr>
      <w:rFonts w:ascii="Consolas" w:eastAsia="Times New Roman" w:hAnsi="Consolas" w:cs="Times New Roman"/>
      <w:sz w:val="20"/>
      <w:szCs w:val="20"/>
    </w:rPr>
  </w:style>
  <w:style w:type="paragraph" w:customStyle="1" w:styleId="rvps2">
    <w:name w:val="rvps2"/>
    <w:basedOn w:val="a"/>
    <w:uiPriority w:val="99"/>
    <w:rsid w:val="00DA4B16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DA4B1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УСЗН Полтавської РДА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a.ryabko</dc:creator>
  <cp:keywords/>
  <dc:description/>
  <cp:lastModifiedBy>CNAP2</cp:lastModifiedBy>
  <cp:revision>7</cp:revision>
  <dcterms:created xsi:type="dcterms:W3CDTF">2022-01-31T09:45:00Z</dcterms:created>
  <dcterms:modified xsi:type="dcterms:W3CDTF">2023-12-04T08:35:00Z</dcterms:modified>
</cp:coreProperties>
</file>