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CD" w:rsidRDefault="00456B40">
      <w:pPr>
        <w:spacing w:before="68"/>
        <w:ind w:left="10065"/>
        <w:rPr>
          <w:sz w:val="28"/>
        </w:rPr>
      </w:pPr>
      <w:r>
        <w:rPr>
          <w:spacing w:val="-2"/>
          <w:sz w:val="28"/>
        </w:rPr>
        <w:t>ЗАТВЕРДЖЕНО</w:t>
      </w:r>
    </w:p>
    <w:p w:rsidR="002D08CD" w:rsidRDefault="00456B40">
      <w:pPr>
        <w:ind w:left="10065"/>
        <w:rPr>
          <w:sz w:val="28"/>
        </w:rPr>
      </w:pPr>
      <w:r>
        <w:rPr>
          <w:sz w:val="28"/>
        </w:rPr>
        <w:t>Наказ</w:t>
      </w:r>
      <w:r>
        <w:rPr>
          <w:spacing w:val="-9"/>
          <w:sz w:val="28"/>
        </w:rPr>
        <w:t xml:space="preserve"> </w:t>
      </w:r>
      <w:r>
        <w:rPr>
          <w:sz w:val="28"/>
        </w:rPr>
        <w:t>Міністерства</w:t>
      </w:r>
      <w:r>
        <w:rPr>
          <w:spacing w:val="-9"/>
          <w:sz w:val="28"/>
        </w:rPr>
        <w:t xml:space="preserve"> </w:t>
      </w:r>
      <w:r>
        <w:rPr>
          <w:sz w:val="28"/>
        </w:rPr>
        <w:t>у</w:t>
      </w:r>
      <w:r>
        <w:rPr>
          <w:spacing w:val="-9"/>
          <w:sz w:val="28"/>
        </w:rPr>
        <w:t xml:space="preserve"> </w:t>
      </w:r>
      <w:r>
        <w:rPr>
          <w:sz w:val="28"/>
        </w:rPr>
        <w:t>справах</w:t>
      </w:r>
      <w:r>
        <w:rPr>
          <w:spacing w:val="-9"/>
          <w:sz w:val="28"/>
        </w:rPr>
        <w:t xml:space="preserve"> </w:t>
      </w:r>
      <w:r>
        <w:rPr>
          <w:sz w:val="28"/>
        </w:rPr>
        <w:t xml:space="preserve">ветеранів </w:t>
      </w:r>
      <w:r>
        <w:rPr>
          <w:spacing w:val="-2"/>
          <w:sz w:val="28"/>
        </w:rPr>
        <w:t>України</w:t>
      </w:r>
    </w:p>
    <w:p w:rsidR="002D08CD" w:rsidRDefault="00456B40">
      <w:pPr>
        <w:ind w:left="10065"/>
        <w:rPr>
          <w:sz w:val="28"/>
        </w:rPr>
      </w:pPr>
      <w:r>
        <w:rPr>
          <w:sz w:val="28"/>
        </w:rPr>
        <w:t>20 червня 2023 року №</w:t>
      </w:r>
      <w:r>
        <w:rPr>
          <w:spacing w:val="-1"/>
          <w:sz w:val="28"/>
        </w:rPr>
        <w:t xml:space="preserve"> </w:t>
      </w:r>
      <w:r>
        <w:rPr>
          <w:spacing w:val="-5"/>
          <w:sz w:val="28"/>
        </w:rPr>
        <w:t>145</w:t>
      </w:r>
    </w:p>
    <w:p w:rsidR="002D08CD" w:rsidRDefault="002D08CD">
      <w:pPr>
        <w:rPr>
          <w:sz w:val="28"/>
        </w:rPr>
      </w:pPr>
    </w:p>
    <w:p w:rsidR="002D08CD" w:rsidRDefault="00456B40">
      <w:pPr>
        <w:ind w:left="10065"/>
        <w:rPr>
          <w:sz w:val="28"/>
        </w:rPr>
      </w:pPr>
      <w:r>
        <w:rPr>
          <w:sz w:val="28"/>
        </w:rPr>
        <w:t>(в</w:t>
      </w:r>
      <w:r>
        <w:rPr>
          <w:spacing w:val="-8"/>
          <w:sz w:val="28"/>
        </w:rPr>
        <w:t xml:space="preserve"> </w:t>
      </w:r>
      <w:r>
        <w:rPr>
          <w:sz w:val="28"/>
        </w:rPr>
        <w:t>редакції</w:t>
      </w:r>
      <w:r>
        <w:rPr>
          <w:spacing w:val="-7"/>
          <w:sz w:val="28"/>
        </w:rPr>
        <w:t xml:space="preserve"> </w:t>
      </w:r>
      <w:r>
        <w:rPr>
          <w:sz w:val="28"/>
        </w:rPr>
        <w:t>наказу</w:t>
      </w:r>
      <w:r>
        <w:rPr>
          <w:spacing w:val="-7"/>
          <w:sz w:val="28"/>
        </w:rPr>
        <w:t xml:space="preserve"> </w:t>
      </w:r>
      <w:r>
        <w:rPr>
          <w:sz w:val="28"/>
        </w:rPr>
        <w:t>Міністерства</w:t>
      </w:r>
      <w:r>
        <w:rPr>
          <w:spacing w:val="-7"/>
          <w:sz w:val="28"/>
        </w:rPr>
        <w:t xml:space="preserve"> </w:t>
      </w:r>
      <w:r>
        <w:rPr>
          <w:sz w:val="28"/>
        </w:rPr>
        <w:t>у</w:t>
      </w:r>
      <w:r>
        <w:rPr>
          <w:spacing w:val="-7"/>
          <w:sz w:val="28"/>
        </w:rPr>
        <w:t xml:space="preserve"> </w:t>
      </w:r>
      <w:r>
        <w:rPr>
          <w:sz w:val="28"/>
        </w:rPr>
        <w:t>справах ветеранів України</w:t>
      </w:r>
    </w:p>
    <w:p w:rsidR="002D08CD" w:rsidRDefault="00456B40">
      <w:pPr>
        <w:tabs>
          <w:tab w:val="left" w:pos="10973"/>
          <w:tab w:val="left" w:pos="12163"/>
          <w:tab w:val="left" w:pos="14246"/>
        </w:tabs>
        <w:ind w:left="10065"/>
        <w:rPr>
          <w:sz w:val="28"/>
        </w:rPr>
      </w:pPr>
      <w:r>
        <w:rPr>
          <w:sz w:val="28"/>
        </w:rPr>
        <w:t xml:space="preserve">від </w:t>
      </w:r>
      <w:r w:rsidR="00EB54BB">
        <w:rPr>
          <w:sz w:val="28"/>
        </w:rPr>
        <w:t xml:space="preserve"> 09.06.</w:t>
      </w:r>
      <w:r>
        <w:rPr>
          <w:sz w:val="28"/>
        </w:rPr>
        <w:t xml:space="preserve">2025 року № </w:t>
      </w:r>
      <w:r w:rsidR="00EB54BB">
        <w:rPr>
          <w:sz w:val="28"/>
        </w:rPr>
        <w:t>469</w:t>
      </w:r>
      <w:r>
        <w:rPr>
          <w:spacing w:val="-10"/>
          <w:sz w:val="28"/>
        </w:rPr>
        <w:t>)</w:t>
      </w:r>
    </w:p>
    <w:p w:rsidR="002D08CD" w:rsidRDefault="00456B40" w:rsidP="003D003C">
      <w:pPr>
        <w:pStyle w:val="a3"/>
        <w:spacing w:before="299"/>
        <w:ind w:left="3649" w:right="3648"/>
        <w:jc w:val="center"/>
      </w:pPr>
      <w:r>
        <w:t>ТИПОВА</w:t>
      </w:r>
      <w:r>
        <w:rPr>
          <w:spacing w:val="-18"/>
        </w:rPr>
        <w:t xml:space="preserve"> </w:t>
      </w:r>
      <w:r>
        <w:t>ІНФОРМАЦІЙНА</w:t>
      </w:r>
      <w:r>
        <w:rPr>
          <w:spacing w:val="-17"/>
        </w:rPr>
        <w:t xml:space="preserve"> </w:t>
      </w:r>
      <w:r>
        <w:t>КАРТКА АДМІНІСТРАТИВНОЇ ПОСЛУГИ</w:t>
      </w:r>
    </w:p>
    <w:p w:rsidR="002D08CD" w:rsidRDefault="00456B40" w:rsidP="003D003C">
      <w:pPr>
        <w:pStyle w:val="a3"/>
        <w:jc w:val="cente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w:t>
      </w:r>
    </w:p>
    <w:p w:rsidR="008554F3" w:rsidRPr="003211D0" w:rsidRDefault="008554F3" w:rsidP="003D003C">
      <w:pPr>
        <w:widowControl/>
        <w:autoSpaceDE/>
        <w:autoSpaceDN/>
        <w:contextualSpacing/>
        <w:jc w:val="center"/>
        <w:rPr>
          <w:b/>
          <w:sz w:val="28"/>
          <w:szCs w:val="28"/>
          <w:u w:val="single"/>
        </w:rPr>
      </w:pPr>
      <w:r w:rsidRPr="003211D0">
        <w:rPr>
          <w:b/>
          <w:sz w:val="28"/>
          <w:szCs w:val="28"/>
          <w:u w:val="single"/>
        </w:rPr>
        <w:t>Відділ «Центр надання адміністративних послуг» виконавчого комітету</w:t>
      </w:r>
    </w:p>
    <w:p w:rsidR="008554F3" w:rsidRPr="00754B9F" w:rsidRDefault="008554F3" w:rsidP="003D003C">
      <w:pPr>
        <w:spacing w:before="62"/>
        <w:contextualSpacing/>
        <w:jc w:val="center"/>
        <w:rPr>
          <w:b/>
          <w:sz w:val="28"/>
          <w:szCs w:val="28"/>
          <w:u w:val="single"/>
        </w:rPr>
      </w:pPr>
      <w:proofErr w:type="spellStart"/>
      <w:r w:rsidRPr="00754B9F">
        <w:rPr>
          <w:b/>
          <w:sz w:val="28"/>
          <w:szCs w:val="28"/>
          <w:u w:val="single"/>
        </w:rPr>
        <w:t>Ланнівської</w:t>
      </w:r>
      <w:proofErr w:type="spellEnd"/>
      <w:r w:rsidRPr="00754B9F">
        <w:rPr>
          <w:b/>
          <w:sz w:val="28"/>
          <w:szCs w:val="28"/>
          <w:u w:val="single"/>
        </w:rPr>
        <w:t xml:space="preserve"> сільської ради</w:t>
      </w:r>
    </w:p>
    <w:p w:rsidR="008554F3" w:rsidRDefault="008554F3" w:rsidP="003D003C">
      <w:pPr>
        <w:contextualSpacing/>
        <w:jc w:val="center"/>
        <w:rPr>
          <w:sz w:val="24"/>
        </w:rPr>
      </w:pPr>
      <w:r>
        <w:rPr>
          <w:sz w:val="24"/>
        </w:rPr>
        <w:t>(найменування</w:t>
      </w:r>
      <w:r>
        <w:rPr>
          <w:spacing w:val="-1"/>
          <w:sz w:val="24"/>
        </w:rPr>
        <w:t xml:space="preserve"> </w:t>
      </w:r>
      <w:r>
        <w:rPr>
          <w:sz w:val="24"/>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rsidR="002D08CD" w:rsidRDefault="002D08CD" w:rsidP="003D003C">
      <w:pPr>
        <w:spacing w:before="92"/>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2D08CD">
        <w:trPr>
          <w:trHeight w:val="763"/>
        </w:trPr>
        <w:tc>
          <w:tcPr>
            <w:tcW w:w="15060" w:type="dxa"/>
            <w:gridSpan w:val="3"/>
          </w:tcPr>
          <w:p w:rsidR="002D08CD" w:rsidRDefault="00456B40">
            <w:pPr>
              <w:pStyle w:val="TableParagraph"/>
              <w:ind w:left="4478" w:right="3005" w:hanging="744"/>
              <w:rPr>
                <w:b/>
                <w:sz w:val="28"/>
              </w:rPr>
            </w:pPr>
            <w:r>
              <w:rPr>
                <w:b/>
                <w:sz w:val="28"/>
              </w:rPr>
              <w:t>Інформація</w:t>
            </w:r>
            <w:r>
              <w:rPr>
                <w:b/>
                <w:spacing w:val="-8"/>
                <w:sz w:val="28"/>
              </w:rPr>
              <w:t xml:space="preserve"> </w:t>
            </w:r>
            <w:r>
              <w:rPr>
                <w:b/>
                <w:sz w:val="28"/>
              </w:rPr>
              <w:t>про</w:t>
            </w:r>
            <w:r>
              <w:rPr>
                <w:b/>
                <w:spacing w:val="-8"/>
                <w:sz w:val="28"/>
              </w:rPr>
              <w:t xml:space="preserve"> </w:t>
            </w:r>
            <w:r>
              <w:rPr>
                <w:b/>
                <w:sz w:val="28"/>
              </w:rPr>
              <w:t>суб’єкта</w:t>
            </w:r>
            <w:r>
              <w:rPr>
                <w:b/>
                <w:spacing w:val="-8"/>
                <w:sz w:val="28"/>
              </w:rPr>
              <w:t xml:space="preserve"> </w:t>
            </w:r>
            <w:r>
              <w:rPr>
                <w:b/>
                <w:sz w:val="28"/>
              </w:rPr>
              <w:t>надання</w:t>
            </w:r>
            <w:r>
              <w:rPr>
                <w:b/>
                <w:spacing w:val="-8"/>
                <w:sz w:val="28"/>
              </w:rPr>
              <w:t xml:space="preserve"> </w:t>
            </w:r>
            <w:r>
              <w:rPr>
                <w:b/>
                <w:sz w:val="28"/>
              </w:rPr>
              <w:t>адміністративної</w:t>
            </w:r>
            <w:r>
              <w:rPr>
                <w:b/>
                <w:spacing w:val="-8"/>
                <w:sz w:val="28"/>
              </w:rPr>
              <w:t xml:space="preserve"> </w:t>
            </w:r>
            <w:r>
              <w:rPr>
                <w:b/>
                <w:sz w:val="28"/>
              </w:rPr>
              <w:t>послуги та/або центру надання адміністративних послуг</w:t>
            </w:r>
          </w:p>
        </w:tc>
      </w:tr>
      <w:tr w:rsidR="002D08CD">
        <w:trPr>
          <w:trHeight w:val="1085"/>
        </w:trPr>
        <w:tc>
          <w:tcPr>
            <w:tcW w:w="690" w:type="dxa"/>
          </w:tcPr>
          <w:p w:rsidR="002D08CD" w:rsidRDefault="00456B40">
            <w:pPr>
              <w:pStyle w:val="TableParagraph"/>
              <w:ind w:left="15"/>
              <w:jc w:val="center"/>
              <w:rPr>
                <w:sz w:val="28"/>
              </w:rPr>
            </w:pPr>
            <w:r>
              <w:rPr>
                <w:spacing w:val="-10"/>
                <w:sz w:val="28"/>
              </w:rPr>
              <w:t>1</w:t>
            </w:r>
          </w:p>
        </w:tc>
        <w:tc>
          <w:tcPr>
            <w:tcW w:w="6195" w:type="dxa"/>
          </w:tcPr>
          <w:p w:rsidR="002D08CD" w:rsidRDefault="00456B40">
            <w:pPr>
              <w:pStyle w:val="TableParagraph"/>
              <w:ind w:left="60"/>
              <w:rPr>
                <w:sz w:val="28"/>
              </w:rPr>
            </w:pPr>
            <w:r>
              <w:rPr>
                <w:spacing w:val="-2"/>
                <w:sz w:val="28"/>
              </w:rPr>
              <w:t>Місцезнаходження</w:t>
            </w:r>
          </w:p>
        </w:tc>
        <w:tc>
          <w:tcPr>
            <w:tcW w:w="8175" w:type="dxa"/>
          </w:tcPr>
          <w:p w:rsidR="003D003C" w:rsidRPr="003211D0" w:rsidRDefault="003D003C" w:rsidP="003D003C">
            <w:pPr>
              <w:widowControl/>
              <w:autoSpaceDE/>
              <w:autoSpaceDN/>
              <w:rPr>
                <w:sz w:val="28"/>
                <w:szCs w:val="28"/>
                <w:lang w:val="ru-RU"/>
              </w:rPr>
            </w:pPr>
            <w:r w:rsidRPr="003211D0">
              <w:rPr>
                <w:sz w:val="28"/>
                <w:szCs w:val="28"/>
              </w:rPr>
              <w:t xml:space="preserve">39541 Полтавська область, Полтавський район, </w:t>
            </w:r>
          </w:p>
          <w:p w:rsidR="002D08CD" w:rsidRDefault="003D003C" w:rsidP="003D003C">
            <w:pPr>
              <w:pStyle w:val="TableParagraph"/>
              <w:ind w:right="123"/>
              <w:rPr>
                <w:i/>
                <w:sz w:val="28"/>
              </w:rPr>
            </w:pPr>
            <w:r w:rsidRPr="003211D0">
              <w:rPr>
                <w:sz w:val="28"/>
                <w:szCs w:val="28"/>
              </w:rPr>
              <w:t xml:space="preserve">селище </w:t>
            </w:r>
            <w:proofErr w:type="spellStart"/>
            <w:r w:rsidRPr="003211D0">
              <w:rPr>
                <w:sz w:val="28"/>
                <w:szCs w:val="28"/>
              </w:rPr>
              <w:t>Ланна</w:t>
            </w:r>
            <w:proofErr w:type="spellEnd"/>
            <w:r w:rsidRPr="003211D0">
              <w:rPr>
                <w:sz w:val="28"/>
                <w:szCs w:val="28"/>
              </w:rPr>
              <w:t>, вул. Миру, 9</w:t>
            </w:r>
          </w:p>
        </w:tc>
      </w:tr>
      <w:tr w:rsidR="002D08CD">
        <w:trPr>
          <w:trHeight w:val="1143"/>
        </w:trPr>
        <w:tc>
          <w:tcPr>
            <w:tcW w:w="690" w:type="dxa"/>
          </w:tcPr>
          <w:p w:rsidR="002D08CD" w:rsidRDefault="00456B40">
            <w:pPr>
              <w:pStyle w:val="TableParagraph"/>
              <w:ind w:left="15"/>
              <w:jc w:val="center"/>
              <w:rPr>
                <w:sz w:val="28"/>
              </w:rPr>
            </w:pPr>
            <w:r>
              <w:rPr>
                <w:spacing w:val="-10"/>
                <w:sz w:val="28"/>
              </w:rPr>
              <w:t>2</w:t>
            </w:r>
          </w:p>
        </w:tc>
        <w:tc>
          <w:tcPr>
            <w:tcW w:w="6195" w:type="dxa"/>
          </w:tcPr>
          <w:p w:rsidR="002D08CD" w:rsidRDefault="00456B40">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75" w:type="dxa"/>
          </w:tcPr>
          <w:p w:rsidR="003D003C" w:rsidRPr="003211D0" w:rsidRDefault="003D003C" w:rsidP="003D003C">
            <w:pPr>
              <w:widowControl/>
              <w:autoSpaceDE/>
              <w:autoSpaceDN/>
              <w:rPr>
                <w:sz w:val="28"/>
                <w:szCs w:val="28"/>
                <w:lang w:val="ru-RU"/>
              </w:rPr>
            </w:pPr>
            <w:r w:rsidRPr="003211D0">
              <w:rPr>
                <w:sz w:val="28"/>
                <w:szCs w:val="28"/>
              </w:rPr>
              <w:t>П</w:t>
            </w:r>
            <w:proofErr w:type="spellStart"/>
            <w:r w:rsidRPr="003211D0">
              <w:rPr>
                <w:sz w:val="28"/>
                <w:szCs w:val="28"/>
                <w:lang w:val="ru-RU"/>
              </w:rPr>
              <w:t>онеділок</w:t>
            </w:r>
            <w:proofErr w:type="spellEnd"/>
            <w:r w:rsidRPr="003211D0">
              <w:rPr>
                <w:sz w:val="28"/>
                <w:szCs w:val="28"/>
              </w:rPr>
              <w:t>-п</w:t>
            </w:r>
            <w:r w:rsidRPr="003211D0">
              <w:rPr>
                <w:sz w:val="28"/>
                <w:szCs w:val="28"/>
                <w:lang w:val="ru-RU"/>
              </w:rPr>
              <w:t>’</w:t>
            </w:r>
            <w:proofErr w:type="spellStart"/>
            <w:r w:rsidRPr="003211D0">
              <w:rPr>
                <w:sz w:val="28"/>
                <w:szCs w:val="28"/>
              </w:rPr>
              <w:t>ятниця</w:t>
            </w:r>
            <w:proofErr w:type="spellEnd"/>
            <w:r w:rsidRPr="003211D0">
              <w:rPr>
                <w:sz w:val="28"/>
                <w:szCs w:val="28"/>
                <w:lang w:val="ru-RU"/>
              </w:rPr>
              <w:t xml:space="preserve"> з 8.00 до 17.00 </w:t>
            </w:r>
          </w:p>
          <w:p w:rsidR="003D003C" w:rsidRPr="003211D0" w:rsidRDefault="003D003C" w:rsidP="003D003C">
            <w:pPr>
              <w:widowControl/>
              <w:autoSpaceDE/>
              <w:autoSpaceDN/>
              <w:rPr>
                <w:sz w:val="28"/>
                <w:szCs w:val="28"/>
              </w:rPr>
            </w:pPr>
            <w:r w:rsidRPr="003211D0">
              <w:rPr>
                <w:sz w:val="28"/>
                <w:szCs w:val="28"/>
              </w:rPr>
              <w:t xml:space="preserve">обідня перерва з 12.00 до 13.00 </w:t>
            </w:r>
          </w:p>
          <w:p w:rsidR="002D08CD" w:rsidRDefault="003D003C" w:rsidP="003D003C">
            <w:pPr>
              <w:pStyle w:val="TableParagraph"/>
              <w:ind w:right="123"/>
              <w:rPr>
                <w:i/>
                <w:sz w:val="28"/>
              </w:rPr>
            </w:pPr>
            <w:proofErr w:type="spellStart"/>
            <w:r w:rsidRPr="003211D0">
              <w:rPr>
                <w:sz w:val="28"/>
                <w:szCs w:val="28"/>
                <w:lang w:val="ru-RU"/>
              </w:rPr>
              <w:t>вихідні</w:t>
            </w:r>
            <w:proofErr w:type="spellEnd"/>
            <w:r w:rsidRPr="003211D0">
              <w:rPr>
                <w:sz w:val="28"/>
                <w:szCs w:val="28"/>
                <w:lang w:val="ru-RU"/>
              </w:rPr>
              <w:t xml:space="preserve"> - </w:t>
            </w:r>
            <w:proofErr w:type="spellStart"/>
            <w:r w:rsidRPr="003211D0">
              <w:rPr>
                <w:sz w:val="28"/>
                <w:szCs w:val="28"/>
                <w:lang w:val="ru-RU"/>
              </w:rPr>
              <w:t>субота</w:t>
            </w:r>
            <w:proofErr w:type="spellEnd"/>
            <w:r w:rsidRPr="003211D0">
              <w:rPr>
                <w:sz w:val="28"/>
                <w:szCs w:val="28"/>
                <w:lang w:val="ru-RU"/>
              </w:rPr>
              <w:t xml:space="preserve">, </w:t>
            </w:r>
            <w:proofErr w:type="spellStart"/>
            <w:r w:rsidRPr="003211D0">
              <w:rPr>
                <w:sz w:val="28"/>
                <w:szCs w:val="28"/>
                <w:lang w:val="ru-RU"/>
              </w:rPr>
              <w:t>неділя</w:t>
            </w:r>
            <w:proofErr w:type="spellEnd"/>
          </w:p>
        </w:tc>
      </w:tr>
      <w:tr w:rsidR="002D08CD">
        <w:trPr>
          <w:trHeight w:val="1085"/>
        </w:trPr>
        <w:tc>
          <w:tcPr>
            <w:tcW w:w="690" w:type="dxa"/>
          </w:tcPr>
          <w:p w:rsidR="002D08CD" w:rsidRDefault="00456B40">
            <w:pPr>
              <w:pStyle w:val="TableParagraph"/>
              <w:ind w:left="15"/>
              <w:jc w:val="center"/>
              <w:rPr>
                <w:sz w:val="28"/>
              </w:rPr>
            </w:pPr>
            <w:r>
              <w:rPr>
                <w:spacing w:val="-10"/>
                <w:sz w:val="28"/>
              </w:rPr>
              <w:t>3</w:t>
            </w:r>
          </w:p>
        </w:tc>
        <w:tc>
          <w:tcPr>
            <w:tcW w:w="6195" w:type="dxa"/>
          </w:tcPr>
          <w:p w:rsidR="002D08CD" w:rsidRDefault="00456B40">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75" w:type="dxa"/>
          </w:tcPr>
          <w:p w:rsidR="003D003C" w:rsidRPr="003211D0" w:rsidRDefault="003D003C" w:rsidP="003D003C">
            <w:pPr>
              <w:widowControl/>
              <w:autoSpaceDE/>
              <w:autoSpaceDN/>
              <w:rPr>
                <w:iCs/>
                <w:sz w:val="28"/>
                <w:szCs w:val="28"/>
                <w:lang w:eastAsia="uk-UA"/>
              </w:rPr>
            </w:pPr>
            <w:r w:rsidRPr="003211D0">
              <w:rPr>
                <w:iCs/>
                <w:sz w:val="28"/>
                <w:szCs w:val="28"/>
                <w:lang w:eastAsia="uk-UA"/>
              </w:rPr>
              <w:t xml:space="preserve">Тел.+380951887454, </w:t>
            </w:r>
          </w:p>
          <w:p w:rsidR="003D003C" w:rsidRPr="003211D0" w:rsidRDefault="003D003C" w:rsidP="003D003C">
            <w:pPr>
              <w:widowControl/>
              <w:autoSpaceDE/>
              <w:autoSpaceDN/>
              <w:rPr>
                <w:iCs/>
                <w:sz w:val="28"/>
                <w:szCs w:val="28"/>
                <w:lang w:eastAsia="uk-UA"/>
              </w:rPr>
            </w:pPr>
            <w:r w:rsidRPr="003211D0">
              <w:rPr>
                <w:iCs/>
                <w:sz w:val="28"/>
                <w:szCs w:val="28"/>
                <w:lang w:eastAsia="uk-UA"/>
              </w:rPr>
              <w:t>Електронна пошта: lannatsnap@ukr.net</w:t>
            </w:r>
          </w:p>
          <w:p w:rsidR="002D08CD" w:rsidRDefault="003D003C" w:rsidP="003D003C">
            <w:pPr>
              <w:pStyle w:val="TableParagraph"/>
              <w:ind w:right="123"/>
              <w:rPr>
                <w:i/>
                <w:sz w:val="28"/>
              </w:rPr>
            </w:pPr>
            <w:r w:rsidRPr="003211D0">
              <w:rPr>
                <w:sz w:val="28"/>
                <w:szCs w:val="28"/>
              </w:rPr>
              <w:t>Веб-сайт: http://</w:t>
            </w:r>
            <w:proofErr w:type="spellStart"/>
            <w:r w:rsidRPr="003211D0">
              <w:rPr>
                <w:sz w:val="28"/>
                <w:szCs w:val="28"/>
                <w:lang w:val="en-US"/>
              </w:rPr>
              <w:t>lannatsnap</w:t>
            </w:r>
            <w:proofErr w:type="spellEnd"/>
            <w:r w:rsidRPr="003211D0">
              <w:rPr>
                <w:sz w:val="28"/>
                <w:szCs w:val="28"/>
              </w:rPr>
              <w:t>.</w:t>
            </w:r>
            <w:proofErr w:type="spellStart"/>
            <w:r w:rsidRPr="003211D0">
              <w:rPr>
                <w:sz w:val="28"/>
                <w:szCs w:val="28"/>
                <w:lang w:val="en-US"/>
              </w:rPr>
              <w:t>gov</w:t>
            </w:r>
            <w:proofErr w:type="spellEnd"/>
            <w:r w:rsidRPr="003211D0">
              <w:rPr>
                <w:sz w:val="28"/>
                <w:szCs w:val="28"/>
              </w:rPr>
              <w:t>.</w:t>
            </w:r>
            <w:proofErr w:type="spellStart"/>
            <w:r w:rsidRPr="003211D0">
              <w:rPr>
                <w:sz w:val="28"/>
                <w:szCs w:val="28"/>
                <w:lang w:val="en-US"/>
              </w:rPr>
              <w:t>ua</w:t>
            </w:r>
            <w:proofErr w:type="spellEnd"/>
            <w:r w:rsidRPr="003211D0">
              <w:rPr>
                <w:sz w:val="28"/>
                <w:szCs w:val="28"/>
              </w:rPr>
              <w:t>/</w:t>
            </w:r>
          </w:p>
        </w:tc>
      </w:tr>
    </w:tbl>
    <w:p w:rsidR="002D08CD" w:rsidRDefault="002D08CD">
      <w:pPr>
        <w:spacing w:before="220"/>
        <w:rPr>
          <w:sz w:val="20"/>
        </w:rPr>
      </w:pPr>
    </w:p>
    <w:p w:rsidR="002D08CD" w:rsidRDefault="002D08CD">
      <w:pPr>
        <w:rPr>
          <w:sz w:val="20"/>
        </w:rPr>
        <w:sectPr w:rsidR="002D08CD">
          <w:type w:val="continuous"/>
          <w:pgSz w:w="16840" w:h="11910" w:orient="landscape"/>
          <w:pgMar w:top="1060" w:right="850" w:bottom="0" w:left="850" w:header="708" w:footer="708" w:gutter="0"/>
          <w:cols w:space="720"/>
        </w:sectPr>
      </w:pPr>
    </w:p>
    <w:p w:rsidR="002D08CD" w:rsidRDefault="002D08CD">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2D08CD">
        <w:trPr>
          <w:trHeight w:val="441"/>
        </w:trPr>
        <w:tc>
          <w:tcPr>
            <w:tcW w:w="15060" w:type="dxa"/>
            <w:gridSpan w:val="3"/>
          </w:tcPr>
          <w:p w:rsidR="002D08CD" w:rsidRDefault="00456B4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2D08CD">
        <w:trPr>
          <w:trHeight w:val="1085"/>
        </w:trPr>
        <w:tc>
          <w:tcPr>
            <w:tcW w:w="690" w:type="dxa"/>
          </w:tcPr>
          <w:p w:rsidR="002D08CD" w:rsidRDefault="00456B40">
            <w:pPr>
              <w:pStyle w:val="TableParagraph"/>
              <w:ind w:left="15"/>
              <w:jc w:val="center"/>
              <w:rPr>
                <w:sz w:val="28"/>
              </w:rPr>
            </w:pPr>
            <w:r>
              <w:rPr>
                <w:spacing w:val="-10"/>
                <w:sz w:val="28"/>
              </w:rPr>
              <w:t>4</w:t>
            </w:r>
          </w:p>
        </w:tc>
        <w:tc>
          <w:tcPr>
            <w:tcW w:w="6195" w:type="dxa"/>
          </w:tcPr>
          <w:p w:rsidR="002D08CD" w:rsidRDefault="00456B40">
            <w:pPr>
              <w:pStyle w:val="TableParagraph"/>
              <w:ind w:left="60"/>
              <w:rPr>
                <w:sz w:val="28"/>
              </w:rPr>
            </w:pPr>
            <w:r>
              <w:rPr>
                <w:sz w:val="28"/>
              </w:rPr>
              <w:t>Закони</w:t>
            </w:r>
            <w:r>
              <w:rPr>
                <w:spacing w:val="-6"/>
                <w:sz w:val="28"/>
              </w:rPr>
              <w:t xml:space="preserve"> </w:t>
            </w:r>
            <w:r>
              <w:rPr>
                <w:spacing w:val="-2"/>
                <w:sz w:val="28"/>
              </w:rPr>
              <w:t>України</w:t>
            </w:r>
          </w:p>
        </w:tc>
        <w:tc>
          <w:tcPr>
            <w:tcW w:w="8175" w:type="dxa"/>
          </w:tcPr>
          <w:p w:rsidR="002D08CD" w:rsidRDefault="00456B40">
            <w:pPr>
              <w:pStyle w:val="TableParagraph"/>
              <w:rPr>
                <w:sz w:val="28"/>
              </w:rPr>
            </w:pPr>
            <w:r>
              <w:rPr>
                <w:sz w:val="28"/>
              </w:rPr>
              <w:t>Закон</w:t>
            </w:r>
            <w:r>
              <w:rPr>
                <w:spacing w:val="-2"/>
                <w:sz w:val="28"/>
              </w:rPr>
              <w:t xml:space="preserve"> </w:t>
            </w:r>
            <w:r>
              <w:rPr>
                <w:sz w:val="28"/>
              </w:rPr>
              <w:t>України</w:t>
            </w:r>
            <w:r>
              <w:rPr>
                <w:spacing w:val="-2"/>
                <w:sz w:val="28"/>
              </w:rPr>
              <w:t xml:space="preserve"> </w:t>
            </w:r>
            <w:r>
              <w:rPr>
                <w:sz w:val="28"/>
              </w:rPr>
              <w:t>“Про</w:t>
            </w:r>
            <w:r>
              <w:rPr>
                <w:spacing w:val="-2"/>
                <w:sz w:val="28"/>
              </w:rPr>
              <w:t xml:space="preserve"> </w:t>
            </w:r>
            <w:r>
              <w:rPr>
                <w:sz w:val="28"/>
              </w:rPr>
              <w:t>статус</w:t>
            </w:r>
            <w:r>
              <w:rPr>
                <w:spacing w:val="-2"/>
                <w:sz w:val="28"/>
              </w:rPr>
              <w:t xml:space="preserve"> </w:t>
            </w:r>
            <w:r>
              <w:rPr>
                <w:sz w:val="28"/>
              </w:rPr>
              <w:t>ветеранів</w:t>
            </w:r>
            <w:r>
              <w:rPr>
                <w:spacing w:val="-2"/>
                <w:sz w:val="28"/>
              </w:rPr>
              <w:t xml:space="preserve"> </w:t>
            </w:r>
            <w:r>
              <w:rPr>
                <w:sz w:val="28"/>
              </w:rPr>
              <w:t>війни,</w:t>
            </w:r>
            <w:r>
              <w:rPr>
                <w:spacing w:val="-2"/>
                <w:sz w:val="28"/>
              </w:rPr>
              <w:t xml:space="preserve"> </w:t>
            </w:r>
            <w:r>
              <w:rPr>
                <w:sz w:val="28"/>
              </w:rPr>
              <w:t>гарантії</w:t>
            </w:r>
            <w:r>
              <w:rPr>
                <w:spacing w:val="-2"/>
                <w:sz w:val="28"/>
              </w:rPr>
              <w:t xml:space="preserve"> </w:t>
            </w:r>
            <w:r>
              <w:rPr>
                <w:sz w:val="28"/>
              </w:rPr>
              <w:t>їх</w:t>
            </w:r>
            <w:r>
              <w:rPr>
                <w:spacing w:val="-2"/>
                <w:sz w:val="28"/>
              </w:rPr>
              <w:t xml:space="preserve"> </w:t>
            </w:r>
            <w:r>
              <w:rPr>
                <w:sz w:val="28"/>
              </w:rPr>
              <w:t xml:space="preserve">соціального </w:t>
            </w:r>
            <w:r>
              <w:rPr>
                <w:spacing w:val="-2"/>
                <w:sz w:val="28"/>
              </w:rPr>
              <w:t>захисту”;</w:t>
            </w:r>
          </w:p>
          <w:p w:rsidR="002D08CD" w:rsidRDefault="00456B4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2D08CD">
        <w:trPr>
          <w:trHeight w:val="1004"/>
        </w:trPr>
        <w:tc>
          <w:tcPr>
            <w:tcW w:w="690" w:type="dxa"/>
          </w:tcPr>
          <w:p w:rsidR="002D08CD" w:rsidRDefault="00456B40">
            <w:pPr>
              <w:pStyle w:val="TableParagraph"/>
              <w:ind w:left="15"/>
              <w:jc w:val="center"/>
              <w:rPr>
                <w:sz w:val="28"/>
              </w:rPr>
            </w:pPr>
            <w:r>
              <w:rPr>
                <w:spacing w:val="-10"/>
                <w:sz w:val="28"/>
              </w:rPr>
              <w:t>5</w:t>
            </w:r>
          </w:p>
        </w:tc>
        <w:tc>
          <w:tcPr>
            <w:tcW w:w="6195" w:type="dxa"/>
          </w:tcPr>
          <w:p w:rsidR="002D08CD" w:rsidRDefault="00456B4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75" w:type="dxa"/>
          </w:tcPr>
          <w:p w:rsidR="002D08CD" w:rsidRDefault="00456B40">
            <w:pPr>
              <w:pStyle w:val="TableParagraph"/>
              <w:ind w:right="123"/>
              <w:rPr>
                <w:sz w:val="28"/>
              </w:rPr>
            </w:pPr>
            <w:r>
              <w:rPr>
                <w:sz w:val="28"/>
              </w:rPr>
              <w:t>Постанова Кабінету Міністрів України від 14.08.2019 № 700 “Про Єдиний державний реєстр ветеранів війни”</w:t>
            </w:r>
          </w:p>
        </w:tc>
      </w:tr>
      <w:tr w:rsidR="002D08CD">
        <w:trPr>
          <w:trHeight w:val="441"/>
        </w:trPr>
        <w:tc>
          <w:tcPr>
            <w:tcW w:w="690" w:type="dxa"/>
          </w:tcPr>
          <w:p w:rsidR="002D08CD" w:rsidRDefault="00456B40">
            <w:pPr>
              <w:pStyle w:val="TableParagraph"/>
              <w:ind w:left="15"/>
              <w:jc w:val="center"/>
              <w:rPr>
                <w:sz w:val="28"/>
              </w:rPr>
            </w:pPr>
            <w:r>
              <w:rPr>
                <w:spacing w:val="-10"/>
                <w:sz w:val="28"/>
              </w:rPr>
              <w:t>6</w:t>
            </w:r>
          </w:p>
        </w:tc>
        <w:tc>
          <w:tcPr>
            <w:tcW w:w="6195" w:type="dxa"/>
          </w:tcPr>
          <w:p w:rsidR="002D08CD" w:rsidRDefault="00456B4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75" w:type="dxa"/>
          </w:tcPr>
          <w:p w:rsidR="002D08CD" w:rsidRDefault="00456B40">
            <w:pPr>
              <w:pStyle w:val="TableParagraph"/>
              <w:rPr>
                <w:sz w:val="28"/>
              </w:rPr>
            </w:pPr>
            <w:r>
              <w:rPr>
                <w:spacing w:val="-10"/>
                <w:sz w:val="28"/>
              </w:rPr>
              <w:t>-</w:t>
            </w:r>
          </w:p>
        </w:tc>
      </w:tr>
      <w:tr w:rsidR="002D08CD">
        <w:trPr>
          <w:trHeight w:val="441"/>
        </w:trPr>
        <w:tc>
          <w:tcPr>
            <w:tcW w:w="15060" w:type="dxa"/>
            <w:gridSpan w:val="3"/>
          </w:tcPr>
          <w:p w:rsidR="002D08CD" w:rsidRDefault="00456B4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2D08CD">
        <w:trPr>
          <w:trHeight w:val="3339"/>
        </w:trPr>
        <w:tc>
          <w:tcPr>
            <w:tcW w:w="690" w:type="dxa"/>
          </w:tcPr>
          <w:p w:rsidR="002D08CD" w:rsidRDefault="00456B40">
            <w:pPr>
              <w:pStyle w:val="TableParagraph"/>
              <w:ind w:left="15"/>
              <w:jc w:val="center"/>
              <w:rPr>
                <w:sz w:val="28"/>
              </w:rPr>
            </w:pPr>
            <w:r>
              <w:rPr>
                <w:spacing w:val="-10"/>
                <w:sz w:val="28"/>
              </w:rPr>
              <w:t>7</w:t>
            </w:r>
          </w:p>
        </w:tc>
        <w:tc>
          <w:tcPr>
            <w:tcW w:w="6195" w:type="dxa"/>
          </w:tcPr>
          <w:p w:rsidR="002D08CD" w:rsidRDefault="00456B4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75" w:type="dxa"/>
          </w:tcPr>
          <w:p w:rsidR="002D08CD" w:rsidRDefault="00456B40">
            <w:pPr>
              <w:pStyle w:val="TableParagraph"/>
              <w:numPr>
                <w:ilvl w:val="0"/>
                <w:numId w:val="2"/>
              </w:numPr>
              <w:tabs>
                <w:tab w:val="left" w:pos="487"/>
              </w:tabs>
              <w:ind w:left="59" w:right="43" w:firstLine="0"/>
              <w:jc w:val="both"/>
              <w:rPr>
                <w:sz w:val="28"/>
              </w:rPr>
            </w:pPr>
            <w:r>
              <w:rPr>
                <w:sz w:val="28"/>
              </w:rPr>
              <w:t>Звернення особи щодо отримання відомостей з Єдиного державного реєстру ветеранів війни;</w:t>
            </w:r>
          </w:p>
          <w:p w:rsidR="002D08CD" w:rsidRDefault="00456B40">
            <w:pPr>
              <w:pStyle w:val="TableParagraph"/>
              <w:numPr>
                <w:ilvl w:val="0"/>
                <w:numId w:val="2"/>
              </w:numPr>
              <w:tabs>
                <w:tab w:val="left" w:pos="398"/>
              </w:tabs>
              <w:spacing w:before="0"/>
              <w:ind w:left="59" w:right="42" w:firstLine="0"/>
              <w:jc w:val="both"/>
              <w:rPr>
                <w:sz w:val="28"/>
              </w:rPr>
            </w:pPr>
            <w:r>
              <w:rPr>
                <w:sz w:val="28"/>
              </w:rPr>
              <w:t>Звернення члена сім’ї (чоловіка, дружини, батьків, законного представника</w:t>
            </w:r>
            <w:r>
              <w:rPr>
                <w:spacing w:val="-15"/>
                <w:sz w:val="28"/>
              </w:rPr>
              <w:t xml:space="preserve"> </w:t>
            </w:r>
            <w:r>
              <w:rPr>
                <w:sz w:val="28"/>
              </w:rPr>
              <w:t>дитини</w:t>
            </w:r>
            <w:r>
              <w:rPr>
                <w:spacing w:val="-14"/>
                <w:sz w:val="28"/>
              </w:rPr>
              <w:t xml:space="preserve"> </w:t>
            </w:r>
            <w:r>
              <w:rPr>
                <w:sz w:val="28"/>
              </w:rPr>
              <w:t>(до</w:t>
            </w:r>
            <w:r>
              <w:rPr>
                <w:spacing w:val="-15"/>
                <w:sz w:val="28"/>
              </w:rPr>
              <w:t xml:space="preserve"> </w:t>
            </w:r>
            <w:r>
              <w:rPr>
                <w:sz w:val="28"/>
              </w:rPr>
              <w:t>18</w:t>
            </w:r>
            <w:r>
              <w:rPr>
                <w:spacing w:val="-15"/>
                <w:sz w:val="28"/>
              </w:rPr>
              <w:t xml:space="preserve"> </w:t>
            </w:r>
            <w:r>
              <w:rPr>
                <w:sz w:val="28"/>
              </w:rPr>
              <w:t>років),</w:t>
            </w:r>
            <w:r>
              <w:rPr>
                <w:spacing w:val="-15"/>
                <w:sz w:val="28"/>
              </w:rPr>
              <w:t xml:space="preserve"> </w:t>
            </w:r>
            <w:r>
              <w:rPr>
                <w:sz w:val="28"/>
              </w:rPr>
              <w:t>неодружених</w:t>
            </w:r>
            <w:r>
              <w:rPr>
                <w:spacing w:val="-14"/>
                <w:sz w:val="28"/>
              </w:rPr>
              <w:t xml:space="preserve"> </w:t>
            </w:r>
            <w:r>
              <w:rPr>
                <w:sz w:val="28"/>
              </w:rPr>
              <w:t>повнолітніх</w:t>
            </w:r>
            <w:r>
              <w:rPr>
                <w:spacing w:val="-15"/>
                <w:sz w:val="28"/>
              </w:rPr>
              <w:t xml:space="preserve"> </w:t>
            </w:r>
            <w:r>
              <w:rPr>
                <w:sz w:val="28"/>
              </w:rPr>
              <w:t>дітей, визнаних особами з інвалідністю з дитинства I та II групи або особами</w:t>
            </w:r>
            <w:r>
              <w:rPr>
                <w:spacing w:val="-16"/>
                <w:sz w:val="28"/>
              </w:rPr>
              <w:t xml:space="preserve"> </w:t>
            </w:r>
            <w:r>
              <w:rPr>
                <w:sz w:val="28"/>
              </w:rPr>
              <w:t>з</w:t>
            </w:r>
            <w:r>
              <w:rPr>
                <w:spacing w:val="-16"/>
                <w:sz w:val="28"/>
              </w:rPr>
              <w:t xml:space="preserve"> </w:t>
            </w:r>
            <w:r>
              <w:rPr>
                <w:sz w:val="28"/>
              </w:rPr>
              <w:t>інвалідністю</w:t>
            </w:r>
            <w:r>
              <w:rPr>
                <w:spacing w:val="-16"/>
                <w:sz w:val="28"/>
              </w:rPr>
              <w:t xml:space="preserve"> </w:t>
            </w:r>
            <w:r>
              <w:rPr>
                <w:sz w:val="28"/>
              </w:rPr>
              <w:t>I</w:t>
            </w:r>
            <w:r>
              <w:rPr>
                <w:spacing w:val="-16"/>
                <w:sz w:val="28"/>
              </w:rPr>
              <w:t xml:space="preserve"> </w:t>
            </w:r>
            <w:r>
              <w:rPr>
                <w:sz w:val="28"/>
              </w:rPr>
              <w:t>групи,</w:t>
            </w:r>
            <w:r>
              <w:rPr>
                <w:spacing w:val="-16"/>
                <w:sz w:val="28"/>
              </w:rPr>
              <w:t xml:space="preserve"> </w:t>
            </w:r>
            <w:r>
              <w:rPr>
                <w:sz w:val="28"/>
              </w:rPr>
              <w:t>особи,</w:t>
            </w:r>
            <w:r>
              <w:rPr>
                <w:spacing w:val="-16"/>
                <w:sz w:val="28"/>
              </w:rPr>
              <w:t xml:space="preserve"> </w:t>
            </w:r>
            <w:r>
              <w:rPr>
                <w:sz w:val="28"/>
              </w:rPr>
              <w:t>яка</w:t>
            </w:r>
            <w:r>
              <w:rPr>
                <w:spacing w:val="-16"/>
                <w:sz w:val="28"/>
              </w:rPr>
              <w:t xml:space="preserve"> </w:t>
            </w:r>
            <w:r>
              <w:rPr>
                <w:sz w:val="28"/>
              </w:rPr>
              <w:t>перебуває</w:t>
            </w:r>
            <w:r>
              <w:rPr>
                <w:spacing w:val="-16"/>
                <w:sz w:val="28"/>
              </w:rPr>
              <w:t xml:space="preserve"> </w:t>
            </w:r>
            <w:r>
              <w:rPr>
                <w:sz w:val="28"/>
              </w:rPr>
              <w:t>під</w:t>
            </w:r>
            <w:r>
              <w:rPr>
                <w:spacing w:val="-16"/>
                <w:sz w:val="28"/>
              </w:rPr>
              <w:t xml:space="preserve"> </w:t>
            </w:r>
            <w:r>
              <w:rPr>
                <w:sz w:val="28"/>
              </w:rPr>
              <w:t>опікою</w:t>
            </w:r>
            <w:r>
              <w:rPr>
                <w:spacing w:val="-16"/>
                <w:sz w:val="28"/>
              </w:rPr>
              <w:t xml:space="preserve"> </w:t>
            </w:r>
            <w:r>
              <w:rPr>
                <w:sz w:val="28"/>
              </w:rPr>
              <w:t xml:space="preserve">або піклуванням) особи, яка потрапила в полон держави-агресора або набула статусу зниклої безвісти за особливих обставин, щодо отримання відомостей з Єдиного державного реєстру ветеранів </w:t>
            </w:r>
            <w:r>
              <w:rPr>
                <w:spacing w:val="-2"/>
                <w:sz w:val="28"/>
              </w:rPr>
              <w:t>війни.</w:t>
            </w:r>
          </w:p>
        </w:tc>
      </w:tr>
      <w:tr w:rsidR="002D08CD">
        <w:trPr>
          <w:trHeight w:val="2373"/>
        </w:trPr>
        <w:tc>
          <w:tcPr>
            <w:tcW w:w="690" w:type="dxa"/>
          </w:tcPr>
          <w:p w:rsidR="002D08CD" w:rsidRDefault="00456B40">
            <w:pPr>
              <w:pStyle w:val="TableParagraph"/>
              <w:ind w:left="15"/>
              <w:jc w:val="center"/>
              <w:rPr>
                <w:sz w:val="28"/>
              </w:rPr>
            </w:pPr>
            <w:r>
              <w:rPr>
                <w:spacing w:val="-10"/>
                <w:sz w:val="28"/>
              </w:rPr>
              <w:t>8</w:t>
            </w:r>
          </w:p>
        </w:tc>
        <w:tc>
          <w:tcPr>
            <w:tcW w:w="6195" w:type="dxa"/>
          </w:tcPr>
          <w:p w:rsidR="002D08CD" w:rsidRDefault="00456B4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75" w:type="dxa"/>
          </w:tcPr>
          <w:p w:rsidR="002D08CD" w:rsidRDefault="00456B40">
            <w:pPr>
              <w:pStyle w:val="TableParagraph"/>
              <w:numPr>
                <w:ilvl w:val="0"/>
                <w:numId w:val="1"/>
              </w:numPr>
              <w:tabs>
                <w:tab w:val="left" w:pos="707"/>
              </w:tabs>
              <w:ind w:left="707"/>
              <w:jc w:val="both"/>
              <w:rPr>
                <w:sz w:val="28"/>
              </w:rPr>
            </w:pPr>
            <w:r>
              <w:rPr>
                <w:spacing w:val="-2"/>
                <w:sz w:val="28"/>
              </w:rPr>
              <w:t>Заява.</w:t>
            </w:r>
          </w:p>
          <w:p w:rsidR="002D08CD" w:rsidRDefault="00456B40">
            <w:pPr>
              <w:pStyle w:val="TableParagraph"/>
              <w:numPr>
                <w:ilvl w:val="0"/>
                <w:numId w:val="1"/>
              </w:numPr>
              <w:tabs>
                <w:tab w:val="left" w:pos="782"/>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w:t>
            </w:r>
            <w:r>
              <w:rPr>
                <w:spacing w:val="8"/>
                <w:sz w:val="28"/>
              </w:rPr>
              <w:t xml:space="preserve"> </w:t>
            </w:r>
            <w:r>
              <w:rPr>
                <w:sz w:val="28"/>
              </w:rPr>
              <w:t>представнику</w:t>
            </w:r>
            <w:r>
              <w:rPr>
                <w:spacing w:val="8"/>
                <w:sz w:val="28"/>
              </w:rPr>
              <w:t xml:space="preserve"> </w:t>
            </w:r>
            <w:r>
              <w:rPr>
                <w:sz w:val="28"/>
              </w:rPr>
              <w:t>представляти</w:t>
            </w:r>
            <w:r>
              <w:rPr>
                <w:spacing w:val="9"/>
                <w:sz w:val="28"/>
              </w:rPr>
              <w:t xml:space="preserve"> </w:t>
            </w:r>
            <w:r>
              <w:rPr>
                <w:sz w:val="28"/>
              </w:rPr>
              <w:t>заявника</w:t>
            </w:r>
            <w:r>
              <w:rPr>
                <w:spacing w:val="8"/>
                <w:sz w:val="28"/>
              </w:rPr>
              <w:t xml:space="preserve"> </w:t>
            </w:r>
            <w:r>
              <w:rPr>
                <w:sz w:val="28"/>
              </w:rPr>
              <w:t>(договір</w:t>
            </w:r>
            <w:r>
              <w:rPr>
                <w:spacing w:val="8"/>
                <w:sz w:val="28"/>
              </w:rPr>
              <w:t xml:space="preserve"> </w:t>
            </w:r>
            <w:r>
              <w:rPr>
                <w:sz w:val="28"/>
              </w:rPr>
              <w:t>про</w:t>
            </w:r>
            <w:r>
              <w:rPr>
                <w:spacing w:val="9"/>
                <w:sz w:val="28"/>
              </w:rPr>
              <w:t xml:space="preserve"> </w:t>
            </w:r>
            <w:r>
              <w:rPr>
                <w:spacing w:val="-2"/>
                <w:sz w:val="28"/>
              </w:rPr>
              <w:t>надання</w:t>
            </w:r>
          </w:p>
        </w:tc>
      </w:tr>
    </w:tbl>
    <w:p w:rsidR="002D08CD" w:rsidRDefault="002D08CD">
      <w:pPr>
        <w:pStyle w:val="TableParagraph"/>
        <w:jc w:val="both"/>
        <w:rPr>
          <w:sz w:val="28"/>
        </w:rPr>
        <w:sectPr w:rsidR="002D08CD">
          <w:headerReference w:type="default" r:id="rId8"/>
          <w:pgSz w:w="16840" w:h="11910" w:orient="landscape"/>
          <w:pgMar w:top="1060" w:right="850" w:bottom="280" w:left="850" w:header="522" w:footer="0" w:gutter="0"/>
          <w:pgNumType w:start="2"/>
          <w:cols w:space="720"/>
        </w:sectPr>
      </w:pPr>
    </w:p>
    <w:p w:rsidR="002D08CD" w:rsidRDefault="002D08CD">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2D08CD">
        <w:trPr>
          <w:trHeight w:val="9135"/>
        </w:trPr>
        <w:tc>
          <w:tcPr>
            <w:tcW w:w="690" w:type="dxa"/>
          </w:tcPr>
          <w:p w:rsidR="002D08CD" w:rsidRDefault="002D08CD">
            <w:pPr>
              <w:pStyle w:val="TableParagraph"/>
              <w:spacing w:before="0"/>
              <w:ind w:left="0"/>
              <w:rPr>
                <w:sz w:val="28"/>
              </w:rPr>
            </w:pPr>
          </w:p>
        </w:tc>
        <w:tc>
          <w:tcPr>
            <w:tcW w:w="6195" w:type="dxa"/>
          </w:tcPr>
          <w:p w:rsidR="002D08CD" w:rsidRDefault="002D08CD">
            <w:pPr>
              <w:pStyle w:val="TableParagraph"/>
              <w:spacing w:before="0"/>
              <w:ind w:left="0"/>
              <w:rPr>
                <w:sz w:val="28"/>
              </w:rPr>
            </w:pPr>
          </w:p>
        </w:tc>
        <w:tc>
          <w:tcPr>
            <w:tcW w:w="8175" w:type="dxa"/>
          </w:tcPr>
          <w:p w:rsidR="002D08CD" w:rsidRDefault="00456B40">
            <w:pPr>
              <w:pStyle w:val="TableParagraph"/>
              <w:ind w:right="41"/>
              <w:jc w:val="both"/>
              <w:rPr>
                <w:sz w:val="28"/>
              </w:rPr>
            </w:pPr>
            <w:r>
              <w:rPr>
                <w:sz w:val="28"/>
              </w:rPr>
              <w:t>послуг</w:t>
            </w:r>
            <w:r>
              <w:rPr>
                <w:spacing w:val="-18"/>
                <w:sz w:val="28"/>
              </w:rPr>
              <w:t xml:space="preserve"> </w:t>
            </w:r>
            <w:r>
              <w:rPr>
                <w:sz w:val="28"/>
              </w:rPr>
              <w:t>з</w:t>
            </w:r>
            <w:r>
              <w:rPr>
                <w:spacing w:val="-17"/>
                <w:sz w:val="28"/>
              </w:rPr>
              <w:t xml:space="preserve"> </w:t>
            </w:r>
            <w:r>
              <w:rPr>
                <w:sz w:val="28"/>
              </w:rPr>
              <w:t>патронату</w:t>
            </w:r>
            <w:r>
              <w:rPr>
                <w:spacing w:val="-18"/>
                <w:sz w:val="28"/>
              </w:rPr>
              <w:t xml:space="preserve"> </w:t>
            </w:r>
            <w:r>
              <w:rPr>
                <w:sz w:val="28"/>
              </w:rPr>
              <w:t>над</w:t>
            </w:r>
            <w:r>
              <w:rPr>
                <w:spacing w:val="-17"/>
                <w:sz w:val="28"/>
              </w:rPr>
              <w:t xml:space="preserve"> </w:t>
            </w:r>
            <w:r>
              <w:rPr>
                <w:sz w:val="28"/>
              </w:rPr>
              <w:t>дитиною,</w:t>
            </w:r>
            <w:r>
              <w:rPr>
                <w:spacing w:val="-18"/>
                <w:sz w:val="28"/>
              </w:rPr>
              <w:t xml:space="preserve"> </w:t>
            </w:r>
            <w:r>
              <w:rPr>
                <w:sz w:val="28"/>
              </w:rPr>
              <w:t>договір</w:t>
            </w:r>
            <w:r>
              <w:rPr>
                <w:spacing w:val="-17"/>
                <w:sz w:val="28"/>
              </w:rPr>
              <w:t xml:space="preserve"> </w:t>
            </w:r>
            <w:r>
              <w:rPr>
                <w:sz w:val="28"/>
              </w:rPr>
              <w:t>про</w:t>
            </w:r>
            <w:r>
              <w:rPr>
                <w:spacing w:val="-18"/>
                <w:sz w:val="28"/>
              </w:rPr>
              <w:t xml:space="preserve"> </w:t>
            </w:r>
            <w:r>
              <w:rPr>
                <w:sz w:val="28"/>
              </w:rPr>
              <w:t>патронат</w:t>
            </w:r>
            <w:r>
              <w:rPr>
                <w:spacing w:val="-17"/>
                <w:sz w:val="28"/>
              </w:rPr>
              <w:t xml:space="preserve"> </w:t>
            </w:r>
            <w:r>
              <w:rPr>
                <w:sz w:val="28"/>
              </w:rPr>
              <w:t>над</w:t>
            </w:r>
            <w:r>
              <w:rPr>
                <w:spacing w:val="-18"/>
                <w:sz w:val="28"/>
              </w:rPr>
              <w:t xml:space="preserve"> </w:t>
            </w:r>
            <w:r>
              <w:rPr>
                <w:sz w:val="28"/>
              </w:rPr>
              <w:t>дитиною або наказ служби у справах дітей, рішення районної ради про влаштування</w:t>
            </w:r>
            <w:r>
              <w:rPr>
                <w:spacing w:val="-17"/>
                <w:sz w:val="28"/>
              </w:rPr>
              <w:t xml:space="preserve"> </w:t>
            </w:r>
            <w:r>
              <w:rPr>
                <w:sz w:val="28"/>
              </w:rPr>
              <w:t>дитини</w:t>
            </w:r>
            <w:r>
              <w:rPr>
                <w:spacing w:val="-17"/>
                <w:sz w:val="28"/>
              </w:rPr>
              <w:t xml:space="preserve"> </w:t>
            </w:r>
            <w:r>
              <w:rPr>
                <w:sz w:val="28"/>
              </w:rPr>
              <w:t>в</w:t>
            </w:r>
            <w:r>
              <w:rPr>
                <w:spacing w:val="-17"/>
                <w:sz w:val="28"/>
              </w:rPr>
              <w:t xml:space="preserve"> </w:t>
            </w:r>
            <w:r>
              <w:rPr>
                <w:sz w:val="28"/>
              </w:rPr>
              <w:t>сім'ю</w:t>
            </w:r>
            <w:r>
              <w:rPr>
                <w:spacing w:val="-17"/>
                <w:sz w:val="28"/>
              </w:rPr>
              <w:t xml:space="preserve"> </w:t>
            </w:r>
            <w:r>
              <w:rPr>
                <w:sz w:val="28"/>
              </w:rPr>
              <w:t>патронатного</w:t>
            </w:r>
            <w:r>
              <w:rPr>
                <w:spacing w:val="-17"/>
                <w:sz w:val="28"/>
              </w:rPr>
              <w:t xml:space="preserve"> </w:t>
            </w:r>
            <w:r>
              <w:rPr>
                <w:sz w:val="28"/>
              </w:rPr>
              <w:t>вихователя,</w:t>
            </w:r>
            <w:r>
              <w:rPr>
                <w:spacing w:val="-17"/>
                <w:sz w:val="28"/>
              </w:rPr>
              <w:t xml:space="preserve"> </w:t>
            </w:r>
            <w:r>
              <w:rPr>
                <w:sz w:val="28"/>
              </w:rPr>
              <w:t>акт</w:t>
            </w:r>
            <w:r>
              <w:rPr>
                <w:spacing w:val="-17"/>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5"/>
                <w:sz w:val="28"/>
              </w:rPr>
              <w:t xml:space="preserve"> </w:t>
            </w:r>
            <w:r>
              <w:rPr>
                <w:sz w:val="28"/>
              </w:rPr>
              <w:t>влаштування</w:t>
            </w:r>
            <w:r>
              <w:rPr>
                <w:spacing w:val="-15"/>
                <w:sz w:val="28"/>
              </w:rPr>
              <w:t xml:space="preserve"> </w:t>
            </w:r>
            <w:r>
              <w:rPr>
                <w:sz w:val="28"/>
              </w:rPr>
              <w:t>дитини</w:t>
            </w:r>
            <w:r>
              <w:rPr>
                <w:spacing w:val="-15"/>
                <w:sz w:val="28"/>
              </w:rPr>
              <w:t xml:space="preserve"> </w:t>
            </w:r>
            <w:r>
              <w:rPr>
                <w:sz w:val="28"/>
              </w:rPr>
              <w:t>до</w:t>
            </w:r>
            <w:r>
              <w:rPr>
                <w:spacing w:val="-15"/>
                <w:sz w:val="28"/>
              </w:rPr>
              <w:t xml:space="preserve"> </w:t>
            </w:r>
            <w:r>
              <w:rPr>
                <w:sz w:val="28"/>
              </w:rPr>
              <w:t>будинку</w:t>
            </w:r>
            <w:r>
              <w:rPr>
                <w:spacing w:val="-15"/>
                <w:sz w:val="28"/>
              </w:rPr>
              <w:t xml:space="preserve"> </w:t>
            </w:r>
            <w:r>
              <w:rPr>
                <w:sz w:val="28"/>
              </w:rPr>
              <w:t>сімейного</w:t>
            </w:r>
            <w:r>
              <w:rPr>
                <w:spacing w:val="-15"/>
                <w:sz w:val="28"/>
              </w:rPr>
              <w:t xml:space="preserve"> </w:t>
            </w:r>
            <w:r>
              <w:rPr>
                <w:sz w:val="28"/>
              </w:rPr>
              <w:t>типу</w:t>
            </w:r>
            <w:r>
              <w:rPr>
                <w:spacing w:val="-15"/>
                <w:sz w:val="28"/>
              </w:rPr>
              <w:t xml:space="preserve"> </w:t>
            </w:r>
            <w:r>
              <w:rPr>
                <w:sz w:val="28"/>
              </w:rPr>
              <w:t>або</w:t>
            </w:r>
            <w:r>
              <w:rPr>
                <w:spacing w:val="-15"/>
                <w:sz w:val="28"/>
              </w:rPr>
              <w:t xml:space="preserve"> </w:t>
            </w:r>
            <w:r>
              <w:rPr>
                <w:sz w:val="28"/>
              </w:rPr>
              <w:t>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rsidR="002D08CD" w:rsidRDefault="00456B40">
            <w:pPr>
              <w:pStyle w:val="TableParagraph"/>
              <w:spacing w:before="0"/>
              <w:ind w:right="42" w:firstLine="367"/>
              <w:jc w:val="both"/>
              <w:rPr>
                <w:sz w:val="28"/>
              </w:rPr>
            </w:pPr>
            <w:r>
              <w:rPr>
                <w:sz w:val="28"/>
              </w:rPr>
              <w:t>У разі звернення члена сім'ї полоненого або зниклого безвісти ветерана війни:</w:t>
            </w:r>
          </w:p>
          <w:p w:rsidR="002D08CD" w:rsidRDefault="00456B40">
            <w:pPr>
              <w:pStyle w:val="TableParagraph"/>
              <w:spacing w:before="0"/>
              <w:ind w:right="42" w:firstLine="367"/>
              <w:jc w:val="both"/>
              <w:rPr>
                <w:sz w:val="28"/>
              </w:rPr>
            </w:pPr>
            <w:r>
              <w:rPr>
                <w:sz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w:t>
            </w:r>
          </w:p>
          <w:p w:rsidR="002D08CD" w:rsidRDefault="00456B40">
            <w:pPr>
              <w:pStyle w:val="TableParagraph"/>
              <w:spacing w:before="0"/>
              <w:ind w:right="42" w:firstLine="367"/>
              <w:jc w:val="both"/>
              <w:rPr>
                <w:sz w:val="28"/>
              </w:rPr>
            </w:pPr>
            <w:r>
              <w:rPr>
                <w:sz w:val="28"/>
              </w:rPr>
              <w:t>свідоцтво</w:t>
            </w:r>
            <w:r>
              <w:rPr>
                <w:spacing w:val="-18"/>
                <w:sz w:val="28"/>
              </w:rPr>
              <w:t xml:space="preserve"> </w:t>
            </w:r>
            <w:r>
              <w:rPr>
                <w:sz w:val="28"/>
              </w:rPr>
              <w:t>про</w:t>
            </w:r>
            <w:r>
              <w:rPr>
                <w:spacing w:val="-17"/>
                <w:sz w:val="28"/>
              </w:rPr>
              <w:t xml:space="preserve"> </w:t>
            </w:r>
            <w:r>
              <w:rPr>
                <w:sz w:val="28"/>
              </w:rPr>
              <w:t>народження</w:t>
            </w:r>
            <w:r>
              <w:rPr>
                <w:spacing w:val="-18"/>
                <w:sz w:val="28"/>
              </w:rPr>
              <w:t xml:space="preserve"> </w:t>
            </w:r>
            <w:r>
              <w:rPr>
                <w:sz w:val="28"/>
              </w:rPr>
              <w:t>особи</w:t>
            </w:r>
            <w:r>
              <w:rPr>
                <w:spacing w:val="-17"/>
                <w:sz w:val="28"/>
              </w:rPr>
              <w:t xml:space="preserve"> </w:t>
            </w:r>
            <w:r>
              <w:rPr>
                <w:sz w:val="28"/>
              </w:rPr>
              <w:t>або</w:t>
            </w:r>
            <w:r>
              <w:rPr>
                <w:spacing w:val="-18"/>
                <w:sz w:val="28"/>
              </w:rPr>
              <w:t xml:space="preserve"> </w:t>
            </w:r>
            <w:r>
              <w:rPr>
                <w:sz w:val="28"/>
              </w:rPr>
              <w:t>витяг</w:t>
            </w:r>
            <w:r>
              <w:rPr>
                <w:spacing w:val="-17"/>
                <w:sz w:val="28"/>
              </w:rPr>
              <w:t xml:space="preserve"> </w:t>
            </w:r>
            <w:r>
              <w:rPr>
                <w:sz w:val="28"/>
              </w:rPr>
              <w:t>з</w:t>
            </w:r>
            <w:r>
              <w:rPr>
                <w:spacing w:val="-18"/>
                <w:sz w:val="28"/>
              </w:rPr>
              <w:t xml:space="preserve"> </w:t>
            </w:r>
            <w:r>
              <w:rPr>
                <w:sz w:val="28"/>
              </w:rPr>
              <w:t>Державного</w:t>
            </w:r>
            <w:r>
              <w:rPr>
                <w:spacing w:val="-17"/>
                <w:sz w:val="28"/>
              </w:rPr>
              <w:t xml:space="preserve"> </w:t>
            </w:r>
            <w:r>
              <w:rPr>
                <w:sz w:val="28"/>
              </w:rPr>
              <w:t>реєстру актів цивільного стану громадян про державну реєстрацію народження особи (для батьків);</w:t>
            </w:r>
          </w:p>
          <w:p w:rsidR="002D08CD" w:rsidRDefault="00456B40">
            <w:pPr>
              <w:pStyle w:val="TableParagraph"/>
              <w:spacing w:before="0"/>
              <w:ind w:right="43" w:firstLine="367"/>
              <w:jc w:val="both"/>
              <w:rPr>
                <w:sz w:val="28"/>
              </w:rPr>
            </w:pPr>
            <w:r>
              <w:rPr>
                <w:sz w:val="28"/>
              </w:rPr>
              <w:t xml:space="preserve">свідоцтво про шлюб або витяг з Державного реєстру актів цивільного стану громадян про державну реєстрацію шлюбу (для </w:t>
            </w:r>
            <w:r>
              <w:rPr>
                <w:spacing w:val="-2"/>
                <w:sz w:val="28"/>
              </w:rPr>
              <w:t>дружини/чоловіка);</w:t>
            </w:r>
          </w:p>
          <w:p w:rsidR="002D08CD" w:rsidRDefault="00456B40">
            <w:pPr>
              <w:pStyle w:val="TableParagraph"/>
              <w:spacing w:before="0"/>
              <w:ind w:right="43" w:firstLine="437"/>
              <w:jc w:val="both"/>
              <w:rPr>
                <w:sz w:val="28"/>
              </w:rPr>
            </w:pPr>
            <w:r>
              <w:rPr>
                <w:sz w:val="28"/>
              </w:rPr>
              <w:t>свідоцтво про народження дитини або витяг з Державного реєстру актів цивільного стану громадян про державну реєстрацію народження (для дітей);</w:t>
            </w:r>
          </w:p>
          <w:p w:rsidR="002D08CD" w:rsidRDefault="00456B40">
            <w:pPr>
              <w:pStyle w:val="TableParagraph"/>
              <w:spacing w:before="0"/>
              <w:ind w:right="42" w:firstLine="367"/>
              <w:jc w:val="both"/>
              <w:rPr>
                <w:sz w:val="28"/>
              </w:rPr>
            </w:pPr>
            <w:r>
              <w:rPr>
                <w:sz w:val="28"/>
              </w:rPr>
              <w:t>витяг з рішення експертної команди з оцінювання повсякденного функціонування особи або довідку медико- соціальної</w:t>
            </w:r>
            <w:r>
              <w:rPr>
                <w:spacing w:val="9"/>
                <w:sz w:val="28"/>
              </w:rPr>
              <w:t xml:space="preserve"> </w:t>
            </w:r>
            <w:r>
              <w:rPr>
                <w:sz w:val="28"/>
              </w:rPr>
              <w:t>експертної</w:t>
            </w:r>
            <w:r>
              <w:rPr>
                <w:spacing w:val="11"/>
                <w:sz w:val="28"/>
              </w:rPr>
              <w:t xml:space="preserve"> </w:t>
            </w:r>
            <w:r>
              <w:rPr>
                <w:sz w:val="28"/>
              </w:rPr>
              <w:t>комісії</w:t>
            </w:r>
            <w:r>
              <w:rPr>
                <w:spacing w:val="12"/>
                <w:sz w:val="28"/>
              </w:rPr>
              <w:t xml:space="preserve"> </w:t>
            </w:r>
            <w:r>
              <w:rPr>
                <w:sz w:val="28"/>
              </w:rPr>
              <w:t>(для</w:t>
            </w:r>
            <w:r>
              <w:rPr>
                <w:spacing w:val="11"/>
                <w:sz w:val="28"/>
              </w:rPr>
              <w:t xml:space="preserve"> </w:t>
            </w:r>
            <w:r>
              <w:rPr>
                <w:sz w:val="28"/>
              </w:rPr>
              <w:t>неодружених</w:t>
            </w:r>
            <w:r>
              <w:rPr>
                <w:spacing w:val="11"/>
                <w:sz w:val="28"/>
              </w:rPr>
              <w:t xml:space="preserve"> </w:t>
            </w:r>
            <w:r>
              <w:rPr>
                <w:sz w:val="28"/>
              </w:rPr>
              <w:t>повнолітніх</w:t>
            </w:r>
            <w:r>
              <w:rPr>
                <w:spacing w:val="12"/>
                <w:sz w:val="28"/>
              </w:rPr>
              <w:t xml:space="preserve"> </w:t>
            </w:r>
            <w:r>
              <w:rPr>
                <w:spacing w:val="-2"/>
                <w:sz w:val="28"/>
              </w:rPr>
              <w:t>дітей,</w:t>
            </w:r>
          </w:p>
        </w:tc>
      </w:tr>
    </w:tbl>
    <w:p w:rsidR="002D08CD" w:rsidRDefault="002D08CD">
      <w:pPr>
        <w:pStyle w:val="TableParagraph"/>
        <w:jc w:val="both"/>
        <w:rPr>
          <w:sz w:val="28"/>
        </w:rPr>
        <w:sectPr w:rsidR="002D08CD">
          <w:pgSz w:w="16840" w:h="11910" w:orient="landscape"/>
          <w:pgMar w:top="1060" w:right="850" w:bottom="280" w:left="850" w:header="522" w:footer="0" w:gutter="0"/>
          <w:cols w:space="720"/>
        </w:sectPr>
      </w:pPr>
    </w:p>
    <w:p w:rsidR="002D08CD" w:rsidRDefault="002D08CD">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2D08CD">
        <w:trPr>
          <w:trHeight w:val="4627"/>
        </w:trPr>
        <w:tc>
          <w:tcPr>
            <w:tcW w:w="690" w:type="dxa"/>
          </w:tcPr>
          <w:p w:rsidR="002D08CD" w:rsidRDefault="002D08CD">
            <w:pPr>
              <w:pStyle w:val="TableParagraph"/>
              <w:spacing w:before="0"/>
              <w:ind w:left="0"/>
              <w:rPr>
                <w:sz w:val="28"/>
              </w:rPr>
            </w:pPr>
          </w:p>
        </w:tc>
        <w:tc>
          <w:tcPr>
            <w:tcW w:w="6195" w:type="dxa"/>
          </w:tcPr>
          <w:p w:rsidR="002D08CD" w:rsidRDefault="002D08CD">
            <w:pPr>
              <w:pStyle w:val="TableParagraph"/>
              <w:spacing w:before="0"/>
              <w:ind w:left="0"/>
              <w:rPr>
                <w:sz w:val="28"/>
              </w:rPr>
            </w:pPr>
          </w:p>
        </w:tc>
        <w:tc>
          <w:tcPr>
            <w:tcW w:w="8175" w:type="dxa"/>
          </w:tcPr>
          <w:p w:rsidR="002D08CD" w:rsidRDefault="00456B40">
            <w:pPr>
              <w:pStyle w:val="TableParagraph"/>
              <w:ind w:right="42"/>
              <w:jc w:val="both"/>
              <w:rPr>
                <w:sz w:val="28"/>
              </w:rPr>
            </w:pPr>
            <w:r>
              <w:rPr>
                <w:sz w:val="28"/>
              </w:rPr>
              <w:t>визнаних особами з інвалідністю з дитинства I та II групи або особами з інвалідністю I групи);</w:t>
            </w:r>
          </w:p>
          <w:p w:rsidR="002D08CD" w:rsidRDefault="00456B40">
            <w:pPr>
              <w:pStyle w:val="TableParagraph"/>
              <w:spacing w:before="0"/>
              <w:ind w:right="42" w:firstLine="367"/>
              <w:jc w:val="both"/>
              <w:rPr>
                <w:sz w:val="28"/>
              </w:rPr>
            </w:pPr>
            <w:r>
              <w:rPr>
                <w:sz w:val="28"/>
              </w:rPr>
              <w:t>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w:t>
            </w:r>
            <w:r>
              <w:rPr>
                <w:spacing w:val="-16"/>
                <w:sz w:val="28"/>
              </w:rPr>
              <w:t xml:space="preserve"> </w:t>
            </w:r>
            <w:r>
              <w:rPr>
                <w:sz w:val="28"/>
              </w:rPr>
              <w:t>опіки</w:t>
            </w:r>
            <w:r>
              <w:rPr>
                <w:spacing w:val="-16"/>
                <w:sz w:val="28"/>
              </w:rPr>
              <w:t xml:space="preserve"> </w:t>
            </w:r>
            <w:r>
              <w:rPr>
                <w:sz w:val="28"/>
              </w:rPr>
              <w:t>чи</w:t>
            </w:r>
            <w:r>
              <w:rPr>
                <w:spacing w:val="-16"/>
                <w:sz w:val="28"/>
              </w:rPr>
              <w:t xml:space="preserve"> </w:t>
            </w:r>
            <w:r>
              <w:rPr>
                <w:sz w:val="28"/>
              </w:rPr>
              <w:t>піклування</w:t>
            </w:r>
            <w:r>
              <w:rPr>
                <w:spacing w:val="-16"/>
                <w:sz w:val="28"/>
              </w:rPr>
              <w:t xml:space="preserve"> </w:t>
            </w:r>
            <w:r>
              <w:rPr>
                <w:sz w:val="28"/>
              </w:rPr>
              <w:t>над</w:t>
            </w:r>
            <w:r>
              <w:rPr>
                <w:spacing w:val="-16"/>
                <w:sz w:val="28"/>
              </w:rPr>
              <w:t xml:space="preserve"> </w:t>
            </w:r>
            <w:r>
              <w:rPr>
                <w:sz w:val="28"/>
              </w:rPr>
              <w:t>дитиною-сиротою,</w:t>
            </w:r>
            <w:r>
              <w:rPr>
                <w:spacing w:val="-16"/>
                <w:sz w:val="28"/>
              </w:rPr>
              <w:t xml:space="preserve"> </w:t>
            </w:r>
            <w:r>
              <w:rPr>
                <w:sz w:val="28"/>
              </w:rPr>
              <w:t>дитиною, позбавленою</w:t>
            </w:r>
            <w:r>
              <w:rPr>
                <w:spacing w:val="-18"/>
                <w:sz w:val="28"/>
              </w:rPr>
              <w:t xml:space="preserve"> </w:t>
            </w:r>
            <w:r>
              <w:rPr>
                <w:sz w:val="28"/>
              </w:rPr>
              <w:t>батьківського</w:t>
            </w:r>
            <w:r>
              <w:rPr>
                <w:spacing w:val="-17"/>
                <w:sz w:val="28"/>
              </w:rPr>
              <w:t xml:space="preserve"> </w:t>
            </w:r>
            <w:r>
              <w:rPr>
                <w:sz w:val="28"/>
              </w:rPr>
              <w:t>піклування</w:t>
            </w:r>
            <w:r>
              <w:rPr>
                <w:spacing w:val="-18"/>
                <w:sz w:val="28"/>
              </w:rPr>
              <w:t xml:space="preserve"> </w:t>
            </w:r>
            <w:r>
              <w:rPr>
                <w:sz w:val="28"/>
              </w:rPr>
              <w:t>(для</w:t>
            </w:r>
            <w:r>
              <w:rPr>
                <w:spacing w:val="-17"/>
                <w:sz w:val="28"/>
              </w:rPr>
              <w:t xml:space="preserve"> </w:t>
            </w:r>
            <w:r>
              <w:rPr>
                <w:sz w:val="28"/>
              </w:rPr>
              <w:t>осіб,</w:t>
            </w:r>
            <w:r>
              <w:rPr>
                <w:spacing w:val="-18"/>
                <w:sz w:val="28"/>
              </w:rPr>
              <w:t xml:space="preserve"> </w:t>
            </w:r>
            <w:r>
              <w:rPr>
                <w:sz w:val="28"/>
              </w:rPr>
              <w:t>які</w:t>
            </w:r>
            <w:r>
              <w:rPr>
                <w:spacing w:val="-17"/>
                <w:sz w:val="28"/>
              </w:rPr>
              <w:t xml:space="preserve"> </w:t>
            </w:r>
            <w:r>
              <w:rPr>
                <w:sz w:val="28"/>
              </w:rPr>
              <w:t>перебували</w:t>
            </w:r>
            <w:r>
              <w:rPr>
                <w:spacing w:val="-18"/>
                <w:sz w:val="28"/>
              </w:rPr>
              <w:t xml:space="preserve"> </w:t>
            </w:r>
            <w:r>
              <w:rPr>
                <w:sz w:val="28"/>
              </w:rPr>
              <w:t>під опікою або піклуванням).</w:t>
            </w:r>
          </w:p>
          <w:p w:rsidR="002D08CD" w:rsidRDefault="00456B40">
            <w:pPr>
              <w:pStyle w:val="TableParagraph"/>
              <w:spacing w:before="0"/>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2D08CD">
        <w:trPr>
          <w:trHeight w:val="2695"/>
        </w:trPr>
        <w:tc>
          <w:tcPr>
            <w:tcW w:w="690" w:type="dxa"/>
          </w:tcPr>
          <w:p w:rsidR="002D08CD" w:rsidRDefault="00456B40">
            <w:pPr>
              <w:pStyle w:val="TableParagraph"/>
              <w:ind w:left="15"/>
              <w:jc w:val="center"/>
              <w:rPr>
                <w:sz w:val="28"/>
              </w:rPr>
            </w:pPr>
            <w:r>
              <w:rPr>
                <w:spacing w:val="-10"/>
                <w:sz w:val="28"/>
              </w:rPr>
              <w:t>9</w:t>
            </w:r>
          </w:p>
        </w:tc>
        <w:tc>
          <w:tcPr>
            <w:tcW w:w="6195" w:type="dxa"/>
          </w:tcPr>
          <w:p w:rsidR="002D08CD" w:rsidRDefault="00456B4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75" w:type="dxa"/>
          </w:tcPr>
          <w:p w:rsidR="002D08CD" w:rsidRDefault="00456B4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rsidR="002D08CD" w:rsidRDefault="00456B4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2D08CD">
        <w:trPr>
          <w:trHeight w:val="763"/>
        </w:trPr>
        <w:tc>
          <w:tcPr>
            <w:tcW w:w="690" w:type="dxa"/>
          </w:tcPr>
          <w:p w:rsidR="002D08CD" w:rsidRDefault="00456B40">
            <w:pPr>
              <w:pStyle w:val="TableParagraph"/>
              <w:ind w:left="15"/>
              <w:jc w:val="center"/>
              <w:rPr>
                <w:sz w:val="28"/>
              </w:rPr>
            </w:pPr>
            <w:r>
              <w:rPr>
                <w:spacing w:val="-5"/>
                <w:sz w:val="28"/>
              </w:rPr>
              <w:t>10</w:t>
            </w:r>
          </w:p>
        </w:tc>
        <w:tc>
          <w:tcPr>
            <w:tcW w:w="6195" w:type="dxa"/>
          </w:tcPr>
          <w:p w:rsidR="002D08CD" w:rsidRDefault="00456B4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75" w:type="dxa"/>
          </w:tcPr>
          <w:p w:rsidR="002D08CD" w:rsidRDefault="00456B40">
            <w:pPr>
              <w:pStyle w:val="TableParagraph"/>
              <w:rPr>
                <w:sz w:val="28"/>
              </w:rPr>
            </w:pPr>
            <w:r>
              <w:rPr>
                <w:spacing w:val="-2"/>
                <w:sz w:val="28"/>
              </w:rPr>
              <w:t>Безоплатно</w:t>
            </w:r>
          </w:p>
        </w:tc>
      </w:tr>
      <w:tr w:rsidR="002D08CD">
        <w:trPr>
          <w:trHeight w:val="591"/>
        </w:trPr>
        <w:tc>
          <w:tcPr>
            <w:tcW w:w="690" w:type="dxa"/>
          </w:tcPr>
          <w:p w:rsidR="002D08CD" w:rsidRDefault="00456B40">
            <w:pPr>
              <w:pStyle w:val="TableParagraph"/>
              <w:ind w:left="15"/>
              <w:jc w:val="center"/>
              <w:rPr>
                <w:sz w:val="28"/>
              </w:rPr>
            </w:pPr>
            <w:r>
              <w:rPr>
                <w:spacing w:val="-5"/>
                <w:sz w:val="28"/>
              </w:rPr>
              <w:t>11</w:t>
            </w:r>
          </w:p>
        </w:tc>
        <w:tc>
          <w:tcPr>
            <w:tcW w:w="6195" w:type="dxa"/>
          </w:tcPr>
          <w:p w:rsidR="002D08CD" w:rsidRDefault="00456B4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75" w:type="dxa"/>
          </w:tcPr>
          <w:p w:rsidR="002D08CD" w:rsidRDefault="00456B40">
            <w:pPr>
              <w:pStyle w:val="TableParagraph"/>
              <w:rPr>
                <w:sz w:val="28"/>
              </w:rPr>
            </w:pPr>
            <w:r>
              <w:rPr>
                <w:sz w:val="28"/>
              </w:rPr>
              <w:t xml:space="preserve">1 </w:t>
            </w:r>
            <w:r>
              <w:rPr>
                <w:spacing w:val="-4"/>
                <w:sz w:val="28"/>
              </w:rPr>
              <w:t>день</w:t>
            </w:r>
          </w:p>
        </w:tc>
      </w:tr>
    </w:tbl>
    <w:p w:rsidR="002D08CD" w:rsidRDefault="002D08CD">
      <w:pPr>
        <w:pStyle w:val="TableParagraph"/>
        <w:rPr>
          <w:sz w:val="28"/>
        </w:rPr>
        <w:sectPr w:rsidR="002D08CD">
          <w:pgSz w:w="16840" w:h="11910" w:orient="landscape"/>
          <w:pgMar w:top="1060" w:right="850" w:bottom="280" w:left="850" w:header="522" w:footer="0" w:gutter="0"/>
          <w:cols w:space="720"/>
        </w:sectPr>
      </w:pPr>
    </w:p>
    <w:p w:rsidR="002D08CD" w:rsidRDefault="002D08CD">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2D08CD">
        <w:trPr>
          <w:trHeight w:val="2029"/>
        </w:trPr>
        <w:tc>
          <w:tcPr>
            <w:tcW w:w="690" w:type="dxa"/>
          </w:tcPr>
          <w:p w:rsidR="002D08CD" w:rsidRDefault="00456B40">
            <w:pPr>
              <w:pStyle w:val="TableParagraph"/>
              <w:ind w:left="60"/>
              <w:rPr>
                <w:sz w:val="28"/>
              </w:rPr>
            </w:pPr>
            <w:r>
              <w:rPr>
                <w:spacing w:val="-5"/>
                <w:sz w:val="28"/>
              </w:rPr>
              <w:t>12</w:t>
            </w:r>
          </w:p>
        </w:tc>
        <w:tc>
          <w:tcPr>
            <w:tcW w:w="6195" w:type="dxa"/>
          </w:tcPr>
          <w:p w:rsidR="002D08CD" w:rsidRDefault="00456B4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75" w:type="dxa"/>
          </w:tcPr>
          <w:p w:rsidR="002D08CD" w:rsidRDefault="00456B4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rsidR="002D08CD" w:rsidRDefault="002D08CD">
            <w:pPr>
              <w:pStyle w:val="TableParagraph"/>
              <w:spacing w:before="0"/>
              <w:ind w:left="0"/>
              <w:rPr>
                <w:sz w:val="28"/>
              </w:rPr>
            </w:pPr>
          </w:p>
          <w:p w:rsidR="002D08CD" w:rsidRDefault="00456B40">
            <w:pPr>
              <w:pStyle w:val="TableParagraph"/>
              <w:spacing w:before="0"/>
              <w:ind w:right="123"/>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r w:rsidR="002D08CD">
        <w:trPr>
          <w:trHeight w:val="441"/>
        </w:trPr>
        <w:tc>
          <w:tcPr>
            <w:tcW w:w="690" w:type="dxa"/>
          </w:tcPr>
          <w:p w:rsidR="002D08CD" w:rsidRDefault="00456B40">
            <w:pPr>
              <w:pStyle w:val="TableParagraph"/>
              <w:ind w:left="60"/>
              <w:rPr>
                <w:sz w:val="28"/>
              </w:rPr>
            </w:pPr>
            <w:r>
              <w:rPr>
                <w:spacing w:val="-5"/>
                <w:sz w:val="28"/>
              </w:rPr>
              <w:t>13</w:t>
            </w:r>
          </w:p>
        </w:tc>
        <w:tc>
          <w:tcPr>
            <w:tcW w:w="6195" w:type="dxa"/>
          </w:tcPr>
          <w:p w:rsidR="002D08CD" w:rsidRDefault="00456B4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75" w:type="dxa"/>
          </w:tcPr>
          <w:p w:rsidR="002D08CD" w:rsidRDefault="00456B4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r w:rsidR="002D08CD">
        <w:trPr>
          <w:trHeight w:val="1385"/>
        </w:trPr>
        <w:tc>
          <w:tcPr>
            <w:tcW w:w="690" w:type="dxa"/>
          </w:tcPr>
          <w:p w:rsidR="002D08CD" w:rsidRDefault="00456B40">
            <w:pPr>
              <w:pStyle w:val="TableParagraph"/>
              <w:ind w:left="60"/>
              <w:rPr>
                <w:sz w:val="28"/>
              </w:rPr>
            </w:pPr>
            <w:r>
              <w:rPr>
                <w:spacing w:val="-5"/>
                <w:sz w:val="28"/>
              </w:rPr>
              <w:t>14</w:t>
            </w:r>
          </w:p>
        </w:tc>
        <w:tc>
          <w:tcPr>
            <w:tcW w:w="6195" w:type="dxa"/>
          </w:tcPr>
          <w:p w:rsidR="002D08CD" w:rsidRDefault="00456B40">
            <w:pPr>
              <w:pStyle w:val="TableParagraph"/>
              <w:tabs>
                <w:tab w:val="left" w:pos="1698"/>
                <w:tab w:val="left" w:pos="3224"/>
                <w:tab w:val="left" w:pos="5062"/>
              </w:tabs>
              <w:spacing w:before="120"/>
              <w:ind w:left="60" w:right="42"/>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75" w:type="dxa"/>
          </w:tcPr>
          <w:p w:rsidR="002D08CD" w:rsidRDefault="00456B40">
            <w:pPr>
              <w:pStyle w:val="TableParagraph"/>
              <w:spacing w:before="120"/>
              <w:ind w:right="42"/>
              <w:jc w:val="both"/>
              <w:rPr>
                <w:sz w:val="28"/>
              </w:rPr>
            </w:pPr>
            <w:r>
              <w:rPr>
                <w:sz w:val="28"/>
              </w:rPr>
              <w:t>Результат</w:t>
            </w:r>
            <w:r>
              <w:rPr>
                <w:spacing w:val="-7"/>
                <w:sz w:val="28"/>
              </w:rPr>
              <w:t xml:space="preserve"> </w:t>
            </w:r>
            <w:r>
              <w:rPr>
                <w:sz w:val="28"/>
              </w:rPr>
              <w:t>надання</w:t>
            </w:r>
            <w:r>
              <w:rPr>
                <w:spacing w:val="-7"/>
                <w:sz w:val="28"/>
              </w:rPr>
              <w:t xml:space="preserve"> </w:t>
            </w:r>
            <w:r>
              <w:rPr>
                <w:sz w:val="28"/>
              </w:rPr>
              <w:t>адміністративної</w:t>
            </w:r>
            <w:r>
              <w:rPr>
                <w:spacing w:val="-7"/>
                <w:sz w:val="28"/>
              </w:rPr>
              <w:t xml:space="preserve"> </w:t>
            </w:r>
            <w:r>
              <w:rPr>
                <w:sz w:val="28"/>
              </w:rPr>
              <w:t>послуги</w:t>
            </w:r>
            <w:r>
              <w:rPr>
                <w:spacing w:val="-7"/>
                <w:sz w:val="28"/>
              </w:rPr>
              <w:t xml:space="preserve"> </w:t>
            </w:r>
            <w:r>
              <w:rPr>
                <w:sz w:val="28"/>
              </w:rPr>
              <w:t>отримується</w:t>
            </w:r>
            <w:r>
              <w:rPr>
                <w:spacing w:val="-7"/>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rsidR="002D08CD" w:rsidRDefault="00456B40">
      <w:pPr>
        <w:pStyle w:val="a3"/>
        <w:tabs>
          <w:tab w:val="left" w:pos="11521"/>
        </w:tabs>
      </w:pPr>
      <w:bookmarkStart w:id="0" w:name="_GoBack"/>
      <w:bookmarkEnd w:id="0"/>
      <w:r>
        <w:tab/>
      </w:r>
    </w:p>
    <w:p w:rsidR="002D08CD" w:rsidRDefault="002D08CD">
      <w:pPr>
        <w:spacing w:before="90"/>
        <w:rPr>
          <w:b/>
          <w:sz w:val="20"/>
        </w:rPr>
      </w:pPr>
    </w:p>
    <w:sectPr w:rsidR="002D08CD">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BD" w:rsidRDefault="002A3EBD">
      <w:r>
        <w:separator/>
      </w:r>
    </w:p>
  </w:endnote>
  <w:endnote w:type="continuationSeparator" w:id="0">
    <w:p w:rsidR="002A3EBD" w:rsidRDefault="002A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BD" w:rsidRDefault="002A3EBD">
      <w:r>
        <w:separator/>
      </w:r>
    </w:p>
  </w:footnote>
  <w:footnote w:type="continuationSeparator" w:id="0">
    <w:p w:rsidR="002A3EBD" w:rsidRDefault="002A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CD" w:rsidRDefault="00456B40">
    <w:pPr>
      <w:pStyle w:val="a3"/>
      <w:spacing w:line="14" w:lineRule="auto"/>
      <w:rPr>
        <w:b w:val="0"/>
        <w:sz w:val="20"/>
      </w:rPr>
    </w:pPr>
    <w:r>
      <w:rPr>
        <w:b w:val="0"/>
        <w:noProof/>
        <w:sz w:val="20"/>
        <w:lang w:eastAsia="uk-UA"/>
      </w:rPr>
      <mc:AlternateContent>
        <mc:Choice Requires="wps">
          <w:drawing>
            <wp:anchor distT="0" distB="0" distL="0" distR="0" simplePos="0" relativeHeight="487464960" behindDoc="1" locked="0" layoutInCell="1" allowOverlap="1">
              <wp:simplePos x="0" y="0"/>
              <wp:positionH relativeFrom="page">
                <wp:posOffset>5263514</wp:posOffset>
              </wp:positionH>
              <wp:positionV relativeFrom="page">
                <wp:posOffset>318711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2D08CD" w:rsidRDefault="00456B4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B93595">
                            <w:rPr>
                              <w:noProof/>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14.45pt;margin-top:25.1pt;width:14pt;height:17.5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" filled="f" stroked="f">
              <v:path arrowok="t"/>
              <v:textbox inset="0,0,0,0">
                <w:txbxContent>
                  <w:p w:rsidR="002D08CD" w:rsidRDefault="00456B4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B93595">
                      <w:rPr>
                        <w:noProof/>
                        <w:spacing w:val="-10"/>
                        <w:sz w:val="28"/>
                      </w:rPr>
                      <w:t>5</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6002"/>
    <w:multiLevelType w:val="hybridMultilevel"/>
    <w:tmpl w:val="C9FA1962"/>
    <w:lvl w:ilvl="0" w:tplc="2452A2E6">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C8EEA4E">
      <w:numFmt w:val="bullet"/>
      <w:lvlText w:val="•"/>
      <w:lvlJc w:val="left"/>
      <w:pPr>
        <w:ind w:left="1446" w:hanging="280"/>
      </w:pPr>
      <w:rPr>
        <w:rFonts w:hint="default"/>
        <w:lang w:val="uk-UA" w:eastAsia="en-US" w:bidi="ar-SA"/>
      </w:rPr>
    </w:lvl>
    <w:lvl w:ilvl="2" w:tplc="34E47C56">
      <w:numFmt w:val="bullet"/>
      <w:lvlText w:val="•"/>
      <w:lvlJc w:val="left"/>
      <w:pPr>
        <w:ind w:left="2192" w:hanging="280"/>
      </w:pPr>
      <w:rPr>
        <w:rFonts w:hint="default"/>
        <w:lang w:val="uk-UA" w:eastAsia="en-US" w:bidi="ar-SA"/>
      </w:rPr>
    </w:lvl>
    <w:lvl w:ilvl="3" w:tplc="8746F078">
      <w:numFmt w:val="bullet"/>
      <w:lvlText w:val="•"/>
      <w:lvlJc w:val="left"/>
      <w:pPr>
        <w:ind w:left="2938" w:hanging="280"/>
      </w:pPr>
      <w:rPr>
        <w:rFonts w:hint="default"/>
        <w:lang w:val="uk-UA" w:eastAsia="en-US" w:bidi="ar-SA"/>
      </w:rPr>
    </w:lvl>
    <w:lvl w:ilvl="4" w:tplc="E8F248E6">
      <w:numFmt w:val="bullet"/>
      <w:lvlText w:val="•"/>
      <w:lvlJc w:val="left"/>
      <w:pPr>
        <w:ind w:left="3684" w:hanging="280"/>
      </w:pPr>
      <w:rPr>
        <w:rFonts w:hint="default"/>
        <w:lang w:val="uk-UA" w:eastAsia="en-US" w:bidi="ar-SA"/>
      </w:rPr>
    </w:lvl>
    <w:lvl w:ilvl="5" w:tplc="FDBE2A0E">
      <w:numFmt w:val="bullet"/>
      <w:lvlText w:val="•"/>
      <w:lvlJc w:val="left"/>
      <w:pPr>
        <w:ind w:left="4430" w:hanging="280"/>
      </w:pPr>
      <w:rPr>
        <w:rFonts w:hint="default"/>
        <w:lang w:val="uk-UA" w:eastAsia="en-US" w:bidi="ar-SA"/>
      </w:rPr>
    </w:lvl>
    <w:lvl w:ilvl="6" w:tplc="A43876D8">
      <w:numFmt w:val="bullet"/>
      <w:lvlText w:val="•"/>
      <w:lvlJc w:val="left"/>
      <w:pPr>
        <w:ind w:left="5176" w:hanging="280"/>
      </w:pPr>
      <w:rPr>
        <w:rFonts w:hint="default"/>
        <w:lang w:val="uk-UA" w:eastAsia="en-US" w:bidi="ar-SA"/>
      </w:rPr>
    </w:lvl>
    <w:lvl w:ilvl="7" w:tplc="BC2EC942">
      <w:numFmt w:val="bullet"/>
      <w:lvlText w:val="•"/>
      <w:lvlJc w:val="left"/>
      <w:pPr>
        <w:ind w:left="5922" w:hanging="280"/>
      </w:pPr>
      <w:rPr>
        <w:rFonts w:hint="default"/>
        <w:lang w:val="uk-UA" w:eastAsia="en-US" w:bidi="ar-SA"/>
      </w:rPr>
    </w:lvl>
    <w:lvl w:ilvl="8" w:tplc="845E8888">
      <w:numFmt w:val="bullet"/>
      <w:lvlText w:val="•"/>
      <w:lvlJc w:val="left"/>
      <w:pPr>
        <w:ind w:left="6668" w:hanging="280"/>
      </w:pPr>
      <w:rPr>
        <w:rFonts w:hint="default"/>
        <w:lang w:val="uk-UA" w:eastAsia="en-US" w:bidi="ar-SA"/>
      </w:rPr>
    </w:lvl>
  </w:abstractNum>
  <w:abstractNum w:abstractNumId="1">
    <w:nsid w:val="37A908AA"/>
    <w:multiLevelType w:val="hybridMultilevel"/>
    <w:tmpl w:val="20FE2F10"/>
    <w:lvl w:ilvl="0" w:tplc="D24C4604">
      <w:start w:val="1"/>
      <w:numFmt w:val="decimal"/>
      <w:lvlText w:val="%1."/>
      <w:lvlJc w:val="left"/>
      <w:pPr>
        <w:ind w:left="60" w:hanging="42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D027984">
      <w:numFmt w:val="bullet"/>
      <w:lvlText w:val="•"/>
      <w:lvlJc w:val="left"/>
      <w:pPr>
        <w:ind w:left="870" w:hanging="429"/>
      </w:pPr>
      <w:rPr>
        <w:rFonts w:hint="default"/>
        <w:lang w:val="uk-UA" w:eastAsia="en-US" w:bidi="ar-SA"/>
      </w:rPr>
    </w:lvl>
    <w:lvl w:ilvl="2" w:tplc="312CD122">
      <w:numFmt w:val="bullet"/>
      <w:lvlText w:val="•"/>
      <w:lvlJc w:val="left"/>
      <w:pPr>
        <w:ind w:left="1680" w:hanging="429"/>
      </w:pPr>
      <w:rPr>
        <w:rFonts w:hint="default"/>
        <w:lang w:val="uk-UA" w:eastAsia="en-US" w:bidi="ar-SA"/>
      </w:rPr>
    </w:lvl>
    <w:lvl w:ilvl="3" w:tplc="C254BB14">
      <w:numFmt w:val="bullet"/>
      <w:lvlText w:val="•"/>
      <w:lvlJc w:val="left"/>
      <w:pPr>
        <w:ind w:left="2490" w:hanging="429"/>
      </w:pPr>
      <w:rPr>
        <w:rFonts w:hint="default"/>
        <w:lang w:val="uk-UA" w:eastAsia="en-US" w:bidi="ar-SA"/>
      </w:rPr>
    </w:lvl>
    <w:lvl w:ilvl="4" w:tplc="6A2A3D52">
      <w:numFmt w:val="bullet"/>
      <w:lvlText w:val="•"/>
      <w:lvlJc w:val="left"/>
      <w:pPr>
        <w:ind w:left="3300" w:hanging="429"/>
      </w:pPr>
      <w:rPr>
        <w:rFonts w:hint="default"/>
        <w:lang w:val="uk-UA" w:eastAsia="en-US" w:bidi="ar-SA"/>
      </w:rPr>
    </w:lvl>
    <w:lvl w:ilvl="5" w:tplc="D08895BA">
      <w:numFmt w:val="bullet"/>
      <w:lvlText w:val="•"/>
      <w:lvlJc w:val="left"/>
      <w:pPr>
        <w:ind w:left="4110" w:hanging="429"/>
      </w:pPr>
      <w:rPr>
        <w:rFonts w:hint="default"/>
        <w:lang w:val="uk-UA" w:eastAsia="en-US" w:bidi="ar-SA"/>
      </w:rPr>
    </w:lvl>
    <w:lvl w:ilvl="6" w:tplc="A49C97EC">
      <w:numFmt w:val="bullet"/>
      <w:lvlText w:val="•"/>
      <w:lvlJc w:val="left"/>
      <w:pPr>
        <w:ind w:left="4920" w:hanging="429"/>
      </w:pPr>
      <w:rPr>
        <w:rFonts w:hint="default"/>
        <w:lang w:val="uk-UA" w:eastAsia="en-US" w:bidi="ar-SA"/>
      </w:rPr>
    </w:lvl>
    <w:lvl w:ilvl="7" w:tplc="A4A4A27C">
      <w:numFmt w:val="bullet"/>
      <w:lvlText w:val="•"/>
      <w:lvlJc w:val="left"/>
      <w:pPr>
        <w:ind w:left="5730" w:hanging="429"/>
      </w:pPr>
      <w:rPr>
        <w:rFonts w:hint="default"/>
        <w:lang w:val="uk-UA" w:eastAsia="en-US" w:bidi="ar-SA"/>
      </w:rPr>
    </w:lvl>
    <w:lvl w:ilvl="8" w:tplc="D5E0B2A2">
      <w:numFmt w:val="bullet"/>
      <w:lvlText w:val="•"/>
      <w:lvlJc w:val="left"/>
      <w:pPr>
        <w:ind w:left="6540" w:hanging="429"/>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D08CD"/>
    <w:rsid w:val="002A3EBD"/>
    <w:rsid w:val="002D08CD"/>
    <w:rsid w:val="003D003C"/>
    <w:rsid w:val="00456B40"/>
    <w:rsid w:val="008554F3"/>
    <w:rsid w:val="00B93595"/>
    <w:rsid w:val="00EB54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3738</Words>
  <Characters>2132</Characters>
  <Application>Microsoft Office Word</Application>
  <DocSecurity>0</DocSecurity>
  <Lines>17</Lines>
  <Paragraphs>11</Paragraphs>
  <ScaleCrop>false</ScaleCrop>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6</cp:revision>
  <dcterms:created xsi:type="dcterms:W3CDTF">2025-06-16T07:34:00Z</dcterms:created>
  <dcterms:modified xsi:type="dcterms:W3CDTF">2025-06-16T07:44:00Z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Aspose Pty Ltd.</vt:lpwstr>
  </property>
  <property fmtid="{D5CDD505-2E9C-101B-9397-08002B2CF9AE}" pid="4" name="LastSaved">
    <vt:filetime>2025-06-16T00:00:00Z</vt:filetime>
  </property>
  <property fmtid="{D5CDD505-2E9C-101B-9397-08002B2CF9AE}" pid="5" name="Producer">
    <vt:lpwstr>Aspose.PDF for .NET 22.12.0</vt:lpwstr>
  </property>
</Properties>
</file>