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D048" w14:textId="059B982A" w:rsidR="006B71D2" w:rsidRPr="00575408" w:rsidRDefault="006B71D2" w:rsidP="00575408">
      <w:pPr>
        <w:ind w:left="4395"/>
        <w:jc w:val="center"/>
        <w:rPr>
          <w:highlight w:val="white"/>
          <w:lang w:val="uk-UA"/>
        </w:rPr>
      </w:pPr>
      <w:r w:rsidRPr="00575408">
        <w:rPr>
          <w:highlight w:val="white"/>
          <w:lang w:val="uk-UA"/>
        </w:rPr>
        <w:t>Додаток 1</w:t>
      </w:r>
    </w:p>
    <w:p w14:paraId="05100193" w14:textId="3D294605" w:rsidR="006B71D2" w:rsidRPr="00575408" w:rsidRDefault="006B71D2" w:rsidP="00575408">
      <w:pPr>
        <w:ind w:left="4395"/>
        <w:jc w:val="center"/>
        <w:rPr>
          <w:highlight w:val="white"/>
          <w:lang w:val="uk-UA"/>
        </w:rPr>
      </w:pPr>
      <w:r w:rsidRPr="00575408">
        <w:rPr>
          <w:highlight w:val="white"/>
          <w:lang w:val="uk-UA"/>
        </w:rPr>
        <w:t>до рішення Чорноморської міської ради</w:t>
      </w:r>
    </w:p>
    <w:p w14:paraId="52190658" w14:textId="78D39050" w:rsidR="006B71D2" w:rsidRPr="00575408" w:rsidRDefault="006B71D2" w:rsidP="00575408">
      <w:pPr>
        <w:ind w:left="4395"/>
        <w:jc w:val="center"/>
        <w:rPr>
          <w:highlight w:val="white"/>
          <w:lang w:val="uk-UA"/>
        </w:rPr>
      </w:pPr>
      <w:r w:rsidRPr="00575408">
        <w:rPr>
          <w:highlight w:val="white"/>
          <w:lang w:val="uk-UA"/>
        </w:rPr>
        <w:t xml:space="preserve">від ___ ______ 2023 № ______ - </w:t>
      </w:r>
      <w:r w:rsidRPr="00575408">
        <w:rPr>
          <w:highlight w:val="white"/>
          <w:lang w:val="en-US"/>
        </w:rPr>
        <w:t>VIII</w:t>
      </w:r>
    </w:p>
    <w:p w14:paraId="251542AD" w14:textId="77777777" w:rsidR="006B71D2" w:rsidRPr="00575408" w:rsidRDefault="006B71D2" w:rsidP="006B71D2">
      <w:pPr>
        <w:ind w:firstLine="709"/>
        <w:jc w:val="both"/>
        <w:rPr>
          <w:highlight w:val="white"/>
          <w:lang w:val="uk-UA"/>
        </w:rPr>
      </w:pPr>
    </w:p>
    <w:p w14:paraId="3BAB9F1F" w14:textId="77777777" w:rsidR="006B71D2" w:rsidRPr="00575408" w:rsidRDefault="006B71D2" w:rsidP="006B71D2">
      <w:pPr>
        <w:ind w:firstLine="709"/>
        <w:jc w:val="both"/>
        <w:rPr>
          <w:highlight w:val="white"/>
          <w:lang w:val="uk-UA"/>
        </w:rPr>
      </w:pPr>
    </w:p>
    <w:p w14:paraId="42042B8C" w14:textId="77777777" w:rsidR="006B71D2" w:rsidRPr="00575408" w:rsidRDefault="006B71D2" w:rsidP="006B71D2">
      <w:pPr>
        <w:ind w:firstLine="709"/>
        <w:jc w:val="both"/>
        <w:rPr>
          <w:highlight w:val="white"/>
          <w:lang w:val="uk-UA"/>
        </w:rPr>
      </w:pPr>
    </w:p>
    <w:p w14:paraId="3507780C" w14:textId="77777777" w:rsidR="006B71D2" w:rsidRPr="00575408" w:rsidRDefault="006B71D2" w:rsidP="006B71D2">
      <w:pPr>
        <w:ind w:firstLine="709"/>
        <w:jc w:val="center"/>
        <w:rPr>
          <w:highlight w:val="white"/>
          <w:lang w:val="uk-UA"/>
        </w:rPr>
      </w:pPr>
      <w:r w:rsidRPr="00575408">
        <w:rPr>
          <w:highlight w:val="white"/>
          <w:lang w:val="uk-UA"/>
        </w:rPr>
        <w:t>Зміни</w:t>
      </w:r>
    </w:p>
    <w:p w14:paraId="7A952432" w14:textId="77777777" w:rsidR="006B71D2" w:rsidRPr="00575408" w:rsidRDefault="006B71D2" w:rsidP="006B71D2">
      <w:pPr>
        <w:ind w:firstLine="709"/>
        <w:jc w:val="center"/>
        <w:rPr>
          <w:lang w:val="uk-UA"/>
        </w:rPr>
      </w:pPr>
      <w:r w:rsidRPr="00575408">
        <w:rPr>
          <w:highlight w:val="white"/>
          <w:lang w:val="uk-UA"/>
        </w:rPr>
        <w:t xml:space="preserve">до </w:t>
      </w:r>
      <w:r w:rsidRPr="00575408">
        <w:rPr>
          <w:lang w:val="uk-UA"/>
        </w:rPr>
        <w:t>Міської цільової програми  фінансової підтримки Іллічівського міського суду Одеської області на 2023 рік (далі-Програма)</w:t>
      </w:r>
    </w:p>
    <w:p w14:paraId="318981EF" w14:textId="77777777" w:rsidR="006B71D2" w:rsidRPr="00575408" w:rsidRDefault="006B71D2" w:rsidP="006B71D2">
      <w:pPr>
        <w:jc w:val="both"/>
        <w:rPr>
          <w:lang w:val="uk-UA"/>
        </w:rPr>
      </w:pPr>
    </w:p>
    <w:p w14:paraId="034A741C" w14:textId="77777777" w:rsidR="006B71D2" w:rsidRPr="00575408" w:rsidRDefault="006B71D2" w:rsidP="006B71D2">
      <w:pPr>
        <w:jc w:val="both"/>
        <w:rPr>
          <w:lang w:val="uk-UA"/>
        </w:rPr>
      </w:pPr>
    </w:p>
    <w:p w14:paraId="5A55182F" w14:textId="77777777" w:rsidR="006B71D2" w:rsidRPr="00575408" w:rsidRDefault="006B71D2" w:rsidP="006B71D2">
      <w:pPr>
        <w:ind w:firstLine="567"/>
        <w:jc w:val="both"/>
        <w:rPr>
          <w:lang w:val="uk-UA"/>
        </w:rPr>
      </w:pPr>
      <w:r w:rsidRPr="00575408">
        <w:rPr>
          <w:lang w:val="uk-UA"/>
        </w:rPr>
        <w:t>1. Абзац четвертий розділу другого Програми викласти в новій редакції:</w:t>
      </w:r>
    </w:p>
    <w:p w14:paraId="0D8D9DE5" w14:textId="6C189598" w:rsidR="006B71D2" w:rsidRPr="00575408" w:rsidRDefault="006B71D2" w:rsidP="006B71D2">
      <w:pPr>
        <w:ind w:firstLine="567"/>
        <w:jc w:val="both"/>
        <w:rPr>
          <w:color w:val="000000" w:themeColor="text1"/>
          <w:lang w:val="uk-UA"/>
        </w:rPr>
      </w:pPr>
      <w:r w:rsidRPr="00575408">
        <w:rPr>
          <w:lang w:val="uk-UA"/>
        </w:rPr>
        <w:t>«</w:t>
      </w:r>
      <w:r w:rsidRPr="00575408">
        <w:rPr>
          <w:color w:val="000000" w:themeColor="text1"/>
          <w:lang w:val="uk-UA"/>
        </w:rPr>
        <w:t>Наразі є гостра необхідність у створені належних умов для громадян Чорноморської міської територіальної громади, які відвідують Суд, що потребує залучення додаткових джерел фінансування  на проведення капітального ремонту приміщень, в яких розташований Суд».</w:t>
      </w:r>
    </w:p>
    <w:p w14:paraId="0CEF0401" w14:textId="77777777" w:rsidR="006B71D2" w:rsidRPr="00575408" w:rsidRDefault="006B71D2" w:rsidP="006B71D2">
      <w:pPr>
        <w:ind w:firstLine="567"/>
        <w:jc w:val="both"/>
        <w:rPr>
          <w:color w:val="000000" w:themeColor="text1"/>
          <w:lang w:val="uk-UA"/>
        </w:rPr>
      </w:pPr>
    </w:p>
    <w:p w14:paraId="48795B7A" w14:textId="77777777" w:rsidR="006B71D2" w:rsidRPr="00575408" w:rsidRDefault="006B71D2" w:rsidP="006B71D2">
      <w:pPr>
        <w:ind w:firstLine="567"/>
        <w:jc w:val="both"/>
        <w:rPr>
          <w:color w:val="000000" w:themeColor="text1"/>
          <w:lang w:val="uk-UA"/>
        </w:rPr>
      </w:pPr>
      <w:r w:rsidRPr="00575408">
        <w:rPr>
          <w:color w:val="000000" w:themeColor="text1"/>
          <w:lang w:val="uk-UA"/>
        </w:rPr>
        <w:t>2. Абзац перший розділу четвертого Програми викласти в новій редакції:</w:t>
      </w:r>
    </w:p>
    <w:p w14:paraId="72B72B3D" w14:textId="766D2EFB" w:rsidR="006B71D2" w:rsidRPr="00575408" w:rsidRDefault="006B71D2" w:rsidP="006B71D2">
      <w:pPr>
        <w:shd w:val="clear" w:color="auto" w:fill="FFFFFF"/>
        <w:ind w:firstLine="567"/>
        <w:jc w:val="both"/>
        <w:rPr>
          <w:color w:val="000000" w:themeColor="text1"/>
          <w:lang w:val="uk-UA"/>
        </w:rPr>
      </w:pPr>
      <w:r w:rsidRPr="00575408">
        <w:rPr>
          <w:color w:val="000000" w:themeColor="text1"/>
          <w:lang w:val="uk-UA"/>
        </w:rPr>
        <w:t>«Основними шляхами розв’язання проблеми є виділення субвенції з місцевого бюджету державному бюджету на виконання програм соціально-економічного та культурного розвитку регіонів  відповідно до ст. 85 Бюджетного кодексу України, виходячи з реальних можливостей бюджету та його пріоритетів на проведення капітального ремонту приміщень, в яких розташований Суд».</w:t>
      </w:r>
    </w:p>
    <w:p w14:paraId="7802ADC8" w14:textId="77777777" w:rsidR="006B71D2" w:rsidRPr="00575408" w:rsidRDefault="006B71D2" w:rsidP="006B71D2">
      <w:pPr>
        <w:ind w:firstLine="567"/>
        <w:jc w:val="both"/>
        <w:rPr>
          <w:color w:val="000000" w:themeColor="text1"/>
          <w:lang w:val="uk-UA"/>
        </w:rPr>
      </w:pPr>
      <w:r w:rsidRPr="00575408">
        <w:rPr>
          <w:color w:val="000000" w:themeColor="text1"/>
          <w:lang w:val="uk-UA"/>
        </w:rPr>
        <w:t xml:space="preserve"> </w:t>
      </w:r>
    </w:p>
    <w:p w14:paraId="19D1BDC8" w14:textId="77777777" w:rsidR="006B71D2" w:rsidRDefault="006B71D2" w:rsidP="006B71D2">
      <w:pPr>
        <w:ind w:firstLine="567"/>
        <w:jc w:val="both"/>
        <w:rPr>
          <w:color w:val="000000" w:themeColor="text1"/>
          <w:lang w:val="uk-UA"/>
        </w:rPr>
      </w:pPr>
    </w:p>
    <w:p w14:paraId="1E6A5955" w14:textId="77777777" w:rsidR="006B71D2" w:rsidRDefault="006B71D2" w:rsidP="006B71D2">
      <w:pPr>
        <w:ind w:firstLine="567"/>
        <w:jc w:val="both"/>
        <w:rPr>
          <w:color w:val="000000" w:themeColor="text1"/>
          <w:lang w:val="uk-UA"/>
        </w:rPr>
      </w:pPr>
    </w:p>
    <w:p w14:paraId="70F1C3C7" w14:textId="77777777" w:rsidR="006B71D2" w:rsidRDefault="006B71D2" w:rsidP="006B71D2">
      <w:pPr>
        <w:ind w:firstLine="567"/>
        <w:jc w:val="both"/>
        <w:rPr>
          <w:color w:val="000000" w:themeColor="text1"/>
          <w:lang w:val="uk-UA"/>
        </w:rPr>
      </w:pPr>
    </w:p>
    <w:p w14:paraId="05F0A873" w14:textId="77777777" w:rsidR="006B71D2" w:rsidRPr="002E11F2" w:rsidRDefault="006B71D2" w:rsidP="006B71D2">
      <w:pPr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Начальник фінансового управління                                       Ольга ЯКОВЕНКО</w:t>
      </w:r>
    </w:p>
    <w:p w14:paraId="7C7B00B1" w14:textId="77777777" w:rsidR="006B71D2" w:rsidRDefault="006B71D2" w:rsidP="006B71D2">
      <w:pPr>
        <w:ind w:firstLine="709"/>
        <w:jc w:val="both"/>
        <w:rPr>
          <w:lang w:val="uk-UA"/>
        </w:rPr>
      </w:pPr>
    </w:p>
    <w:p w14:paraId="15D679FE" w14:textId="77777777" w:rsidR="007D2539" w:rsidRDefault="007D2539"/>
    <w:sectPr w:rsidR="007D2539" w:rsidSect="00915C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D2"/>
    <w:rsid w:val="00575408"/>
    <w:rsid w:val="006B71D2"/>
    <w:rsid w:val="007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516B"/>
  <w15:chartTrackingRefBased/>
  <w15:docId w15:val="{AA206E92-A729-4CC8-BCA8-6408839B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220FU11</dc:creator>
  <cp:keywords/>
  <dc:description/>
  <cp:lastModifiedBy>ilya</cp:lastModifiedBy>
  <cp:revision>2</cp:revision>
  <dcterms:created xsi:type="dcterms:W3CDTF">2023-06-21T10:53:00Z</dcterms:created>
  <dcterms:modified xsi:type="dcterms:W3CDTF">2023-06-21T12:57:00Z</dcterms:modified>
</cp:coreProperties>
</file>