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2634" w14:textId="3E076CD2" w:rsidR="00A951DE" w:rsidRPr="009D4289" w:rsidRDefault="00DE307B" w:rsidP="00A951DE">
      <w:pPr>
        <w:pStyle w:val="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2CF1" w:rsidRPr="009D4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9D4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14:paraId="7B74C0DE" w14:textId="5246C6ED" w:rsidR="00A951DE" w:rsidRPr="009D4289" w:rsidRDefault="003577EB" w:rsidP="00A951DE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D4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3628A8" w:rsidRPr="009D4289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B1209F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</w:p>
    <w:p w14:paraId="1C5B68C0" w14:textId="77777777" w:rsidR="003577EB" w:rsidRPr="009D4289" w:rsidRDefault="003577EB" w:rsidP="00F53E1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4289"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депутатської діяльності, законності,</w:t>
      </w:r>
    </w:p>
    <w:p w14:paraId="79CE59B9" w14:textId="77777777" w:rsidR="003577EB" w:rsidRPr="009D4289" w:rsidRDefault="003577EB" w:rsidP="00F53E1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4289">
        <w:rPr>
          <w:rFonts w:ascii="Times New Roman" w:hAnsi="Times New Roman" w:cs="Times New Roman"/>
          <w:b/>
          <w:sz w:val="24"/>
          <w:szCs w:val="24"/>
          <w:lang w:val="uk-UA"/>
        </w:rPr>
        <w:t>правопорядку та соціального захисту громадян VІІІ  скликання</w:t>
      </w:r>
    </w:p>
    <w:p w14:paraId="7C551573" w14:textId="6EA3C18B" w:rsidR="003577EB" w:rsidRPr="009D4289" w:rsidRDefault="003577EB" w:rsidP="00F53E1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42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B1209F" w:rsidRPr="00B1209F">
        <w:rPr>
          <w:rFonts w:ascii="Times New Roman" w:hAnsi="Times New Roman" w:cs="Times New Roman"/>
          <w:b/>
          <w:sz w:val="32"/>
          <w:szCs w:val="32"/>
          <w:lang w:val="uk-UA"/>
        </w:rPr>
        <w:t>23</w:t>
      </w:r>
      <w:r w:rsidR="0081102C" w:rsidRPr="009D428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A951DE" w:rsidRPr="009D4289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B1209F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="0081102C" w:rsidRPr="009D428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326DA6" w:rsidRPr="009D4289">
        <w:rPr>
          <w:rFonts w:ascii="Times New Roman" w:hAnsi="Times New Roman" w:cs="Times New Roman"/>
          <w:b/>
          <w:sz w:val="32"/>
          <w:szCs w:val="32"/>
          <w:lang w:val="uk-UA"/>
        </w:rPr>
        <w:t>202</w:t>
      </w:r>
      <w:r w:rsidR="00A951DE" w:rsidRPr="009D4289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9D4289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14:paraId="6724D7BC" w14:textId="77777777" w:rsidR="003577EB" w:rsidRPr="009D4289" w:rsidRDefault="003577EB" w:rsidP="00F53E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28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9D4289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Pr="009D42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14:paraId="27F24879" w14:textId="4A717209" w:rsidR="003577EB" w:rsidRPr="009D4289" w:rsidRDefault="003577EB" w:rsidP="00F53E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289">
        <w:rPr>
          <w:rFonts w:ascii="Times New Roman" w:hAnsi="Times New Roman" w:cs="Times New Roman"/>
          <w:sz w:val="24"/>
          <w:szCs w:val="24"/>
          <w:lang w:val="uk-UA"/>
        </w:rPr>
        <w:t>​​​​​​​​​Депутатська кімната</w:t>
      </w:r>
      <w:r w:rsidRPr="009D42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42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42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42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42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42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42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42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428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167F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9C0CB9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EC167F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1709D9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EC167F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</w:p>
    <w:p w14:paraId="2B31F019" w14:textId="77777777" w:rsidR="0027526D" w:rsidRPr="009D4289" w:rsidRDefault="0027526D" w:rsidP="00F53E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A145F58" w14:textId="77777777" w:rsidR="00073FB9" w:rsidRPr="009D4289" w:rsidRDefault="00073FB9" w:rsidP="0007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D428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Присутні члени комісії:</w:t>
      </w:r>
    </w:p>
    <w:p w14:paraId="7A9AA7B4" w14:textId="6002BDF6" w:rsidR="00073FB9" w:rsidRPr="009D4289" w:rsidRDefault="00073FB9" w:rsidP="00073FB9">
      <w:pPr>
        <w:pStyle w:val="a6"/>
        <w:ind w:left="0"/>
        <w:jc w:val="both"/>
      </w:pPr>
      <w:r w:rsidRPr="009D4289">
        <w:t xml:space="preserve">голова комісії – Ковальчук Володимир Георгійович  </w:t>
      </w:r>
    </w:p>
    <w:p w14:paraId="1A20A498" w14:textId="47F22371" w:rsidR="00073FB9" w:rsidRPr="009D4289" w:rsidRDefault="00073FB9" w:rsidP="00073FB9">
      <w:pPr>
        <w:pStyle w:val="a6"/>
        <w:ind w:left="0"/>
        <w:jc w:val="both"/>
      </w:pPr>
      <w:r w:rsidRPr="009D4289">
        <w:t xml:space="preserve">заступник голови комісії – Романенко Ганна Валеріївна  </w:t>
      </w:r>
    </w:p>
    <w:p w14:paraId="6D7CC85B" w14:textId="3950EDFD" w:rsidR="00860DAB" w:rsidRDefault="00073FB9" w:rsidP="00F41A3C">
      <w:pPr>
        <w:pStyle w:val="a6"/>
        <w:ind w:left="0"/>
        <w:jc w:val="both"/>
      </w:pPr>
      <w:r w:rsidRPr="009D4289">
        <w:t xml:space="preserve">секретар комісії – </w:t>
      </w:r>
      <w:proofErr w:type="spellStart"/>
      <w:r w:rsidRPr="009D4289">
        <w:t>Пакунова</w:t>
      </w:r>
      <w:proofErr w:type="spellEnd"/>
      <w:r w:rsidRPr="009D4289">
        <w:t xml:space="preserve"> Юлія Анатоліївна </w:t>
      </w:r>
    </w:p>
    <w:p w14:paraId="70C6DF5E" w14:textId="77777777" w:rsidR="00F41A3C" w:rsidRDefault="00F41A3C" w:rsidP="00F41A3C">
      <w:pPr>
        <w:pStyle w:val="a6"/>
        <w:ind w:left="0"/>
        <w:jc w:val="both"/>
      </w:pPr>
    </w:p>
    <w:p w14:paraId="2149E412" w14:textId="3125A076" w:rsidR="00415CEB" w:rsidRPr="00F41A3C" w:rsidRDefault="00073FB9" w:rsidP="00F41A3C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</w:t>
      </w:r>
      <w:r w:rsidR="000C10E6" w:rsidRPr="009D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9D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D42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0DAB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комісії: </w:t>
      </w:r>
      <w:r w:rsidR="00860DAB" w:rsidRPr="00B1209F">
        <w:rPr>
          <w:rFonts w:ascii="Times New Roman" w:hAnsi="Times New Roman" w:cs="Times New Roman"/>
          <w:sz w:val="24"/>
          <w:szCs w:val="24"/>
          <w:lang w:val="uk-UA" w:eastAsia="ru-RU"/>
        </w:rPr>
        <w:t>Наумова Тетяна Іванівна,</w:t>
      </w:r>
      <w:r w:rsidR="00860DAB" w:rsidRPr="00B12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0DAB" w:rsidRPr="00B1209F">
        <w:rPr>
          <w:rFonts w:ascii="Times New Roman" w:hAnsi="Times New Roman" w:cs="Times New Roman"/>
          <w:sz w:val="24"/>
          <w:szCs w:val="24"/>
          <w:lang w:val="uk-UA"/>
        </w:rPr>
        <w:t>Шишканова</w:t>
      </w:r>
      <w:proofErr w:type="spellEnd"/>
      <w:r w:rsidR="00860DAB" w:rsidRPr="00B1209F">
        <w:rPr>
          <w:rFonts w:ascii="Times New Roman" w:hAnsi="Times New Roman" w:cs="Times New Roman"/>
          <w:sz w:val="24"/>
          <w:szCs w:val="24"/>
          <w:lang w:val="uk-UA"/>
        </w:rPr>
        <w:t xml:space="preserve"> Тетяна Леонтіївна</w:t>
      </w:r>
    </w:p>
    <w:p w14:paraId="0BDFD673" w14:textId="68D9F072" w:rsidR="004C6A3D" w:rsidRPr="009D4289" w:rsidRDefault="0014480C" w:rsidP="004C6A3D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28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C6A3D" w:rsidRPr="009D4289">
        <w:rPr>
          <w:rFonts w:ascii="Times New Roman" w:hAnsi="Times New Roman" w:cs="Times New Roman"/>
          <w:sz w:val="24"/>
          <w:szCs w:val="24"/>
          <w:lang w:val="uk-UA"/>
        </w:rPr>
        <w:t>а засіданн</w:t>
      </w:r>
      <w:r w:rsidR="009C0CB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D0FAE" w:rsidRPr="009D42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A3D" w:rsidRPr="009D4289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9D4289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="009C0CB9">
        <w:rPr>
          <w:rFonts w:ascii="Times New Roman" w:hAnsi="Times New Roman" w:cs="Times New Roman"/>
          <w:sz w:val="24"/>
          <w:szCs w:val="24"/>
          <w:lang w:val="uk-UA"/>
        </w:rPr>
        <w:t>присутні</w:t>
      </w:r>
      <w:r w:rsidR="004C6A3D" w:rsidRPr="009D428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222E764" w14:textId="49BB4A7E" w:rsidR="00015DAD" w:rsidRPr="009D4289" w:rsidRDefault="00F41A3C" w:rsidP="00326DA6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Варабіна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r w:rsidR="00015DAD" w:rsidRPr="009D4289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служби персоналу</w:t>
      </w:r>
    </w:p>
    <w:p w14:paraId="1B33C869" w14:textId="68071E8F" w:rsidR="008C63F7" w:rsidRDefault="008C63F7" w:rsidP="00015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Гудкова Л. – начальник служби у справах дітей</w:t>
      </w:r>
    </w:p>
    <w:p w14:paraId="3CC3710C" w14:textId="77777777" w:rsidR="00F41A3C" w:rsidRDefault="00015DAD" w:rsidP="00F41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Малий М. – начальник відділу </w:t>
      </w:r>
      <w:r w:rsidRPr="009D428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взаємодії з правоохоронними органами, органами ДСНС, оборонної роботи</w:t>
      </w:r>
      <w:r w:rsidR="00F41A3C" w:rsidRPr="00F41A3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4069A00D" w14:textId="201F01F2" w:rsidR="00F41A3C" w:rsidRPr="009D4289" w:rsidRDefault="00F41A3C" w:rsidP="00F41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Сурінова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 </w:t>
      </w:r>
      <w:r w:rsidRPr="009D4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головний спеціаліст</w:t>
      </w:r>
      <w:r w:rsidRPr="009D4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організаційного відділу </w:t>
      </w:r>
    </w:p>
    <w:p w14:paraId="103FFE0C" w14:textId="7FAD806D" w:rsidR="008D7C01" w:rsidRDefault="008D7C01" w:rsidP="00860D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14:paraId="7734E9D9" w14:textId="35C79AD0" w:rsidR="008D7C01" w:rsidRPr="008D7C01" w:rsidRDefault="00A83EB7" w:rsidP="008D7C01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0DAB">
        <w:rPr>
          <w:b/>
          <w:bCs/>
        </w:rPr>
        <w:t xml:space="preserve">       </w:t>
      </w:r>
      <w:r w:rsidR="008D7C01">
        <w:rPr>
          <w:b/>
          <w:bCs/>
          <w:lang w:val="uk-UA"/>
        </w:rPr>
        <w:t xml:space="preserve">                        </w:t>
      </w:r>
      <w:proofErr w:type="spellStart"/>
      <w:r w:rsidR="008D7C01" w:rsidRPr="008D7C01">
        <w:rPr>
          <w:rFonts w:ascii="Times New Roman" w:hAnsi="Times New Roman" w:cs="Times New Roman"/>
          <w:b/>
          <w:bCs/>
          <w:sz w:val="24"/>
          <w:szCs w:val="24"/>
        </w:rPr>
        <w:t>Результати</w:t>
      </w:r>
      <w:proofErr w:type="spellEnd"/>
      <w:r w:rsidR="008D7C01" w:rsidRPr="008D7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7C01" w:rsidRPr="008D7C01">
        <w:rPr>
          <w:rFonts w:ascii="Times New Roman" w:hAnsi="Times New Roman" w:cs="Times New Roman"/>
          <w:b/>
          <w:bCs/>
          <w:sz w:val="24"/>
          <w:szCs w:val="24"/>
        </w:rPr>
        <w:t>голосування</w:t>
      </w:r>
      <w:proofErr w:type="spellEnd"/>
      <w:r w:rsidR="008D7C01" w:rsidRPr="008D7C01">
        <w:rPr>
          <w:rFonts w:ascii="Times New Roman" w:hAnsi="Times New Roman" w:cs="Times New Roman"/>
          <w:b/>
          <w:bCs/>
          <w:sz w:val="24"/>
          <w:szCs w:val="24"/>
        </w:rPr>
        <w:t xml:space="preserve"> за початок </w:t>
      </w:r>
      <w:proofErr w:type="spellStart"/>
      <w:r w:rsidR="008D7C01" w:rsidRPr="008D7C01">
        <w:rPr>
          <w:rFonts w:ascii="Times New Roman" w:hAnsi="Times New Roman" w:cs="Times New Roman"/>
          <w:b/>
          <w:bCs/>
          <w:sz w:val="24"/>
          <w:szCs w:val="24"/>
        </w:rPr>
        <w:t>роботи</w:t>
      </w:r>
      <w:proofErr w:type="spellEnd"/>
      <w:r w:rsidR="008D7C01" w:rsidRPr="008D7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7C01" w:rsidRPr="008D7C01">
        <w:rPr>
          <w:rFonts w:ascii="Times New Roman" w:hAnsi="Times New Roman" w:cs="Times New Roman"/>
          <w:b/>
          <w:bCs/>
          <w:sz w:val="24"/>
          <w:szCs w:val="24"/>
        </w:rPr>
        <w:t>комісії</w:t>
      </w:r>
      <w:proofErr w:type="spellEnd"/>
      <w:r w:rsidR="008D7C01" w:rsidRPr="008D7C0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D7C01" w:rsidRPr="008D7C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- 3, </w:t>
      </w:r>
      <w:proofErr w:type="spellStart"/>
      <w:r w:rsidR="008D7C01" w:rsidRPr="008D7C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проти</w:t>
      </w:r>
      <w:proofErr w:type="spellEnd"/>
      <w:r w:rsidR="008D7C01" w:rsidRPr="008D7C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0,  </w:t>
      </w:r>
    </w:p>
    <w:p w14:paraId="43FC296F" w14:textId="77777777" w:rsidR="008D7C01" w:rsidRPr="008D7C01" w:rsidRDefault="008D7C01" w:rsidP="008D7C01">
      <w:pPr>
        <w:pStyle w:val="a6"/>
        <w:shd w:val="clear" w:color="auto" w:fill="FFFFFF"/>
        <w:ind w:left="426" w:right="-1"/>
        <w:rPr>
          <w:b/>
          <w:bCs/>
          <w:lang w:eastAsia="ru-RU"/>
        </w:rPr>
      </w:pPr>
      <w:r w:rsidRPr="008D7C01">
        <w:rPr>
          <w:b/>
          <w:bCs/>
          <w:lang w:eastAsia="ru-RU"/>
        </w:rPr>
        <w:t xml:space="preserve">                                                                                                                         утримались – 0</w:t>
      </w:r>
    </w:p>
    <w:p w14:paraId="2E25A8E3" w14:textId="3BCE6E0D" w:rsidR="00A83EB7" w:rsidRPr="00860DAB" w:rsidRDefault="00A83EB7" w:rsidP="00860D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14:paraId="27757E57" w14:textId="78F6EF0A" w:rsidR="006908B2" w:rsidRDefault="006908B2" w:rsidP="0040262D">
      <w:pPr>
        <w:pStyle w:val="a6"/>
        <w:shd w:val="clear" w:color="auto" w:fill="FFFFFF"/>
        <w:ind w:left="426" w:right="-1"/>
        <w:jc w:val="center"/>
        <w:rPr>
          <w:b/>
        </w:rPr>
      </w:pPr>
      <w:r w:rsidRPr="009D4289">
        <w:rPr>
          <w:b/>
        </w:rPr>
        <w:t>Порядок денний:</w:t>
      </w:r>
    </w:p>
    <w:p w14:paraId="343D3CA8" w14:textId="2C4CD3C5" w:rsidR="00AE464C" w:rsidRDefault="00AE464C" w:rsidP="0040262D">
      <w:pPr>
        <w:pStyle w:val="a6"/>
        <w:shd w:val="clear" w:color="auto" w:fill="FFFFFF"/>
        <w:ind w:left="426" w:right="-1"/>
        <w:jc w:val="center"/>
        <w:rPr>
          <w:b/>
        </w:rPr>
      </w:pPr>
    </w:p>
    <w:p w14:paraId="00B9731F" w14:textId="1587A7D4" w:rsidR="00B1209F" w:rsidRPr="0031266C" w:rsidRDefault="00AE464C" w:rsidP="008C63F7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bookmarkStart w:id="0" w:name="_Hlk138317658"/>
      <w:r w:rsidR="00B1209F" w:rsidRPr="0031266C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плану роботи Чорноморської міської ради</w:t>
      </w:r>
      <w:r w:rsidR="00B1209F" w:rsidRPr="00312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209F" w:rsidRPr="0031266C">
        <w:rPr>
          <w:rFonts w:ascii="Times New Roman" w:hAnsi="Times New Roman" w:cs="Times New Roman"/>
          <w:bCs/>
          <w:sz w:val="24"/>
          <w:szCs w:val="24"/>
          <w:lang w:val="uk-UA"/>
        </w:rPr>
        <w:t>Одеського району Одеської  області на  друге  півріччя  2023 року.</w:t>
      </w:r>
      <w:bookmarkEnd w:id="0"/>
    </w:p>
    <w:p w14:paraId="0CCD13AD" w14:textId="52F19FCE" w:rsidR="008C63F7" w:rsidRPr="008C63F7" w:rsidRDefault="00AE464C" w:rsidP="008C63F7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AE464C">
        <w:t xml:space="preserve">                                                                                       </w:t>
      </w:r>
      <w:r w:rsidR="008C63F7">
        <w:rPr>
          <w:lang w:val="uk-UA"/>
        </w:rPr>
        <w:t xml:space="preserve">                    </w:t>
      </w:r>
      <w:r w:rsidRPr="00AE464C">
        <w:t xml:space="preserve"> </w:t>
      </w:r>
      <w:r>
        <w:tab/>
      </w:r>
      <w:r w:rsidR="008C63F7">
        <w:rPr>
          <w:lang w:val="uk-UA"/>
        </w:rPr>
        <w:t xml:space="preserve">        </w:t>
      </w:r>
    </w:p>
    <w:p w14:paraId="523D4F58" w14:textId="298BA1BA" w:rsidR="00B1209F" w:rsidRPr="0031266C" w:rsidRDefault="00AE464C" w:rsidP="008C63F7">
      <w:pPr>
        <w:spacing w:after="0" w:line="276" w:lineRule="auto"/>
        <w:ind w:right="55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B0A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1" w:name="_Hlk137820051"/>
      <w:bookmarkStart w:id="2" w:name="_Hlk138317758"/>
      <w:r w:rsidR="00B1209F" w:rsidRPr="0031266C">
        <w:rPr>
          <w:rFonts w:ascii="Times New Roman" w:hAnsi="Times New Roman" w:cs="Times New Roman"/>
          <w:sz w:val="24"/>
          <w:szCs w:val="24"/>
          <w:lang w:val="uk-UA"/>
        </w:rPr>
        <w:t>Про створення служби у справах дітей Чорноморської  міської   ради   Одеського району Одеської області</w:t>
      </w:r>
      <w:bookmarkEnd w:id="1"/>
      <w:r w:rsidR="008C63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2"/>
    <w:p w14:paraId="0D0C9979" w14:textId="1C2659DD" w:rsidR="008C63F7" w:rsidRPr="008C63F7" w:rsidRDefault="008C63F7" w:rsidP="00F85311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</w:t>
      </w:r>
    </w:p>
    <w:p w14:paraId="4F472618" w14:textId="45BD4E7C" w:rsidR="00B1209F" w:rsidRPr="0031266C" w:rsidRDefault="001B7E03" w:rsidP="00B1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28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  <w:r w:rsidR="008C63F7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4861B9" w:rsidRPr="009D4289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B1209F" w:rsidRPr="0031266C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рішення Чорноморської міської ради Одеського району Одеської області від 12.03.2016 № 67-VІI «</w:t>
      </w:r>
      <w:r w:rsidR="00B1209F" w:rsidRPr="003126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затвердження структури та загальної чисельності апарату виконавчих органів Чорноморської міської ради</w:t>
      </w:r>
      <w:r w:rsidR="00B1209F" w:rsidRPr="0031266C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області» (зі змінами та доповненнями).</w:t>
      </w:r>
    </w:p>
    <w:p w14:paraId="140AE07A" w14:textId="1C716CCD" w:rsidR="00991E27" w:rsidRPr="009D4289" w:rsidRDefault="008C63F7" w:rsidP="00F85311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C21C04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 </w:t>
      </w:r>
    </w:p>
    <w:p w14:paraId="35B1A803" w14:textId="143D2534" w:rsidR="00C21C04" w:rsidRDefault="008C63F7" w:rsidP="00C21C04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Hlk104549267"/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4861B9" w:rsidRPr="009D428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A3116A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</w:t>
      </w:r>
      <w:r w:rsidRPr="00A3116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структури та штатного розпису комунальної установи «Муніципальна варта» Чорноморської міської ради Одеського району Одеської області, затверджених </w:t>
      </w:r>
      <w:r w:rsidRPr="00A3116A">
        <w:rPr>
          <w:rFonts w:ascii="Times New Roman" w:hAnsi="Times New Roman" w:cs="Times New Roman"/>
          <w:sz w:val="24"/>
          <w:szCs w:val="24"/>
          <w:lang w:val="uk-UA"/>
        </w:rPr>
        <w:t>рішенням Чорноморської міської ради Одеського району Одеської області від 18.06.2021 № 77-VIII</w:t>
      </w:r>
      <w:r w:rsidR="00C21C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4B8CCA" w14:textId="158B39F2" w:rsidR="008D7C01" w:rsidRPr="009C0CB9" w:rsidRDefault="00C21C04" w:rsidP="00F85311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C21C04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bookmarkEnd w:id="3"/>
      <w:r w:rsidR="008D7C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</w:p>
    <w:p w14:paraId="314389CB" w14:textId="25FC2B4D" w:rsidR="008D7C01" w:rsidRDefault="00DE6C3E" w:rsidP="008D7C01">
      <w:pPr>
        <w:pStyle w:val="a6"/>
        <w:shd w:val="clear" w:color="auto" w:fill="FFFFFF"/>
        <w:ind w:left="426" w:right="-1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</w:t>
      </w:r>
      <w:r w:rsidR="008D7C01" w:rsidRPr="00A5432F">
        <w:rPr>
          <w:b/>
          <w:bCs/>
          <w:lang w:eastAsia="ru-RU"/>
        </w:rPr>
        <w:t xml:space="preserve">Результати голосування за порядок денний за основу та в цілому: за </w:t>
      </w:r>
      <w:r w:rsidR="008D7C01">
        <w:rPr>
          <w:b/>
          <w:bCs/>
          <w:lang w:eastAsia="ru-RU"/>
        </w:rPr>
        <w:t>- 3</w:t>
      </w:r>
      <w:r w:rsidR="008D7C01" w:rsidRPr="00A5432F">
        <w:rPr>
          <w:b/>
          <w:bCs/>
          <w:lang w:eastAsia="ru-RU"/>
        </w:rPr>
        <w:t xml:space="preserve">, </w:t>
      </w:r>
      <w:r w:rsidR="008D7C01">
        <w:rPr>
          <w:b/>
          <w:bCs/>
          <w:lang w:eastAsia="ru-RU"/>
        </w:rPr>
        <w:t xml:space="preserve">    </w:t>
      </w:r>
    </w:p>
    <w:p w14:paraId="0709F11D" w14:textId="77777777" w:rsidR="008D7C01" w:rsidRDefault="008D7C01" w:rsidP="008D7C01">
      <w:pPr>
        <w:pStyle w:val="a6"/>
        <w:shd w:val="clear" w:color="auto" w:fill="FFFFFF"/>
        <w:ind w:left="426" w:right="-1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                                             </w:t>
      </w:r>
      <w:r w:rsidRPr="00A5432F">
        <w:rPr>
          <w:b/>
          <w:bCs/>
          <w:lang w:eastAsia="ru-RU"/>
        </w:rPr>
        <w:t xml:space="preserve">проти – 0, утримались </w:t>
      </w:r>
      <w:r>
        <w:rPr>
          <w:b/>
          <w:bCs/>
          <w:lang w:eastAsia="ru-RU"/>
        </w:rPr>
        <w:t>–</w:t>
      </w:r>
      <w:r w:rsidRPr="00A5432F">
        <w:rPr>
          <w:b/>
          <w:bCs/>
          <w:lang w:eastAsia="ru-RU"/>
        </w:rPr>
        <w:t xml:space="preserve"> 0</w:t>
      </w:r>
    </w:p>
    <w:p w14:paraId="32C2A6DF" w14:textId="77777777" w:rsidR="00DE6C3E" w:rsidRDefault="00DE6C3E" w:rsidP="00DE6C3E">
      <w:pPr>
        <w:pStyle w:val="2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8D5C1E3" w14:textId="1991E5D0" w:rsidR="00DE6C3E" w:rsidRPr="00F41A3C" w:rsidRDefault="00DE6C3E" w:rsidP="00DE6C3E">
      <w:pPr>
        <w:pStyle w:val="2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4" w:name="_Hlk138317703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1. </w:t>
      </w:r>
      <w:r w:rsidRPr="0031266C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плану роботи Чорноморської міської ради</w:t>
      </w:r>
      <w:r w:rsidRPr="00312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66C">
        <w:rPr>
          <w:rFonts w:ascii="Times New Roman" w:hAnsi="Times New Roman" w:cs="Times New Roman"/>
          <w:bCs/>
          <w:sz w:val="24"/>
          <w:szCs w:val="24"/>
          <w:lang w:val="uk-UA"/>
        </w:rPr>
        <w:t>Одеського району Одеської  області на  друге  півріччя  2023 року.</w:t>
      </w:r>
    </w:p>
    <w:p w14:paraId="2B0BD77F" w14:textId="77777777" w:rsidR="00F41A3C" w:rsidRDefault="00DE6C3E" w:rsidP="00DE6C3E">
      <w:pPr>
        <w:pStyle w:val="a6"/>
        <w:shd w:val="clear" w:color="auto" w:fill="FFFFFF"/>
        <w:ind w:left="426" w:right="-1"/>
        <w:jc w:val="both"/>
        <w:rPr>
          <w:i/>
          <w:iCs/>
          <w:lang w:eastAsia="ru-RU"/>
        </w:rPr>
      </w:pPr>
      <w:r w:rsidRPr="001825CD">
        <w:rPr>
          <w:i/>
          <w:iCs/>
          <w:lang w:eastAsia="ru-RU"/>
        </w:rPr>
        <w:t xml:space="preserve">    Виступи</w:t>
      </w:r>
      <w:r w:rsidR="00F41A3C">
        <w:rPr>
          <w:i/>
          <w:iCs/>
          <w:lang w:eastAsia="ru-RU"/>
        </w:rPr>
        <w:t>в</w:t>
      </w:r>
      <w:r w:rsidRPr="001825CD">
        <w:rPr>
          <w:i/>
          <w:iCs/>
          <w:lang w:eastAsia="ru-RU"/>
        </w:rPr>
        <w:t>:  Ковальчук В.</w:t>
      </w:r>
    </w:p>
    <w:p w14:paraId="23A13B17" w14:textId="77777777" w:rsidR="00F41A3C" w:rsidRDefault="00F41A3C" w:rsidP="00DE6C3E">
      <w:pPr>
        <w:pStyle w:val="a6"/>
        <w:shd w:val="clear" w:color="auto" w:fill="FFFFFF"/>
        <w:ind w:left="426" w:right="-1"/>
        <w:jc w:val="both"/>
        <w:rPr>
          <w:i/>
          <w:iCs/>
          <w:lang w:eastAsia="ru-RU"/>
        </w:rPr>
      </w:pPr>
    </w:p>
    <w:p w14:paraId="0B7BD671" w14:textId="0056F929" w:rsidR="00DE6C3E" w:rsidRPr="001825CD" w:rsidRDefault="00DE6C3E" w:rsidP="00DE6C3E">
      <w:pPr>
        <w:pStyle w:val="a6"/>
        <w:shd w:val="clear" w:color="auto" w:fill="FFFFFF"/>
        <w:ind w:left="426" w:right="-1"/>
        <w:jc w:val="both"/>
        <w:rPr>
          <w:i/>
          <w:iCs/>
          <w:lang w:eastAsia="ru-RU"/>
        </w:rPr>
      </w:pPr>
      <w:r w:rsidRPr="001825CD">
        <w:rPr>
          <w:i/>
          <w:iCs/>
          <w:lang w:eastAsia="ru-RU"/>
        </w:rPr>
        <w:t xml:space="preserve">      </w:t>
      </w:r>
    </w:p>
    <w:p w14:paraId="28DE70A3" w14:textId="5DEDB7FD" w:rsidR="00DE6C3E" w:rsidRPr="007A3AE6" w:rsidRDefault="00DE6C3E" w:rsidP="00DE6C3E">
      <w:pPr>
        <w:pStyle w:val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3AE6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ВИРІШИЛИ: </w:t>
      </w:r>
      <w:r w:rsidRPr="007A3A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proofErr w:type="spellStart"/>
      <w:r w:rsidRPr="007A3AE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7A3AE6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Pr="0031266C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плану роботи Чорноморської міської ради</w:t>
      </w:r>
      <w:r w:rsidRPr="00312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66C">
        <w:rPr>
          <w:rFonts w:ascii="Times New Roman" w:hAnsi="Times New Roman" w:cs="Times New Roman"/>
          <w:bCs/>
          <w:sz w:val="24"/>
          <w:szCs w:val="24"/>
          <w:lang w:val="uk-UA"/>
        </w:rPr>
        <w:t>Одеського району Одеської  області на  друге  півріччя  2023 року</w:t>
      </w:r>
      <w:r w:rsidRPr="007A3AE6">
        <w:rPr>
          <w:rFonts w:ascii="Times New Roman" w:hAnsi="Times New Roman" w:cs="Times New Roman"/>
          <w:sz w:val="24"/>
          <w:szCs w:val="24"/>
          <w:lang w:val="uk-UA"/>
        </w:rPr>
        <w:t xml:space="preserve">» до порядку денного сесії ради та затвердити (прийняти) даний  </w:t>
      </w:r>
      <w:proofErr w:type="spellStart"/>
      <w:r w:rsidRPr="007A3AE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7A3AE6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Pr="007A3AE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7893F0E8" w14:textId="77777777" w:rsidR="00DE6C3E" w:rsidRDefault="00DE6C3E" w:rsidP="00DE6C3E">
      <w:pPr>
        <w:pStyle w:val="a6"/>
        <w:tabs>
          <w:tab w:val="left" w:pos="0"/>
          <w:tab w:val="left" w:pos="993"/>
          <w:tab w:val="left" w:pos="4820"/>
        </w:tabs>
        <w:spacing w:line="276" w:lineRule="auto"/>
        <w:ind w:left="0" w:firstLine="567"/>
        <w:jc w:val="right"/>
        <w:rPr>
          <w:b/>
        </w:rPr>
      </w:pPr>
      <w:r w:rsidRPr="00726B81">
        <w:rPr>
          <w:b/>
        </w:rPr>
        <w:t xml:space="preserve">Результати голосування: за – </w:t>
      </w:r>
      <w:r>
        <w:rPr>
          <w:b/>
        </w:rPr>
        <w:t>3</w:t>
      </w:r>
      <w:r w:rsidRPr="00726B81">
        <w:rPr>
          <w:b/>
        </w:rPr>
        <w:t>, проти – 0, утримались – 0</w:t>
      </w:r>
    </w:p>
    <w:bookmarkEnd w:id="4"/>
    <w:p w14:paraId="6882C003" w14:textId="77777777" w:rsidR="00DE6C3E" w:rsidRDefault="00DE6C3E" w:rsidP="00DE6C3E">
      <w:pPr>
        <w:pStyle w:val="2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2570ECF" w14:textId="77777777" w:rsidR="00DE6C3E" w:rsidRPr="0031266C" w:rsidRDefault="00DE6C3E" w:rsidP="00DE6C3E">
      <w:pPr>
        <w:spacing w:after="0" w:line="276" w:lineRule="auto"/>
        <w:ind w:right="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2. </w:t>
      </w:r>
      <w:r w:rsidRPr="0031266C">
        <w:rPr>
          <w:rFonts w:ascii="Times New Roman" w:hAnsi="Times New Roman" w:cs="Times New Roman"/>
          <w:sz w:val="24"/>
          <w:szCs w:val="24"/>
          <w:lang w:val="uk-UA"/>
        </w:rPr>
        <w:t>Про створення служби у справах дітей Чорноморської  міської   ради  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FE6459" w14:textId="692BDB29" w:rsidR="00DE6C3E" w:rsidRPr="001825CD" w:rsidRDefault="00DE6C3E" w:rsidP="00DE6C3E">
      <w:pPr>
        <w:pStyle w:val="2"/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F55B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</w:t>
      </w:r>
      <w:proofErr w:type="spellStart"/>
      <w:r w:rsidRPr="001825CD">
        <w:rPr>
          <w:rFonts w:ascii="Times New Roman" w:hAnsi="Times New Roman" w:cs="Times New Roman"/>
          <w:bCs/>
          <w:i/>
          <w:iCs/>
          <w:sz w:val="24"/>
          <w:szCs w:val="24"/>
        </w:rPr>
        <w:t>Інформація</w:t>
      </w:r>
      <w:proofErr w:type="spellEnd"/>
      <w:r w:rsidRPr="001825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1825C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Гудкової Л.</w:t>
      </w:r>
    </w:p>
    <w:p w14:paraId="2E5C5E7C" w14:textId="367B8AFF" w:rsidR="00DE6C3E" w:rsidRPr="001825CD" w:rsidRDefault="00DE6C3E" w:rsidP="00DE6C3E">
      <w:pPr>
        <w:pStyle w:val="a6"/>
        <w:shd w:val="clear" w:color="auto" w:fill="FFFFFF"/>
        <w:ind w:left="426" w:right="-1"/>
        <w:jc w:val="both"/>
        <w:rPr>
          <w:i/>
          <w:iCs/>
          <w:lang w:eastAsia="ru-RU"/>
        </w:rPr>
      </w:pPr>
      <w:r w:rsidRPr="001825CD">
        <w:rPr>
          <w:i/>
          <w:iCs/>
          <w:lang w:eastAsia="ru-RU"/>
        </w:rPr>
        <w:t xml:space="preserve">    Виступи</w:t>
      </w:r>
      <w:r w:rsidR="00F41A3C">
        <w:rPr>
          <w:i/>
          <w:iCs/>
          <w:lang w:eastAsia="ru-RU"/>
        </w:rPr>
        <w:t>ли</w:t>
      </w:r>
      <w:r w:rsidRPr="001825CD">
        <w:rPr>
          <w:i/>
          <w:iCs/>
          <w:lang w:eastAsia="ru-RU"/>
        </w:rPr>
        <w:t>:  Ковальчук В.</w:t>
      </w:r>
      <w:r w:rsidR="00F41A3C">
        <w:rPr>
          <w:i/>
          <w:iCs/>
          <w:lang w:eastAsia="ru-RU"/>
        </w:rPr>
        <w:t>, Романенко Г.</w:t>
      </w:r>
      <w:r w:rsidRPr="001825CD">
        <w:rPr>
          <w:i/>
          <w:iCs/>
          <w:lang w:eastAsia="ru-RU"/>
        </w:rPr>
        <w:t xml:space="preserve">               </w:t>
      </w:r>
    </w:p>
    <w:p w14:paraId="28A17EB5" w14:textId="447299B5" w:rsidR="00DE6C3E" w:rsidRPr="007A3AE6" w:rsidRDefault="00DE6C3E" w:rsidP="00DE6C3E">
      <w:pPr>
        <w:pStyle w:val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3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7A3A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proofErr w:type="spellStart"/>
      <w:r w:rsidRPr="007A3AE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7A3AE6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Pr="0031266C">
        <w:rPr>
          <w:rFonts w:ascii="Times New Roman" w:hAnsi="Times New Roman" w:cs="Times New Roman"/>
          <w:sz w:val="24"/>
          <w:szCs w:val="24"/>
          <w:lang w:val="uk-UA"/>
        </w:rPr>
        <w:t>Про створення служби у справах дітей Чорноморської  міської   ради   Одеського району Одеської області</w:t>
      </w:r>
      <w:r w:rsidRPr="007A3AE6">
        <w:rPr>
          <w:rFonts w:ascii="Times New Roman" w:hAnsi="Times New Roman" w:cs="Times New Roman"/>
          <w:sz w:val="24"/>
          <w:szCs w:val="24"/>
          <w:lang w:val="uk-UA"/>
        </w:rPr>
        <w:t xml:space="preserve">» до порядку денного сесії ради та затвердити (прийняти) даний  </w:t>
      </w:r>
      <w:proofErr w:type="spellStart"/>
      <w:r w:rsidRPr="007A3AE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7A3AE6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Pr="007A3AE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686C06B" w14:textId="77777777" w:rsidR="00DE6C3E" w:rsidRDefault="00DE6C3E" w:rsidP="00DE6C3E">
      <w:pPr>
        <w:pStyle w:val="a6"/>
        <w:tabs>
          <w:tab w:val="left" w:pos="0"/>
          <w:tab w:val="left" w:pos="993"/>
          <w:tab w:val="left" w:pos="4820"/>
        </w:tabs>
        <w:spacing w:line="276" w:lineRule="auto"/>
        <w:ind w:left="0" w:firstLine="567"/>
        <w:jc w:val="right"/>
        <w:rPr>
          <w:b/>
        </w:rPr>
      </w:pPr>
      <w:r w:rsidRPr="00726B81">
        <w:rPr>
          <w:b/>
        </w:rPr>
        <w:t xml:space="preserve">Результати голосування: за – </w:t>
      </w:r>
      <w:r>
        <w:rPr>
          <w:b/>
        </w:rPr>
        <w:t>3</w:t>
      </w:r>
      <w:r w:rsidRPr="00726B81">
        <w:rPr>
          <w:b/>
        </w:rPr>
        <w:t>, проти – 0, утримались – 0</w:t>
      </w:r>
    </w:p>
    <w:p w14:paraId="7ADA42BC" w14:textId="77777777" w:rsidR="00F85311" w:rsidRDefault="00F85311" w:rsidP="004F1E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39BAF11" w14:textId="430A3D30" w:rsidR="004F1E36" w:rsidRPr="0031266C" w:rsidRDefault="004F1E36" w:rsidP="004F1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3. </w:t>
      </w:r>
      <w:r w:rsidRPr="0031266C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рішення Чорноморської міської ради Одеського району Одеської області від 12.03.2016 № 67-VІI «</w:t>
      </w:r>
      <w:r w:rsidRPr="003126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затвердження структури та загальної чисельності апарату виконавчих органів Чорноморської міської ради</w:t>
      </w:r>
      <w:r w:rsidRPr="0031266C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області» (зі змінами та доповненнями).</w:t>
      </w:r>
    </w:p>
    <w:p w14:paraId="29909E19" w14:textId="449E5D1C" w:rsidR="004F1E36" w:rsidRPr="001825CD" w:rsidRDefault="004F1E36" w:rsidP="004F1E36">
      <w:pPr>
        <w:spacing w:after="0" w:line="276" w:lineRule="auto"/>
        <w:ind w:right="55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F55B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</w:t>
      </w:r>
      <w:proofErr w:type="spellStart"/>
      <w:r w:rsidRPr="001825CD">
        <w:rPr>
          <w:rFonts w:ascii="Times New Roman" w:hAnsi="Times New Roman" w:cs="Times New Roman"/>
          <w:bCs/>
          <w:i/>
          <w:iCs/>
          <w:sz w:val="24"/>
          <w:szCs w:val="24"/>
        </w:rPr>
        <w:t>Інформація</w:t>
      </w:r>
      <w:proofErr w:type="spellEnd"/>
      <w:r w:rsidRPr="001825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1825C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F41A3C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Варабіної</w:t>
      </w:r>
      <w:proofErr w:type="spellEnd"/>
      <w:r w:rsidR="00F41A3C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С.</w:t>
      </w:r>
    </w:p>
    <w:p w14:paraId="2C0DE645" w14:textId="77777777" w:rsidR="004F1E36" w:rsidRPr="001825CD" w:rsidRDefault="004F1E36" w:rsidP="004F1E36">
      <w:pPr>
        <w:pStyle w:val="a6"/>
        <w:shd w:val="clear" w:color="auto" w:fill="FFFFFF"/>
        <w:ind w:left="426" w:right="-1"/>
        <w:jc w:val="both"/>
        <w:rPr>
          <w:i/>
          <w:iCs/>
          <w:lang w:eastAsia="ru-RU"/>
        </w:rPr>
      </w:pPr>
      <w:r w:rsidRPr="001825CD">
        <w:rPr>
          <w:i/>
          <w:iCs/>
          <w:lang w:eastAsia="ru-RU"/>
        </w:rPr>
        <w:t xml:space="preserve">    Виступи</w:t>
      </w:r>
      <w:r>
        <w:rPr>
          <w:i/>
          <w:iCs/>
          <w:lang w:eastAsia="ru-RU"/>
        </w:rPr>
        <w:t>в</w:t>
      </w:r>
      <w:r w:rsidRPr="001825CD">
        <w:rPr>
          <w:i/>
          <w:iCs/>
          <w:lang w:eastAsia="ru-RU"/>
        </w:rPr>
        <w:t xml:space="preserve">:  Ковальчук В.               </w:t>
      </w:r>
    </w:p>
    <w:p w14:paraId="2C47BFF5" w14:textId="76D5AE13" w:rsidR="004F1E36" w:rsidRPr="007A3AE6" w:rsidRDefault="004F1E36" w:rsidP="004F1E36">
      <w:pPr>
        <w:pStyle w:val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3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7A3A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proofErr w:type="spellStart"/>
      <w:r w:rsidRPr="007A3AE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7A3AE6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Pr="0031266C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рішення Чорноморської міської ради Одеського району Одеської області від 12.03.2016 № 67-VІI «</w:t>
      </w:r>
      <w:r w:rsidRPr="003126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затвердження структури та загальної чисельності апарату виконавчих органів Чорноморської міської ради</w:t>
      </w:r>
      <w:r w:rsidRPr="0031266C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області» (зі змінами та доповненнями)</w:t>
      </w:r>
      <w:r w:rsidRPr="007A3AE6">
        <w:rPr>
          <w:rFonts w:ascii="Times New Roman" w:hAnsi="Times New Roman" w:cs="Times New Roman"/>
          <w:sz w:val="24"/>
          <w:szCs w:val="24"/>
          <w:lang w:val="uk-UA"/>
        </w:rPr>
        <w:t xml:space="preserve">» до порядку денного сесії ради та затвердити (прийняти) даний  </w:t>
      </w:r>
      <w:proofErr w:type="spellStart"/>
      <w:r w:rsidRPr="007A3AE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7A3AE6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Pr="007A3AE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79BDA24" w14:textId="77777777" w:rsidR="004F1E36" w:rsidRDefault="004F1E36" w:rsidP="004F1E36">
      <w:pPr>
        <w:pStyle w:val="a6"/>
        <w:tabs>
          <w:tab w:val="left" w:pos="0"/>
          <w:tab w:val="left" w:pos="993"/>
          <w:tab w:val="left" w:pos="4820"/>
        </w:tabs>
        <w:spacing w:line="276" w:lineRule="auto"/>
        <w:ind w:left="0" w:firstLine="567"/>
        <w:jc w:val="right"/>
        <w:rPr>
          <w:b/>
        </w:rPr>
      </w:pPr>
      <w:r w:rsidRPr="00726B81">
        <w:rPr>
          <w:b/>
        </w:rPr>
        <w:t xml:space="preserve">Результати голосування: за – </w:t>
      </w:r>
      <w:r>
        <w:rPr>
          <w:b/>
        </w:rPr>
        <w:t>3</w:t>
      </w:r>
      <w:r w:rsidRPr="00726B81">
        <w:rPr>
          <w:b/>
        </w:rPr>
        <w:t>, проти – 0, утримались – 0</w:t>
      </w:r>
    </w:p>
    <w:p w14:paraId="13D8D3C6" w14:textId="77777777" w:rsidR="004F1E36" w:rsidRDefault="004F1E36" w:rsidP="004F1E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DBE8695" w14:textId="77777777" w:rsidR="004F1E36" w:rsidRDefault="004F1E36" w:rsidP="004F1E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4. </w:t>
      </w:r>
      <w:bookmarkStart w:id="5" w:name="_Hlk138318002"/>
      <w:r w:rsidRPr="00A3116A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</w:t>
      </w:r>
      <w:r w:rsidRPr="00A3116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структури та штатного розпису комунальної установи «Муніципальна варта» Чорноморської міської ради Одеського району Одеської області, затверджених </w:t>
      </w:r>
      <w:r w:rsidRPr="00A3116A">
        <w:rPr>
          <w:rFonts w:ascii="Times New Roman" w:hAnsi="Times New Roman" w:cs="Times New Roman"/>
          <w:sz w:val="24"/>
          <w:szCs w:val="24"/>
          <w:lang w:val="uk-UA"/>
        </w:rPr>
        <w:t>рішенням Чорноморської міської ради Одеського району Одеської області від 18.06.2021 № 77-VIII</w:t>
      </w:r>
      <w:bookmarkEnd w:id="5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0939373" w14:textId="49B6AEF7" w:rsidR="004F1E36" w:rsidRPr="001825CD" w:rsidRDefault="004F1E36" w:rsidP="004F1E3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F55B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</w:t>
      </w:r>
      <w:proofErr w:type="spellStart"/>
      <w:r w:rsidRPr="001825CD">
        <w:rPr>
          <w:rFonts w:ascii="Times New Roman" w:hAnsi="Times New Roman" w:cs="Times New Roman"/>
          <w:bCs/>
          <w:i/>
          <w:iCs/>
          <w:sz w:val="24"/>
          <w:szCs w:val="24"/>
        </w:rPr>
        <w:t>Інформація</w:t>
      </w:r>
      <w:proofErr w:type="spellEnd"/>
      <w:r w:rsidRPr="001825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1825C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="00F8531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Малого М.</w:t>
      </w:r>
    </w:p>
    <w:p w14:paraId="688CA7A0" w14:textId="1137D2B2" w:rsidR="004F1E36" w:rsidRPr="001825CD" w:rsidRDefault="004F1E36" w:rsidP="004F1E36">
      <w:pPr>
        <w:pStyle w:val="a6"/>
        <w:shd w:val="clear" w:color="auto" w:fill="FFFFFF"/>
        <w:ind w:left="426" w:right="-1"/>
        <w:jc w:val="both"/>
        <w:rPr>
          <w:i/>
          <w:iCs/>
          <w:lang w:eastAsia="ru-RU"/>
        </w:rPr>
      </w:pPr>
      <w:r w:rsidRPr="001825CD">
        <w:rPr>
          <w:i/>
          <w:iCs/>
          <w:lang w:eastAsia="ru-RU"/>
        </w:rPr>
        <w:t xml:space="preserve">    Виступи</w:t>
      </w:r>
      <w:r w:rsidR="00F41A3C">
        <w:rPr>
          <w:i/>
          <w:iCs/>
          <w:lang w:eastAsia="ru-RU"/>
        </w:rPr>
        <w:t>ли</w:t>
      </w:r>
      <w:r w:rsidRPr="001825CD">
        <w:rPr>
          <w:i/>
          <w:iCs/>
          <w:lang w:eastAsia="ru-RU"/>
        </w:rPr>
        <w:t>:  Ковальчук В.</w:t>
      </w:r>
      <w:r w:rsidR="00F41A3C">
        <w:rPr>
          <w:i/>
          <w:iCs/>
          <w:lang w:eastAsia="ru-RU"/>
        </w:rPr>
        <w:t>, Романенко Г.</w:t>
      </w:r>
      <w:r w:rsidRPr="001825CD">
        <w:rPr>
          <w:i/>
          <w:iCs/>
          <w:lang w:eastAsia="ru-RU"/>
        </w:rPr>
        <w:t xml:space="preserve">               </w:t>
      </w:r>
    </w:p>
    <w:p w14:paraId="770780E9" w14:textId="1DBFFF49" w:rsidR="004F1E36" w:rsidRPr="007A3AE6" w:rsidRDefault="004F1E36" w:rsidP="004F1E36">
      <w:pPr>
        <w:pStyle w:val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3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7A3A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proofErr w:type="spellStart"/>
      <w:r w:rsidRPr="007A3AE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7A3AE6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F85311" w:rsidRPr="00A3116A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</w:t>
      </w:r>
      <w:r w:rsidR="00F85311" w:rsidRPr="00A3116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структури та штатного розпису комунальної установи «Муніципальна варта» Чорноморської міської ради Одеського району Одеської області, затверджених </w:t>
      </w:r>
      <w:r w:rsidR="00F85311" w:rsidRPr="00A3116A">
        <w:rPr>
          <w:rFonts w:ascii="Times New Roman" w:hAnsi="Times New Roman" w:cs="Times New Roman"/>
          <w:sz w:val="24"/>
          <w:szCs w:val="24"/>
          <w:lang w:val="uk-UA"/>
        </w:rPr>
        <w:t>рішенням Чорноморської міської ради Одеського району Одеської області від 18.06.2021 № 77-VIII</w:t>
      </w:r>
      <w:r w:rsidRPr="007A3AE6">
        <w:rPr>
          <w:rFonts w:ascii="Times New Roman" w:hAnsi="Times New Roman" w:cs="Times New Roman"/>
          <w:sz w:val="24"/>
          <w:szCs w:val="24"/>
          <w:lang w:val="uk-UA"/>
        </w:rPr>
        <w:t xml:space="preserve">» до порядку денного сесії ради та затвердити (прийняти) даний  </w:t>
      </w:r>
      <w:proofErr w:type="spellStart"/>
      <w:r w:rsidRPr="007A3AE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7A3AE6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Pr="007A3AE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75E95809" w14:textId="77777777" w:rsidR="004F1E36" w:rsidRDefault="004F1E36" w:rsidP="004F1E36">
      <w:pPr>
        <w:pStyle w:val="a6"/>
        <w:tabs>
          <w:tab w:val="left" w:pos="0"/>
          <w:tab w:val="left" w:pos="993"/>
          <w:tab w:val="left" w:pos="4820"/>
        </w:tabs>
        <w:spacing w:line="276" w:lineRule="auto"/>
        <w:ind w:left="0" w:firstLine="567"/>
        <w:jc w:val="right"/>
        <w:rPr>
          <w:b/>
        </w:rPr>
      </w:pPr>
      <w:r w:rsidRPr="00726B81">
        <w:rPr>
          <w:b/>
        </w:rPr>
        <w:t xml:space="preserve">Результати голосування: за – </w:t>
      </w:r>
      <w:r>
        <w:rPr>
          <w:b/>
        </w:rPr>
        <w:t>3</w:t>
      </w:r>
      <w:r w:rsidRPr="00726B81">
        <w:rPr>
          <w:b/>
        </w:rPr>
        <w:t>, проти – 0, утримались – 0</w:t>
      </w:r>
    </w:p>
    <w:p w14:paraId="2BF72319" w14:textId="77777777" w:rsidR="00F85311" w:rsidRDefault="00F85311" w:rsidP="00F85311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both"/>
        <w:rPr>
          <w:b/>
        </w:rPr>
      </w:pPr>
    </w:p>
    <w:p w14:paraId="1D05DDEA" w14:textId="223F2082" w:rsidR="00F85311" w:rsidRDefault="00F85311" w:rsidP="00F85311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both"/>
        <w:rPr>
          <w:b/>
        </w:rPr>
      </w:pPr>
      <w:r>
        <w:rPr>
          <w:b/>
        </w:rPr>
        <w:t xml:space="preserve">Голова комісії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Володимир КОВАЛЬЧУК </w:t>
      </w:r>
    </w:p>
    <w:p w14:paraId="051F1EDF" w14:textId="77777777" w:rsidR="00F85311" w:rsidRDefault="00F85311" w:rsidP="00F85311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both"/>
        <w:rPr>
          <w:b/>
        </w:rPr>
      </w:pPr>
    </w:p>
    <w:p w14:paraId="65159CE6" w14:textId="77777777" w:rsidR="00F41A3C" w:rsidRDefault="00F41A3C" w:rsidP="00F85311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both"/>
        <w:rPr>
          <w:b/>
        </w:rPr>
      </w:pPr>
    </w:p>
    <w:p w14:paraId="15F001B8" w14:textId="5653BA0E" w:rsidR="00F85311" w:rsidRDefault="00F85311" w:rsidP="00F85311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both"/>
        <w:rPr>
          <w:b/>
        </w:rPr>
      </w:pPr>
      <w:r>
        <w:rPr>
          <w:b/>
        </w:rPr>
        <w:t xml:space="preserve">Секретар комісії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Юлія ПАКУНОВА </w:t>
      </w:r>
    </w:p>
    <w:p w14:paraId="6EE48993" w14:textId="77777777" w:rsidR="004F1E36" w:rsidRPr="009D4289" w:rsidRDefault="004F1E36" w:rsidP="00277A2C">
      <w:pPr>
        <w:ind w:firstLine="708"/>
        <w:rPr>
          <w:lang w:val="uk-UA" w:eastAsia="ru-RU"/>
        </w:rPr>
      </w:pPr>
    </w:p>
    <w:sectPr w:rsidR="004F1E36" w:rsidRPr="009D4289" w:rsidSect="00326DA6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4D19" w14:textId="77777777" w:rsidR="00CE6820" w:rsidRDefault="00CE6820" w:rsidP="00CE6820">
      <w:pPr>
        <w:spacing w:after="0" w:line="240" w:lineRule="auto"/>
      </w:pPr>
      <w:r>
        <w:separator/>
      </w:r>
    </w:p>
  </w:endnote>
  <w:endnote w:type="continuationSeparator" w:id="0">
    <w:p w14:paraId="1628A004" w14:textId="77777777" w:rsidR="00CE6820" w:rsidRDefault="00CE6820" w:rsidP="00CE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0EBC" w14:textId="77777777" w:rsidR="00CE6820" w:rsidRDefault="00CE6820" w:rsidP="00CE6820">
      <w:pPr>
        <w:spacing w:after="0" w:line="240" w:lineRule="auto"/>
      </w:pPr>
      <w:r>
        <w:separator/>
      </w:r>
    </w:p>
  </w:footnote>
  <w:footnote w:type="continuationSeparator" w:id="0">
    <w:p w14:paraId="335E8852" w14:textId="77777777" w:rsidR="00CE6820" w:rsidRDefault="00CE6820" w:rsidP="00CE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082365"/>
      <w:docPartObj>
        <w:docPartGallery w:val="Page Numbers (Top of Page)"/>
        <w:docPartUnique/>
      </w:docPartObj>
    </w:sdtPr>
    <w:sdtEndPr/>
    <w:sdtContent>
      <w:p w14:paraId="6022C9AE" w14:textId="6417E039" w:rsidR="0027526D" w:rsidRDefault="002752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8A8" w:rsidRPr="003628A8">
          <w:rPr>
            <w:noProof/>
            <w:lang w:val="uk-UA"/>
          </w:rPr>
          <w:t>2</w:t>
        </w:r>
        <w:r>
          <w:fldChar w:fldCharType="end"/>
        </w:r>
      </w:p>
    </w:sdtContent>
  </w:sdt>
  <w:p w14:paraId="2EB4DAD9" w14:textId="77777777" w:rsidR="00CE6820" w:rsidRDefault="00CE68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CED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447D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1864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6C49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0387"/>
    <w:multiLevelType w:val="hybridMultilevel"/>
    <w:tmpl w:val="6E44C5DC"/>
    <w:lvl w:ilvl="0" w:tplc="BE3808B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9909BD"/>
    <w:multiLevelType w:val="hybridMultilevel"/>
    <w:tmpl w:val="300A778E"/>
    <w:lvl w:ilvl="0" w:tplc="FFFFFFFF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275718"/>
    <w:multiLevelType w:val="hybridMultilevel"/>
    <w:tmpl w:val="300A778E"/>
    <w:lvl w:ilvl="0" w:tplc="FFFFFFFF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B5573E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978D2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344CD"/>
    <w:multiLevelType w:val="hybridMultilevel"/>
    <w:tmpl w:val="8EF82E2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24699F"/>
    <w:multiLevelType w:val="hybridMultilevel"/>
    <w:tmpl w:val="3DA09AF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D27C5A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05821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D164C"/>
    <w:multiLevelType w:val="hybridMultilevel"/>
    <w:tmpl w:val="2696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C2B6E"/>
    <w:multiLevelType w:val="hybridMultilevel"/>
    <w:tmpl w:val="F8D499FE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/>
        <w:sz w:val="24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CB2105A"/>
    <w:multiLevelType w:val="hybridMultilevel"/>
    <w:tmpl w:val="300A778E"/>
    <w:lvl w:ilvl="0" w:tplc="FFFFFFFF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DE52020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709FB"/>
    <w:multiLevelType w:val="hybridMultilevel"/>
    <w:tmpl w:val="EB8A8A82"/>
    <w:lvl w:ilvl="0" w:tplc="D18C70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E3E6688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B5637"/>
    <w:multiLevelType w:val="hybridMultilevel"/>
    <w:tmpl w:val="308A8284"/>
    <w:lvl w:ilvl="0" w:tplc="46CC5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D3FDB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24291"/>
    <w:multiLevelType w:val="hybridMultilevel"/>
    <w:tmpl w:val="33B4C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544B8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90FCF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40E42"/>
    <w:multiLevelType w:val="hybridMultilevel"/>
    <w:tmpl w:val="1E4829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D143D"/>
    <w:multiLevelType w:val="hybridMultilevel"/>
    <w:tmpl w:val="1E4829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94F97"/>
    <w:multiLevelType w:val="hybridMultilevel"/>
    <w:tmpl w:val="F8D499FE"/>
    <w:lvl w:ilvl="0" w:tplc="32F078A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D9967BA"/>
    <w:multiLevelType w:val="hybridMultilevel"/>
    <w:tmpl w:val="300A778E"/>
    <w:lvl w:ilvl="0" w:tplc="7CEAB2E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46065F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032B2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82EA7"/>
    <w:multiLevelType w:val="hybridMultilevel"/>
    <w:tmpl w:val="33B4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F0527"/>
    <w:multiLevelType w:val="hybridMultilevel"/>
    <w:tmpl w:val="81D8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C614A"/>
    <w:multiLevelType w:val="hybridMultilevel"/>
    <w:tmpl w:val="6134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722E9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5414E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624C1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00447"/>
    <w:multiLevelType w:val="hybridMultilevel"/>
    <w:tmpl w:val="1E4829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E2A7F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94678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05F57"/>
    <w:multiLevelType w:val="hybridMultilevel"/>
    <w:tmpl w:val="CE2033D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B2D2E2E"/>
    <w:multiLevelType w:val="hybridMultilevel"/>
    <w:tmpl w:val="33B4C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4551C"/>
    <w:multiLevelType w:val="hybridMultilevel"/>
    <w:tmpl w:val="8EF82E2A"/>
    <w:lvl w:ilvl="0" w:tplc="63E60AB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C1513D6"/>
    <w:multiLevelType w:val="hybridMultilevel"/>
    <w:tmpl w:val="F8D499FE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/>
        <w:sz w:val="24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C825C40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D7B55"/>
    <w:multiLevelType w:val="hybridMultilevel"/>
    <w:tmpl w:val="300A778E"/>
    <w:lvl w:ilvl="0" w:tplc="FFFFFFFF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9"/>
  </w:num>
  <w:num w:numId="4">
    <w:abstractNumId w:val="30"/>
  </w:num>
  <w:num w:numId="5">
    <w:abstractNumId w:val="21"/>
  </w:num>
  <w:num w:numId="6">
    <w:abstractNumId w:val="40"/>
  </w:num>
  <w:num w:numId="7">
    <w:abstractNumId w:val="19"/>
  </w:num>
  <w:num w:numId="8">
    <w:abstractNumId w:val="36"/>
  </w:num>
  <w:num w:numId="9">
    <w:abstractNumId w:val="25"/>
  </w:num>
  <w:num w:numId="10">
    <w:abstractNumId w:val="24"/>
  </w:num>
  <w:num w:numId="11">
    <w:abstractNumId w:val="31"/>
  </w:num>
  <w:num w:numId="12">
    <w:abstractNumId w:val="34"/>
  </w:num>
  <w:num w:numId="13">
    <w:abstractNumId w:val="43"/>
  </w:num>
  <w:num w:numId="14">
    <w:abstractNumId w:val="18"/>
  </w:num>
  <w:num w:numId="15">
    <w:abstractNumId w:val="0"/>
  </w:num>
  <w:num w:numId="16">
    <w:abstractNumId w:val="29"/>
  </w:num>
  <w:num w:numId="17">
    <w:abstractNumId w:val="35"/>
  </w:num>
  <w:num w:numId="18">
    <w:abstractNumId w:val="16"/>
  </w:num>
  <w:num w:numId="19">
    <w:abstractNumId w:val="37"/>
  </w:num>
  <w:num w:numId="20">
    <w:abstractNumId w:val="7"/>
  </w:num>
  <w:num w:numId="21">
    <w:abstractNumId w:val="3"/>
  </w:num>
  <w:num w:numId="22">
    <w:abstractNumId w:val="13"/>
  </w:num>
  <w:num w:numId="23">
    <w:abstractNumId w:val="33"/>
  </w:num>
  <w:num w:numId="24">
    <w:abstractNumId w:val="38"/>
  </w:num>
  <w:num w:numId="25">
    <w:abstractNumId w:val="8"/>
  </w:num>
  <w:num w:numId="26">
    <w:abstractNumId w:val="23"/>
  </w:num>
  <w:num w:numId="27">
    <w:abstractNumId w:val="2"/>
  </w:num>
  <w:num w:numId="28">
    <w:abstractNumId w:val="20"/>
  </w:num>
  <w:num w:numId="29">
    <w:abstractNumId w:val="12"/>
  </w:num>
  <w:num w:numId="30">
    <w:abstractNumId w:val="11"/>
  </w:num>
  <w:num w:numId="31">
    <w:abstractNumId w:val="22"/>
  </w:num>
  <w:num w:numId="32">
    <w:abstractNumId w:val="28"/>
  </w:num>
  <w:num w:numId="33">
    <w:abstractNumId w:val="1"/>
  </w:num>
  <w:num w:numId="34">
    <w:abstractNumId w:val="27"/>
  </w:num>
  <w:num w:numId="35">
    <w:abstractNumId w:val="6"/>
  </w:num>
  <w:num w:numId="36">
    <w:abstractNumId w:val="5"/>
  </w:num>
  <w:num w:numId="37">
    <w:abstractNumId w:val="15"/>
  </w:num>
  <w:num w:numId="38">
    <w:abstractNumId w:val="44"/>
  </w:num>
  <w:num w:numId="39">
    <w:abstractNumId w:val="26"/>
  </w:num>
  <w:num w:numId="40">
    <w:abstractNumId w:val="10"/>
  </w:num>
  <w:num w:numId="41">
    <w:abstractNumId w:val="42"/>
  </w:num>
  <w:num w:numId="42">
    <w:abstractNumId w:val="14"/>
  </w:num>
  <w:num w:numId="43">
    <w:abstractNumId w:val="17"/>
  </w:num>
  <w:num w:numId="44">
    <w:abstractNumId w:val="39"/>
  </w:num>
  <w:num w:numId="45">
    <w:abstractNumId w:val="3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3D3"/>
    <w:rsid w:val="00015DAD"/>
    <w:rsid w:val="00041C2F"/>
    <w:rsid w:val="000442EA"/>
    <w:rsid w:val="00065648"/>
    <w:rsid w:val="00073FB9"/>
    <w:rsid w:val="0009429A"/>
    <w:rsid w:val="000A1AAB"/>
    <w:rsid w:val="000A4020"/>
    <w:rsid w:val="000B2D7C"/>
    <w:rsid w:val="000B76AD"/>
    <w:rsid w:val="000C10E6"/>
    <w:rsid w:val="000C47B4"/>
    <w:rsid w:val="000C7CD7"/>
    <w:rsid w:val="000D0FAE"/>
    <w:rsid w:val="000D325B"/>
    <w:rsid w:val="000D5BC6"/>
    <w:rsid w:val="000F4A67"/>
    <w:rsid w:val="00104D62"/>
    <w:rsid w:val="0014480C"/>
    <w:rsid w:val="0014698E"/>
    <w:rsid w:val="001503E1"/>
    <w:rsid w:val="001709D9"/>
    <w:rsid w:val="00180A9F"/>
    <w:rsid w:val="001825CD"/>
    <w:rsid w:val="0018662D"/>
    <w:rsid w:val="0019313C"/>
    <w:rsid w:val="001A07EE"/>
    <w:rsid w:val="001A2703"/>
    <w:rsid w:val="001B0A6A"/>
    <w:rsid w:val="001B66EA"/>
    <w:rsid w:val="001B6A29"/>
    <w:rsid w:val="001B7E03"/>
    <w:rsid w:val="00203757"/>
    <w:rsid w:val="00257D1D"/>
    <w:rsid w:val="0027526D"/>
    <w:rsid w:val="00277A2C"/>
    <w:rsid w:val="00281C35"/>
    <w:rsid w:val="00296C4B"/>
    <w:rsid w:val="002B0579"/>
    <w:rsid w:val="002B3E2B"/>
    <w:rsid w:val="002B5112"/>
    <w:rsid w:val="002B58D5"/>
    <w:rsid w:val="002C5B92"/>
    <w:rsid w:val="002D08AF"/>
    <w:rsid w:val="002D562A"/>
    <w:rsid w:val="00326DA6"/>
    <w:rsid w:val="0033110B"/>
    <w:rsid w:val="00347930"/>
    <w:rsid w:val="003577EB"/>
    <w:rsid w:val="003628A8"/>
    <w:rsid w:val="00366C6F"/>
    <w:rsid w:val="00370036"/>
    <w:rsid w:val="003A78D1"/>
    <w:rsid w:val="003B496A"/>
    <w:rsid w:val="003D005F"/>
    <w:rsid w:val="003D3067"/>
    <w:rsid w:val="0040262D"/>
    <w:rsid w:val="0040648E"/>
    <w:rsid w:val="00413981"/>
    <w:rsid w:val="0041440F"/>
    <w:rsid w:val="00415CEB"/>
    <w:rsid w:val="004565A4"/>
    <w:rsid w:val="00456FA6"/>
    <w:rsid w:val="004741FD"/>
    <w:rsid w:val="004861B9"/>
    <w:rsid w:val="004A29E3"/>
    <w:rsid w:val="004C1E62"/>
    <w:rsid w:val="004C6A3D"/>
    <w:rsid w:val="004F1E36"/>
    <w:rsid w:val="00557DFC"/>
    <w:rsid w:val="005718E6"/>
    <w:rsid w:val="0058331D"/>
    <w:rsid w:val="005A298B"/>
    <w:rsid w:val="005C63D3"/>
    <w:rsid w:val="005D14D1"/>
    <w:rsid w:val="005E7352"/>
    <w:rsid w:val="006025AD"/>
    <w:rsid w:val="006115A0"/>
    <w:rsid w:val="0062366F"/>
    <w:rsid w:val="00665C29"/>
    <w:rsid w:val="006908B2"/>
    <w:rsid w:val="00691D12"/>
    <w:rsid w:val="00692C57"/>
    <w:rsid w:val="00697F6E"/>
    <w:rsid w:val="006A4A3B"/>
    <w:rsid w:val="006C466E"/>
    <w:rsid w:val="006D088A"/>
    <w:rsid w:val="006F3417"/>
    <w:rsid w:val="0071684F"/>
    <w:rsid w:val="00724C14"/>
    <w:rsid w:val="00726B81"/>
    <w:rsid w:val="00737559"/>
    <w:rsid w:val="00745E18"/>
    <w:rsid w:val="00772B26"/>
    <w:rsid w:val="00774ABE"/>
    <w:rsid w:val="007808FB"/>
    <w:rsid w:val="007A101B"/>
    <w:rsid w:val="007A3AE6"/>
    <w:rsid w:val="007A5FA3"/>
    <w:rsid w:val="007E1866"/>
    <w:rsid w:val="0080111A"/>
    <w:rsid w:val="0081102C"/>
    <w:rsid w:val="00846E94"/>
    <w:rsid w:val="00856B12"/>
    <w:rsid w:val="00860DAB"/>
    <w:rsid w:val="008810A4"/>
    <w:rsid w:val="00893AD6"/>
    <w:rsid w:val="008B285D"/>
    <w:rsid w:val="008B4E53"/>
    <w:rsid w:val="008C0C5B"/>
    <w:rsid w:val="008C25BF"/>
    <w:rsid w:val="008C2E08"/>
    <w:rsid w:val="008C63F7"/>
    <w:rsid w:val="008D7C01"/>
    <w:rsid w:val="008E61BF"/>
    <w:rsid w:val="008F0B53"/>
    <w:rsid w:val="00902F3E"/>
    <w:rsid w:val="009100ED"/>
    <w:rsid w:val="009200FC"/>
    <w:rsid w:val="00922F10"/>
    <w:rsid w:val="00923EBE"/>
    <w:rsid w:val="009247ED"/>
    <w:rsid w:val="00942413"/>
    <w:rsid w:val="00942B3D"/>
    <w:rsid w:val="00945288"/>
    <w:rsid w:val="00962DA9"/>
    <w:rsid w:val="009707C3"/>
    <w:rsid w:val="00991E27"/>
    <w:rsid w:val="009B7B1D"/>
    <w:rsid w:val="009B7D53"/>
    <w:rsid w:val="009C0CB9"/>
    <w:rsid w:val="009C5B68"/>
    <w:rsid w:val="009D4289"/>
    <w:rsid w:val="009E2CF1"/>
    <w:rsid w:val="00A32A0F"/>
    <w:rsid w:val="00A5432F"/>
    <w:rsid w:val="00A647BF"/>
    <w:rsid w:val="00A76B88"/>
    <w:rsid w:val="00A810F7"/>
    <w:rsid w:val="00A83EB7"/>
    <w:rsid w:val="00A900E1"/>
    <w:rsid w:val="00A951DE"/>
    <w:rsid w:val="00AD4D14"/>
    <w:rsid w:val="00AE464C"/>
    <w:rsid w:val="00AF3B03"/>
    <w:rsid w:val="00AF6729"/>
    <w:rsid w:val="00B1209F"/>
    <w:rsid w:val="00B155BB"/>
    <w:rsid w:val="00B24D70"/>
    <w:rsid w:val="00B31451"/>
    <w:rsid w:val="00B341D3"/>
    <w:rsid w:val="00B34F59"/>
    <w:rsid w:val="00B35C9B"/>
    <w:rsid w:val="00B54388"/>
    <w:rsid w:val="00B650A4"/>
    <w:rsid w:val="00B74814"/>
    <w:rsid w:val="00B7723E"/>
    <w:rsid w:val="00B94FFC"/>
    <w:rsid w:val="00BB38C1"/>
    <w:rsid w:val="00C179A4"/>
    <w:rsid w:val="00C21C04"/>
    <w:rsid w:val="00C2308B"/>
    <w:rsid w:val="00C72ABD"/>
    <w:rsid w:val="00C945FA"/>
    <w:rsid w:val="00CA28EB"/>
    <w:rsid w:val="00CE1B66"/>
    <w:rsid w:val="00CE6820"/>
    <w:rsid w:val="00CF4FD3"/>
    <w:rsid w:val="00CF56AB"/>
    <w:rsid w:val="00D13445"/>
    <w:rsid w:val="00D34A91"/>
    <w:rsid w:val="00D61A6E"/>
    <w:rsid w:val="00D70A40"/>
    <w:rsid w:val="00D97D65"/>
    <w:rsid w:val="00DC4FB9"/>
    <w:rsid w:val="00DE307B"/>
    <w:rsid w:val="00DE673F"/>
    <w:rsid w:val="00DE6C3E"/>
    <w:rsid w:val="00DF17E8"/>
    <w:rsid w:val="00E16424"/>
    <w:rsid w:val="00E3183A"/>
    <w:rsid w:val="00E378AD"/>
    <w:rsid w:val="00E628FE"/>
    <w:rsid w:val="00E6575F"/>
    <w:rsid w:val="00EB381B"/>
    <w:rsid w:val="00EC167F"/>
    <w:rsid w:val="00ED2CB3"/>
    <w:rsid w:val="00EF0070"/>
    <w:rsid w:val="00EF2A14"/>
    <w:rsid w:val="00F0290D"/>
    <w:rsid w:val="00F13D43"/>
    <w:rsid w:val="00F26BC6"/>
    <w:rsid w:val="00F41A3C"/>
    <w:rsid w:val="00F466BE"/>
    <w:rsid w:val="00F53E15"/>
    <w:rsid w:val="00F55BC9"/>
    <w:rsid w:val="00F72966"/>
    <w:rsid w:val="00F76D6D"/>
    <w:rsid w:val="00F85311"/>
    <w:rsid w:val="00FA0A5A"/>
    <w:rsid w:val="00FC26B2"/>
    <w:rsid w:val="00FE3AF2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02E0"/>
  <w15:docId w15:val="{4009A38C-BD70-4F81-8599-87682ACF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77EB"/>
    <w:pPr>
      <w:spacing w:after="120" w:line="276" w:lineRule="auto"/>
    </w:pPr>
  </w:style>
  <w:style w:type="character" w:customStyle="1" w:styleId="a4">
    <w:name w:val="Основний текст Знак"/>
    <w:basedOn w:val="a0"/>
    <w:link w:val="a3"/>
    <w:uiPriority w:val="99"/>
    <w:semiHidden/>
    <w:rsid w:val="003577EB"/>
  </w:style>
  <w:style w:type="character" w:customStyle="1" w:styleId="a5">
    <w:name w:val="Абзац списку Знак"/>
    <w:aliases w:val="CA bullets Знак"/>
    <w:basedOn w:val="a0"/>
    <w:link w:val="a6"/>
    <w:uiPriority w:val="34"/>
    <w:locked/>
    <w:rsid w:val="003577E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List Paragraph"/>
    <w:aliases w:val="CA bullets"/>
    <w:basedOn w:val="a"/>
    <w:link w:val="a5"/>
    <w:uiPriority w:val="34"/>
    <w:qFormat/>
    <w:rsid w:val="003577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3577EB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FontStyle31">
    <w:name w:val="Font Style31"/>
    <w:basedOn w:val="a0"/>
    <w:uiPriority w:val="99"/>
    <w:rsid w:val="003577EB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E6820"/>
  </w:style>
  <w:style w:type="paragraph" w:styleId="a9">
    <w:name w:val="footer"/>
    <w:basedOn w:val="a"/>
    <w:link w:val="aa"/>
    <w:uiPriority w:val="99"/>
    <w:unhideWhenUsed/>
    <w:rsid w:val="00CE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E6820"/>
  </w:style>
  <w:style w:type="character" w:styleId="ab">
    <w:name w:val="Strong"/>
    <w:basedOn w:val="a0"/>
    <w:uiPriority w:val="22"/>
    <w:qFormat/>
    <w:rsid w:val="00B34F59"/>
    <w:rPr>
      <w:b/>
      <w:bCs/>
    </w:rPr>
  </w:style>
  <w:style w:type="paragraph" w:styleId="ac">
    <w:name w:val="Normal (Web)"/>
    <w:basedOn w:val="a"/>
    <w:uiPriority w:val="99"/>
    <w:semiHidden/>
    <w:unhideWhenUsed/>
    <w:rsid w:val="00B3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183A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E3183A"/>
  </w:style>
  <w:style w:type="character" w:customStyle="1" w:styleId="xfm08858730">
    <w:name w:val="xfm_08858730"/>
    <w:basedOn w:val="a0"/>
    <w:rsid w:val="006908B2"/>
  </w:style>
  <w:style w:type="paragraph" w:styleId="af">
    <w:name w:val="No Spacing"/>
    <w:uiPriority w:val="1"/>
    <w:qFormat/>
    <w:rsid w:val="006908B2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A810F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A8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8ACE-D7C5-4F5A-8CEF-C1DD1095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User</cp:lastModifiedBy>
  <cp:revision>120</cp:revision>
  <cp:lastPrinted>2023-06-23T11:52:00Z</cp:lastPrinted>
  <dcterms:created xsi:type="dcterms:W3CDTF">2022-01-28T05:45:00Z</dcterms:created>
  <dcterms:modified xsi:type="dcterms:W3CDTF">2023-06-23T11:56:00Z</dcterms:modified>
</cp:coreProperties>
</file>