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9408A" w14:textId="352C51C2" w:rsidR="00AB29CD" w:rsidRDefault="00AB29CD" w:rsidP="00AB29CD">
      <w:pPr>
        <w:jc w:val="center"/>
        <w:rPr>
          <w:rFonts w:eastAsia="Times New Roman"/>
          <w:sz w:val="28"/>
          <w:szCs w:val="22"/>
        </w:rPr>
      </w:pPr>
      <w:r>
        <w:rPr>
          <w:noProof/>
        </w:rPr>
        <w:drawing>
          <wp:inline distT="0" distB="0" distL="0" distR="0" wp14:anchorId="2D8439C7" wp14:editId="618B3991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BF48" w14:textId="77777777" w:rsidR="00AB29CD" w:rsidRDefault="00AB29CD" w:rsidP="00AB29C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0C3FFC22" w14:textId="77777777" w:rsidR="00AB29CD" w:rsidRDefault="00AB29CD" w:rsidP="00AB29C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0DB86910" w14:textId="77777777" w:rsidR="00AB29CD" w:rsidRDefault="00AB29CD" w:rsidP="00AB29CD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76A353F1" w14:textId="77777777" w:rsidR="00AB29CD" w:rsidRDefault="00AB29CD" w:rsidP="00AB29CD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5B665CF3" w14:textId="71B9CE45" w:rsidR="002B0680" w:rsidRDefault="00AB29CD" w:rsidP="00AB29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0F3DC" wp14:editId="44C349B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62EBF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8305E" wp14:editId="06AD086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E84C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r>
        <w:rPr>
          <w:b/>
          <w:sz w:val="36"/>
          <w:szCs w:val="36"/>
          <w:lang w:val="uk-UA"/>
        </w:rPr>
        <w:t>169</w:t>
      </w:r>
    </w:p>
    <w:p w14:paraId="3D3E3906" w14:textId="77777777" w:rsidR="00D53824" w:rsidRDefault="00D53824">
      <w:bookmarkStart w:id="0" w:name="_GoBack"/>
      <w:bookmarkEnd w:id="0"/>
    </w:p>
    <w:p w14:paraId="171E661C" w14:textId="77777777" w:rsidR="00F97140" w:rsidRDefault="00F97140"/>
    <w:p w14:paraId="04400C3A" w14:textId="77777777" w:rsidR="00F97140" w:rsidRDefault="00F97140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F97140" w:rsidRPr="00746633" w14:paraId="355F705A" w14:textId="77777777" w:rsidTr="00C54D1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1CE8F" w14:textId="682B7CBB" w:rsidR="00F97140" w:rsidRDefault="00F97140" w:rsidP="00EC28A8">
            <w:pPr>
              <w:ind w:left="-105" w:right="-286"/>
              <w:contextualSpacing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Про звільнення </w:t>
            </w:r>
            <w:r w:rsidR="00D77C54">
              <w:rPr>
                <w:lang w:val="uk-UA" w:eastAsia="en-US"/>
              </w:rPr>
              <w:t>----------------------------</w:t>
            </w:r>
          </w:p>
          <w:p w14:paraId="1F9EBB1C" w14:textId="77777777" w:rsidR="00D77C54" w:rsidRDefault="00F97140" w:rsidP="00EC28A8">
            <w:pPr>
              <w:ind w:left="-105" w:right="-286"/>
              <w:contextualSpacing/>
              <w:rPr>
                <w:lang w:val="uk-UA" w:eastAsia="en-US"/>
              </w:rPr>
            </w:pPr>
            <w:r>
              <w:rPr>
                <w:lang w:val="uk-UA" w:eastAsia="en-US"/>
              </w:rPr>
              <w:t>від</w:t>
            </w:r>
            <w:r w:rsidR="00CD2DBF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обов’язків</w:t>
            </w:r>
            <w:r w:rsidR="00CD2DBF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піклувальника неповнолітньої </w:t>
            </w:r>
          </w:p>
          <w:p w14:paraId="2EE596DF" w14:textId="6439FCA9" w:rsidR="00F97140" w:rsidRDefault="00D77C54" w:rsidP="00EC28A8">
            <w:pPr>
              <w:ind w:left="-105" w:right="-286"/>
              <w:contextualSpacing/>
              <w:rPr>
                <w:lang w:val="uk-UA" w:eastAsia="en-US"/>
              </w:rPr>
            </w:pPr>
            <w:r>
              <w:rPr>
                <w:lang w:val="uk-UA" w:eastAsia="en-US"/>
              </w:rPr>
              <w:t>----------------------------------</w:t>
            </w:r>
            <w:r w:rsidR="00F97140">
              <w:rPr>
                <w:lang w:val="uk-UA" w:eastAsia="en-US"/>
              </w:rPr>
              <w:t xml:space="preserve"> </w:t>
            </w:r>
            <w:proofErr w:type="spellStart"/>
            <w:r w:rsidR="00F97140">
              <w:rPr>
                <w:lang w:val="uk-UA" w:eastAsia="en-US"/>
              </w:rPr>
              <w:t>р.н</w:t>
            </w:r>
            <w:proofErr w:type="spellEnd"/>
            <w:r w:rsidR="00746633">
              <w:rPr>
                <w:lang w:val="uk-UA" w:eastAsia="en-US"/>
              </w:rPr>
              <w:t>.,</w:t>
            </w:r>
            <w:r w:rsidR="00F97140">
              <w:rPr>
                <w:lang w:val="uk-UA" w:eastAsia="en-US"/>
              </w:rPr>
              <w:t xml:space="preserve">  </w:t>
            </w:r>
          </w:p>
          <w:p w14:paraId="17C7BA12" w14:textId="77777777" w:rsidR="00746633" w:rsidRDefault="00746633" w:rsidP="00D77C54">
            <w:pPr>
              <w:ind w:left="-105" w:right="-286"/>
              <w:contextualSpacing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та   призначення  її   піклувальником  </w:t>
            </w:r>
            <w:r w:rsidR="00D77C54">
              <w:rPr>
                <w:lang w:val="uk-UA" w:eastAsia="en-US"/>
              </w:rPr>
              <w:t>----------</w:t>
            </w:r>
          </w:p>
          <w:p w14:paraId="33FE1459" w14:textId="01799B66" w:rsidR="00D77C54" w:rsidRDefault="00D77C54" w:rsidP="00D77C54">
            <w:pPr>
              <w:ind w:left="-105" w:right="-286"/>
              <w:contextualSpacing/>
              <w:rPr>
                <w:lang w:val="uk-UA" w:eastAsia="en-US"/>
              </w:rPr>
            </w:pPr>
            <w:r>
              <w:rPr>
                <w:lang w:val="uk-UA" w:eastAsia="en-US"/>
              </w:rPr>
              <w:t>-------------------</w:t>
            </w:r>
          </w:p>
        </w:tc>
      </w:tr>
    </w:tbl>
    <w:p w14:paraId="2965F441" w14:textId="77777777" w:rsidR="00F97140" w:rsidRDefault="00F97140" w:rsidP="00EC28A8">
      <w:pPr>
        <w:contextualSpacing/>
        <w:jc w:val="both"/>
        <w:rPr>
          <w:lang w:val="uk-UA"/>
        </w:rPr>
      </w:pPr>
    </w:p>
    <w:p w14:paraId="475826FF" w14:textId="77777777" w:rsidR="00F97140" w:rsidRDefault="00F97140" w:rsidP="00EC28A8">
      <w:pPr>
        <w:contextualSpacing/>
        <w:jc w:val="both"/>
        <w:rPr>
          <w:lang w:val="uk-UA"/>
        </w:rPr>
      </w:pPr>
    </w:p>
    <w:p w14:paraId="1BDCE61F" w14:textId="77777777" w:rsidR="00F97140" w:rsidRDefault="00F97140" w:rsidP="00EC28A8">
      <w:pPr>
        <w:contextualSpacing/>
        <w:jc w:val="both"/>
        <w:rPr>
          <w:lang w:val="uk-UA"/>
        </w:rPr>
      </w:pPr>
    </w:p>
    <w:p w14:paraId="0474F2CE" w14:textId="77777777" w:rsidR="00F97140" w:rsidRDefault="00F97140" w:rsidP="00EC28A8">
      <w:pPr>
        <w:contextualSpacing/>
        <w:jc w:val="both"/>
        <w:rPr>
          <w:lang w:val="uk-UA"/>
        </w:rPr>
      </w:pPr>
    </w:p>
    <w:p w14:paraId="15937D83" w14:textId="77777777" w:rsidR="00F97140" w:rsidRDefault="00F97140" w:rsidP="00EC28A8">
      <w:pPr>
        <w:contextualSpacing/>
        <w:jc w:val="both"/>
        <w:rPr>
          <w:lang w:val="uk-UA"/>
        </w:rPr>
      </w:pPr>
      <w:r>
        <w:rPr>
          <w:lang w:val="uk-UA"/>
        </w:rPr>
        <w:t xml:space="preserve">    </w:t>
      </w:r>
    </w:p>
    <w:p w14:paraId="5642D8AA" w14:textId="77777777" w:rsidR="00F97140" w:rsidRDefault="00F97140" w:rsidP="00EC28A8">
      <w:pPr>
        <w:contextualSpacing/>
        <w:jc w:val="both"/>
        <w:rPr>
          <w:lang w:val="uk-UA"/>
        </w:rPr>
      </w:pPr>
    </w:p>
    <w:p w14:paraId="5D7ED5EF" w14:textId="4857C494" w:rsidR="00F97140" w:rsidRDefault="00746633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F97140">
        <w:rPr>
          <w:lang w:val="uk-UA"/>
        </w:rPr>
        <w:t xml:space="preserve">При розгляді заяв </w:t>
      </w:r>
      <w:r w:rsidR="00D77C54">
        <w:rPr>
          <w:lang w:val="uk-UA"/>
        </w:rPr>
        <w:t>----------------------------</w:t>
      </w:r>
      <w:r w:rsidR="00F97140">
        <w:rPr>
          <w:lang w:val="uk-UA"/>
        </w:rPr>
        <w:t xml:space="preserve">, яка проживає за </w:t>
      </w:r>
      <w:proofErr w:type="spellStart"/>
      <w:r w:rsidR="00F97140">
        <w:rPr>
          <w:lang w:val="uk-UA"/>
        </w:rPr>
        <w:t>адресою</w:t>
      </w:r>
      <w:proofErr w:type="spellEnd"/>
      <w:r w:rsidR="00F97140">
        <w:rPr>
          <w:lang w:val="uk-UA"/>
        </w:rPr>
        <w:t>:</w:t>
      </w:r>
      <w:r w:rsidR="00763A65">
        <w:rPr>
          <w:lang w:val="uk-UA"/>
        </w:rPr>
        <w:t xml:space="preserve"> в</w:t>
      </w:r>
      <w:r w:rsidR="00F97140">
        <w:rPr>
          <w:lang w:val="uk-UA"/>
        </w:rPr>
        <w:t>улиця</w:t>
      </w:r>
      <w:r w:rsidR="00763A65">
        <w:rPr>
          <w:lang w:val="uk-UA"/>
        </w:rPr>
        <w:t xml:space="preserve"> </w:t>
      </w:r>
      <w:r>
        <w:rPr>
          <w:lang w:val="uk-UA"/>
        </w:rPr>
        <w:t>1 Травня</w:t>
      </w:r>
      <w:r w:rsidR="00F97140">
        <w:rPr>
          <w:lang w:val="uk-UA"/>
        </w:rPr>
        <w:t xml:space="preserve">, будинок № </w:t>
      </w:r>
      <w:r w:rsidR="00D77C54">
        <w:rPr>
          <w:lang w:val="uk-UA"/>
        </w:rPr>
        <w:t>---</w:t>
      </w:r>
      <w:r w:rsidR="00F97140">
        <w:rPr>
          <w:lang w:val="uk-UA"/>
        </w:rPr>
        <w:t>,</w:t>
      </w:r>
      <w:r w:rsidR="00CD2DBF">
        <w:rPr>
          <w:lang w:val="uk-UA"/>
        </w:rPr>
        <w:t xml:space="preserve"> </w:t>
      </w:r>
      <w:r>
        <w:rPr>
          <w:lang w:val="uk-UA"/>
        </w:rPr>
        <w:t xml:space="preserve">квартира № </w:t>
      </w:r>
      <w:r w:rsidR="00D77C54">
        <w:rPr>
          <w:lang w:val="uk-UA"/>
        </w:rPr>
        <w:t>--------</w:t>
      </w:r>
      <w:r>
        <w:rPr>
          <w:lang w:val="uk-UA"/>
        </w:rPr>
        <w:t xml:space="preserve">, </w:t>
      </w:r>
      <w:r w:rsidR="00CD2DBF">
        <w:rPr>
          <w:lang w:val="uk-UA"/>
        </w:rPr>
        <w:t xml:space="preserve"> </w:t>
      </w:r>
      <w:r w:rsidR="00F97140">
        <w:rPr>
          <w:lang w:val="uk-UA"/>
        </w:rPr>
        <w:t>м</w:t>
      </w:r>
      <w:r>
        <w:rPr>
          <w:lang w:val="uk-UA"/>
        </w:rPr>
        <w:t>істо</w:t>
      </w:r>
      <w:r w:rsidR="00F97140">
        <w:rPr>
          <w:lang w:val="uk-UA"/>
        </w:rPr>
        <w:t xml:space="preserve"> </w:t>
      </w:r>
      <w:proofErr w:type="spellStart"/>
      <w:r w:rsidR="00F97140">
        <w:rPr>
          <w:lang w:val="uk-UA"/>
        </w:rPr>
        <w:t>Чорноморськ</w:t>
      </w:r>
      <w:proofErr w:type="spellEnd"/>
      <w:r w:rsidR="00F97140">
        <w:rPr>
          <w:lang w:val="uk-UA"/>
        </w:rPr>
        <w:t xml:space="preserve"> Одеського району Одеської області, </w:t>
      </w:r>
      <w:r w:rsidR="00763A65">
        <w:rPr>
          <w:lang w:val="uk-UA"/>
        </w:rPr>
        <w:t xml:space="preserve">та </w:t>
      </w:r>
      <w:r w:rsidR="00D77C54">
        <w:rPr>
          <w:lang w:val="uk-UA"/>
        </w:rPr>
        <w:t>--------------------------------</w:t>
      </w:r>
      <w:r w:rsidR="00763A65">
        <w:rPr>
          <w:lang w:val="uk-UA"/>
        </w:rPr>
        <w:t xml:space="preserve">, яка проживає за </w:t>
      </w:r>
      <w:proofErr w:type="spellStart"/>
      <w:r w:rsidR="00763A65">
        <w:rPr>
          <w:lang w:val="uk-UA"/>
        </w:rPr>
        <w:t>адресою</w:t>
      </w:r>
      <w:proofErr w:type="spellEnd"/>
      <w:r w:rsidR="00763A65">
        <w:rPr>
          <w:lang w:val="uk-UA"/>
        </w:rPr>
        <w:t xml:space="preserve">: вулиця Парусна, будинок  № </w:t>
      </w:r>
      <w:r w:rsidR="00D77C54">
        <w:rPr>
          <w:lang w:val="uk-UA"/>
        </w:rPr>
        <w:t>----</w:t>
      </w:r>
      <w:r w:rsidR="00763A65">
        <w:rPr>
          <w:lang w:val="uk-UA"/>
        </w:rPr>
        <w:t xml:space="preserve">, квартира № </w:t>
      </w:r>
      <w:r w:rsidR="00D77C54">
        <w:rPr>
          <w:lang w:val="uk-UA"/>
        </w:rPr>
        <w:t>-------------</w:t>
      </w:r>
      <w:r w:rsidR="00763A65">
        <w:rPr>
          <w:lang w:val="uk-UA"/>
        </w:rPr>
        <w:t xml:space="preserve">, місто </w:t>
      </w:r>
      <w:proofErr w:type="spellStart"/>
      <w:r w:rsidR="00763A65">
        <w:rPr>
          <w:lang w:val="uk-UA"/>
        </w:rPr>
        <w:t>Чорноморськ</w:t>
      </w:r>
      <w:proofErr w:type="spellEnd"/>
      <w:r w:rsidR="00763A65">
        <w:rPr>
          <w:lang w:val="uk-UA"/>
        </w:rPr>
        <w:t xml:space="preserve"> Одеського району Одеської області, </w:t>
      </w:r>
      <w:r w:rsidR="00F97140">
        <w:rPr>
          <w:lang w:val="uk-UA"/>
        </w:rPr>
        <w:t>а також  матеріалів служби у справах дітей виконавчого комітету Чорноморської міської ради Одеського району Одеської області встановлено:</w:t>
      </w:r>
    </w:p>
    <w:p w14:paraId="65E22C68" w14:textId="6542B377" w:rsidR="000B79B2" w:rsidRDefault="00746633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FF15C6">
        <w:rPr>
          <w:lang w:val="uk-UA"/>
        </w:rPr>
        <w:t>На підставі р</w:t>
      </w:r>
      <w:r w:rsidR="00CD2DBF">
        <w:rPr>
          <w:lang w:val="uk-UA"/>
        </w:rPr>
        <w:t xml:space="preserve">ішення виконавчого комітету Чорноморської міської ради Одеського району Одеської області від </w:t>
      </w:r>
      <w:r w:rsidR="00D77C54">
        <w:rPr>
          <w:lang w:val="uk-UA"/>
        </w:rPr>
        <w:t>-----------</w:t>
      </w:r>
      <w:r w:rsidR="00CD2DBF">
        <w:rPr>
          <w:lang w:val="uk-UA"/>
        </w:rPr>
        <w:t xml:space="preserve"> № </w:t>
      </w:r>
      <w:r w:rsidR="00D77C54">
        <w:rPr>
          <w:lang w:val="uk-UA"/>
        </w:rPr>
        <w:t>-----</w:t>
      </w:r>
      <w:r w:rsidR="00CD2DBF">
        <w:rPr>
          <w:lang w:val="uk-UA"/>
        </w:rPr>
        <w:t xml:space="preserve"> «Про призначення </w:t>
      </w:r>
      <w:r w:rsidR="00D77C54">
        <w:rPr>
          <w:lang w:val="uk-UA"/>
        </w:rPr>
        <w:t>--------------------</w:t>
      </w:r>
      <w:r w:rsidR="00CD2DBF">
        <w:rPr>
          <w:lang w:val="uk-UA"/>
        </w:rPr>
        <w:t xml:space="preserve"> </w:t>
      </w:r>
      <w:r>
        <w:rPr>
          <w:lang w:val="uk-UA"/>
        </w:rPr>
        <w:t>піклувальником</w:t>
      </w:r>
      <w:r w:rsidR="00CD2DBF">
        <w:rPr>
          <w:lang w:val="uk-UA"/>
        </w:rPr>
        <w:t xml:space="preserve"> </w:t>
      </w:r>
      <w:r w:rsidR="003F730B">
        <w:rPr>
          <w:lang w:val="uk-UA"/>
        </w:rPr>
        <w:t xml:space="preserve">неповнолітньої </w:t>
      </w:r>
      <w:r w:rsidR="00D77C54">
        <w:rPr>
          <w:lang w:val="uk-UA"/>
        </w:rPr>
        <w:t>---------------------------------------</w:t>
      </w:r>
      <w:r w:rsidR="003F730B">
        <w:rPr>
          <w:lang w:val="uk-UA"/>
        </w:rPr>
        <w:t xml:space="preserve"> </w:t>
      </w:r>
      <w:proofErr w:type="spellStart"/>
      <w:r w:rsidR="003F730B">
        <w:rPr>
          <w:lang w:val="uk-UA"/>
        </w:rPr>
        <w:t>р.н</w:t>
      </w:r>
      <w:proofErr w:type="spellEnd"/>
      <w:r w:rsidR="003F730B">
        <w:rPr>
          <w:lang w:val="uk-UA"/>
        </w:rPr>
        <w:t>.»</w:t>
      </w:r>
      <w:r w:rsidR="000B79B2">
        <w:rPr>
          <w:lang w:val="uk-UA"/>
        </w:rPr>
        <w:t xml:space="preserve"> обов’язки </w:t>
      </w:r>
      <w:r w:rsidR="003F730B">
        <w:rPr>
          <w:lang w:val="uk-UA"/>
        </w:rPr>
        <w:t xml:space="preserve">піклувальника неповнолітньої </w:t>
      </w:r>
      <w:r w:rsidR="00D77C54">
        <w:rPr>
          <w:lang w:val="uk-UA"/>
        </w:rPr>
        <w:t>-----------------------</w:t>
      </w:r>
      <w:r w:rsidR="000B79B2">
        <w:rPr>
          <w:lang w:val="uk-UA"/>
        </w:rPr>
        <w:t xml:space="preserve"> виконувала  </w:t>
      </w:r>
      <w:r w:rsidR="00D77C54">
        <w:rPr>
          <w:lang w:val="uk-UA"/>
        </w:rPr>
        <w:t>-------------------------------</w:t>
      </w:r>
      <w:r w:rsidR="000B79B2">
        <w:rPr>
          <w:lang w:val="uk-UA"/>
        </w:rPr>
        <w:t>.</w:t>
      </w:r>
    </w:p>
    <w:p w14:paraId="7078E10B" w14:textId="79866E05" w:rsidR="00FF15C6" w:rsidRDefault="00746633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3F730B">
        <w:rPr>
          <w:lang w:val="uk-UA"/>
        </w:rPr>
        <w:t xml:space="preserve">Батько дитини </w:t>
      </w:r>
      <w:r w:rsidR="00D77C54">
        <w:rPr>
          <w:lang w:val="uk-UA"/>
        </w:rPr>
        <w:t>-------------------------------------</w:t>
      </w:r>
      <w:r w:rsidR="003F730B">
        <w:rPr>
          <w:lang w:val="uk-UA"/>
        </w:rPr>
        <w:t xml:space="preserve"> загинув 25.02.2022 (лікарське свідоцтво про смерть № 192-М, видане Мелітопольським м-р відділенням з </w:t>
      </w:r>
      <w:proofErr w:type="spellStart"/>
      <w:r w:rsidR="003F730B">
        <w:rPr>
          <w:lang w:val="uk-UA"/>
        </w:rPr>
        <w:t>Якимівським</w:t>
      </w:r>
      <w:proofErr w:type="spellEnd"/>
      <w:r w:rsidR="003F730B">
        <w:rPr>
          <w:lang w:val="uk-UA"/>
        </w:rPr>
        <w:t xml:space="preserve"> підрозділом </w:t>
      </w:r>
      <w:r w:rsidR="0063152E">
        <w:rPr>
          <w:lang w:val="uk-UA"/>
        </w:rPr>
        <w:t xml:space="preserve">           </w:t>
      </w:r>
      <w:r w:rsidR="003F730B">
        <w:rPr>
          <w:lang w:val="uk-UA"/>
        </w:rPr>
        <w:t xml:space="preserve">КУ «Запорізьке обласне бюро судово-медичної експертизи» Запорізької обласної ради 04.03.2022). </w:t>
      </w:r>
    </w:p>
    <w:p w14:paraId="6ABD5BAB" w14:textId="118ABB5D" w:rsidR="00763A65" w:rsidRDefault="00FF15C6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4C79D4">
        <w:rPr>
          <w:lang w:val="uk-UA"/>
        </w:rPr>
        <w:t xml:space="preserve">Мати </w:t>
      </w:r>
      <w:r w:rsidR="00D77C54">
        <w:rPr>
          <w:lang w:val="uk-UA"/>
        </w:rPr>
        <w:t>-------------------------</w:t>
      </w:r>
      <w:r w:rsidR="004C79D4">
        <w:rPr>
          <w:lang w:val="uk-UA"/>
        </w:rPr>
        <w:t xml:space="preserve"> знаходиться на тимчасово окупованій території в с. Костянтинівка Мелітопольського району Запорізької області</w:t>
      </w:r>
      <w:r>
        <w:rPr>
          <w:lang w:val="uk-UA"/>
        </w:rPr>
        <w:t xml:space="preserve"> та</w:t>
      </w:r>
      <w:r w:rsidR="004C79D4">
        <w:rPr>
          <w:lang w:val="uk-UA"/>
        </w:rPr>
        <w:t xml:space="preserve"> не має можливості виконувати батьківські обов’язки, що підтверджується актом, складеним службою у справах дітей виконавчого комітету Чорноморської міської ради Одеського району Одеської області разом з представниками Чорноморського відділу ГУ ДМС України в Одеській області та відділу поліції № 2 Одеського районного управління поліції № 2 ГУНП в Одеській області 26.04.2022.</w:t>
      </w:r>
      <w:r w:rsidR="00CD2DBF">
        <w:rPr>
          <w:lang w:val="uk-UA"/>
        </w:rPr>
        <w:t xml:space="preserve"> </w:t>
      </w:r>
    </w:p>
    <w:p w14:paraId="7AF4F991" w14:textId="4BEB3511" w:rsidR="00CD2DBF" w:rsidRDefault="00763A65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Неповнолітня </w:t>
      </w:r>
      <w:r w:rsidR="00D77C54">
        <w:rPr>
          <w:lang w:val="uk-UA"/>
        </w:rPr>
        <w:t>-----------------------------------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має довідку про взяття її на облік як внутрішньо переміщен</w:t>
      </w:r>
      <w:r w:rsidR="00FA6EAE">
        <w:rPr>
          <w:lang w:val="uk-UA"/>
        </w:rPr>
        <w:t>у</w:t>
      </w:r>
      <w:r>
        <w:rPr>
          <w:lang w:val="uk-UA"/>
        </w:rPr>
        <w:t xml:space="preserve"> особ</w:t>
      </w:r>
      <w:r w:rsidR="00FA6EAE">
        <w:rPr>
          <w:lang w:val="uk-UA"/>
        </w:rPr>
        <w:t>у</w:t>
      </w:r>
      <w:r>
        <w:rPr>
          <w:lang w:val="uk-UA"/>
        </w:rPr>
        <w:t>.</w:t>
      </w:r>
      <w:r w:rsidR="00CD2DBF">
        <w:rPr>
          <w:lang w:val="uk-UA"/>
        </w:rPr>
        <w:tab/>
        <w:t xml:space="preserve">   </w:t>
      </w:r>
    </w:p>
    <w:p w14:paraId="23172E88" w14:textId="096CF734" w:rsidR="00CD2DBF" w:rsidRDefault="00CD2DBF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  <w:r w:rsidR="008A21CE">
        <w:rPr>
          <w:lang w:val="uk-UA"/>
        </w:rPr>
        <w:t xml:space="preserve">       </w:t>
      </w:r>
      <w:r w:rsidR="000B79B2">
        <w:rPr>
          <w:lang w:val="uk-UA"/>
        </w:rPr>
        <w:t xml:space="preserve">На даний час піклувальник </w:t>
      </w:r>
      <w:r w:rsidR="00D77C54">
        <w:rPr>
          <w:lang w:val="uk-UA"/>
        </w:rPr>
        <w:t>--------------------------------</w:t>
      </w:r>
      <w:r w:rsidR="00346194">
        <w:rPr>
          <w:lang w:val="uk-UA"/>
        </w:rPr>
        <w:t xml:space="preserve"> за станом здоров’я не може виконувати обов’язки піклувальника </w:t>
      </w:r>
      <w:r w:rsidR="00FF15C6">
        <w:rPr>
          <w:lang w:val="uk-UA"/>
        </w:rPr>
        <w:t>та звернулась із заявою про звільнення</w:t>
      </w:r>
      <w:r w:rsidR="00346194">
        <w:rPr>
          <w:lang w:val="uk-UA"/>
        </w:rPr>
        <w:t xml:space="preserve"> її від виконання покладених на неї обов’язків. </w:t>
      </w:r>
    </w:p>
    <w:p w14:paraId="4329EAAC" w14:textId="2278F06D" w:rsidR="008A21CE" w:rsidRDefault="008A21CE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FF15C6">
        <w:rPr>
          <w:lang w:val="uk-UA"/>
        </w:rPr>
        <w:t xml:space="preserve">За заявою </w:t>
      </w:r>
      <w:r w:rsidR="00D77C54">
        <w:rPr>
          <w:lang w:val="uk-UA"/>
        </w:rPr>
        <w:t>---------------------------------</w:t>
      </w:r>
      <w:r w:rsidR="00FF15C6">
        <w:rPr>
          <w:lang w:val="uk-UA"/>
        </w:rPr>
        <w:t xml:space="preserve"> вона</w:t>
      </w:r>
      <w:r w:rsidR="004E4BD2">
        <w:rPr>
          <w:lang w:val="uk-UA"/>
        </w:rPr>
        <w:t xml:space="preserve"> може виконувати обов’язки </w:t>
      </w:r>
      <w:r w:rsidR="00F30E5F">
        <w:rPr>
          <w:lang w:val="uk-UA"/>
        </w:rPr>
        <w:t>піклувальника</w:t>
      </w:r>
      <w:r w:rsidR="004E4BD2">
        <w:rPr>
          <w:lang w:val="uk-UA"/>
        </w:rPr>
        <w:t xml:space="preserve">, має належні житлово-побутові умови та добрий стан здоров’я. </w:t>
      </w:r>
    </w:p>
    <w:p w14:paraId="4B60DED0" w14:textId="15A01CA5" w:rsidR="00F97140" w:rsidRDefault="0063152E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F97140">
        <w:rPr>
          <w:lang w:val="uk-UA"/>
        </w:rPr>
        <w:t xml:space="preserve">На підставі викладеного та у відповідності </w:t>
      </w:r>
      <w:r w:rsidR="006D3550">
        <w:rPr>
          <w:lang w:val="uk-UA"/>
        </w:rPr>
        <w:t>п.1 ст. 75</w:t>
      </w:r>
      <w:r w:rsidR="004E4BD2">
        <w:rPr>
          <w:lang w:val="uk-UA"/>
        </w:rPr>
        <w:t>, ст. ст. 55, 58, 61, 63, 74</w:t>
      </w:r>
      <w:r w:rsidR="006D3550">
        <w:rPr>
          <w:lang w:val="uk-UA"/>
        </w:rPr>
        <w:t xml:space="preserve"> Цивільного кодексу України, </w:t>
      </w:r>
      <w:r w:rsidR="00F97140">
        <w:rPr>
          <w:lang w:val="uk-UA"/>
        </w:rPr>
        <w:t>ст. 11</w:t>
      </w:r>
      <w:r>
        <w:rPr>
          <w:lang w:val="uk-UA"/>
        </w:rPr>
        <w:t>, 32</w:t>
      </w:r>
      <w:r w:rsidR="00F97140">
        <w:rPr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 п.</w:t>
      </w:r>
      <w:r>
        <w:rPr>
          <w:lang w:val="uk-UA"/>
        </w:rPr>
        <w:t xml:space="preserve"> п. 42, 43,</w:t>
      </w:r>
      <w:r w:rsidR="00F97140">
        <w:rPr>
          <w:lang w:val="uk-UA"/>
        </w:rPr>
        <w:t xml:space="preserve"> 4</w:t>
      </w:r>
      <w:r w:rsidR="006D3550">
        <w:rPr>
          <w:lang w:val="uk-UA"/>
        </w:rPr>
        <w:t>9</w:t>
      </w:r>
      <w:r>
        <w:rPr>
          <w:lang w:val="uk-UA"/>
        </w:rPr>
        <w:t>, 52, 53</w:t>
      </w:r>
      <w:r w:rsidR="00FF15C6">
        <w:rPr>
          <w:lang w:val="uk-UA"/>
        </w:rPr>
        <w:t>, 79, 82</w:t>
      </w:r>
      <w:r w:rsidR="00F97140">
        <w:rPr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 від 24.09.2008 </w:t>
      </w:r>
      <w:r w:rsidR="00F97140">
        <w:rPr>
          <w:lang w:val="uk-UA"/>
        </w:rPr>
        <w:lastRenderedPageBreak/>
        <w:t xml:space="preserve">№ 866, рішення Комісії з питань захисту прав дитини від </w:t>
      </w:r>
      <w:r w:rsidR="006D3550">
        <w:rPr>
          <w:lang w:val="uk-UA"/>
        </w:rPr>
        <w:t>2</w:t>
      </w:r>
      <w:r>
        <w:rPr>
          <w:lang w:val="uk-UA"/>
        </w:rPr>
        <w:t>1</w:t>
      </w:r>
      <w:r w:rsidR="006D3550">
        <w:rPr>
          <w:lang w:val="uk-UA"/>
        </w:rPr>
        <w:t>.0</w:t>
      </w:r>
      <w:r>
        <w:rPr>
          <w:lang w:val="uk-UA"/>
        </w:rPr>
        <w:t>6</w:t>
      </w:r>
      <w:r w:rsidR="006D3550">
        <w:rPr>
          <w:lang w:val="uk-UA"/>
        </w:rPr>
        <w:t>.</w:t>
      </w:r>
      <w:r w:rsidR="00F97140">
        <w:rPr>
          <w:lang w:val="uk-UA"/>
        </w:rPr>
        <w:t>202</w:t>
      </w:r>
      <w:r w:rsidR="006D3550">
        <w:rPr>
          <w:lang w:val="uk-UA"/>
        </w:rPr>
        <w:t>3</w:t>
      </w:r>
      <w:r w:rsidR="00F97140">
        <w:rPr>
          <w:lang w:val="uk-UA"/>
        </w:rPr>
        <w:t>,</w:t>
      </w:r>
      <w:r w:rsidR="00F97140">
        <w:rPr>
          <w:b/>
          <w:lang w:val="uk-UA"/>
        </w:rPr>
        <w:t xml:space="preserve"> </w:t>
      </w:r>
      <w:r w:rsidR="00F97140">
        <w:rPr>
          <w:lang w:val="uk-UA"/>
        </w:rPr>
        <w:t xml:space="preserve">керуючись </w:t>
      </w:r>
      <w:proofErr w:type="spellStart"/>
      <w:r w:rsidR="00F97140">
        <w:rPr>
          <w:lang w:val="uk-UA"/>
        </w:rPr>
        <w:t>пп</w:t>
      </w:r>
      <w:proofErr w:type="spellEnd"/>
      <w:r w:rsidR="00F97140">
        <w:rPr>
          <w:lang w:val="uk-UA"/>
        </w:rPr>
        <w:t>. 4 п.</w:t>
      </w:r>
      <w:r>
        <w:rPr>
          <w:lang w:val="uk-UA"/>
        </w:rPr>
        <w:t xml:space="preserve"> </w:t>
      </w:r>
      <w:r w:rsidR="00F97140">
        <w:rPr>
          <w:lang w:val="uk-UA"/>
        </w:rPr>
        <w:t>6</w:t>
      </w:r>
      <w:r>
        <w:rPr>
          <w:lang w:val="uk-UA"/>
        </w:rPr>
        <w:t xml:space="preserve">        </w:t>
      </w:r>
      <w:r w:rsidR="00F97140">
        <w:rPr>
          <w:lang w:val="uk-UA"/>
        </w:rPr>
        <w:t xml:space="preserve"> ст. 34, ст. 52 Закону України «Про місцеве самоврядування в Україні», </w:t>
      </w:r>
    </w:p>
    <w:p w14:paraId="30B6D4B5" w14:textId="77777777" w:rsidR="0063152E" w:rsidRDefault="0063152E" w:rsidP="00EC28A8">
      <w:pPr>
        <w:ind w:right="-1"/>
        <w:contextualSpacing/>
        <w:jc w:val="center"/>
        <w:rPr>
          <w:lang w:val="uk-UA"/>
        </w:rPr>
      </w:pPr>
    </w:p>
    <w:p w14:paraId="5864B93C" w14:textId="0C799E33" w:rsidR="00F97140" w:rsidRDefault="00F97140" w:rsidP="00EC28A8">
      <w:pPr>
        <w:ind w:right="-1"/>
        <w:contextualSpacing/>
        <w:jc w:val="center"/>
        <w:rPr>
          <w:lang w:val="uk-UA"/>
        </w:rPr>
      </w:pPr>
      <w:r>
        <w:rPr>
          <w:lang w:val="uk-UA"/>
        </w:rPr>
        <w:t>виконавчий комітет Чорноморської  міської ради Одеського району Одеської області вирішив:</w:t>
      </w:r>
    </w:p>
    <w:p w14:paraId="2B2317F4" w14:textId="77777777" w:rsidR="00F97140" w:rsidRDefault="00F97140" w:rsidP="00EC28A8">
      <w:pPr>
        <w:ind w:right="-1"/>
        <w:contextualSpacing/>
        <w:jc w:val="both"/>
        <w:rPr>
          <w:lang w:val="uk-UA"/>
        </w:rPr>
      </w:pPr>
    </w:p>
    <w:p w14:paraId="2C2FB8A4" w14:textId="4EFAC76A" w:rsidR="00F30E5F" w:rsidRDefault="0063152E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F97140">
        <w:rPr>
          <w:lang w:val="uk-UA"/>
        </w:rPr>
        <w:t>1.</w:t>
      </w:r>
      <w:r w:rsidR="00D53824">
        <w:rPr>
          <w:lang w:val="uk-UA"/>
        </w:rPr>
        <w:t xml:space="preserve"> Звільнити </w:t>
      </w:r>
      <w:r w:rsidR="00D77C54">
        <w:rPr>
          <w:lang w:val="uk-UA"/>
        </w:rPr>
        <w:t>---------------------------</w:t>
      </w:r>
      <w:r w:rsidR="00D53824">
        <w:rPr>
          <w:lang w:val="uk-UA"/>
        </w:rPr>
        <w:t xml:space="preserve"> від обов’язків піклувальника щодо неповнолітньої </w:t>
      </w:r>
      <w:r w:rsidR="00D77C54">
        <w:rPr>
          <w:lang w:val="uk-UA"/>
        </w:rPr>
        <w:t>-----------------------------</w:t>
      </w:r>
      <w:r w:rsidR="00D53824">
        <w:rPr>
          <w:lang w:val="uk-UA"/>
        </w:rPr>
        <w:t xml:space="preserve"> </w:t>
      </w:r>
      <w:proofErr w:type="spellStart"/>
      <w:r w:rsidR="00D53824">
        <w:rPr>
          <w:lang w:val="uk-UA"/>
        </w:rPr>
        <w:t>р.н</w:t>
      </w:r>
      <w:proofErr w:type="spellEnd"/>
      <w:r w:rsidR="00D53824">
        <w:rPr>
          <w:lang w:val="uk-UA"/>
        </w:rPr>
        <w:t xml:space="preserve">. </w:t>
      </w:r>
    </w:p>
    <w:p w14:paraId="7C5AA75B" w14:textId="5CB1CDC4" w:rsidR="00F97140" w:rsidRDefault="00F97140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64C3CA7" w14:textId="0E49EFE7" w:rsidR="0063152E" w:rsidRPr="0063152E" w:rsidRDefault="0063152E" w:rsidP="00EC28A8">
      <w:pPr>
        <w:pStyle w:val="9982"/>
        <w:spacing w:before="0" w:beforeAutospacing="0" w:after="160" w:afterAutospacing="0"/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 2. </w:t>
      </w:r>
      <w:r w:rsidRPr="0063152E">
        <w:rPr>
          <w:color w:val="000000"/>
          <w:lang w:val="uk-UA"/>
        </w:rPr>
        <w:t>Призначити </w:t>
      </w:r>
      <w:r w:rsidR="00D77C54">
        <w:rPr>
          <w:color w:val="000000"/>
          <w:lang w:val="uk-UA"/>
        </w:rPr>
        <w:t>-----------------------</w:t>
      </w:r>
      <w:r w:rsidRPr="0063152E">
        <w:rPr>
          <w:color w:val="000000"/>
          <w:lang w:val="uk-UA"/>
        </w:rPr>
        <w:t xml:space="preserve"> </w:t>
      </w:r>
      <w:r w:rsidR="00DE4C08">
        <w:rPr>
          <w:color w:val="000000"/>
          <w:lang w:val="uk-UA"/>
        </w:rPr>
        <w:t>піклувальником неповнолітньої</w:t>
      </w:r>
      <w:r w:rsidRPr="0063152E">
        <w:rPr>
          <w:color w:val="000000"/>
          <w:lang w:val="uk-UA"/>
        </w:rPr>
        <w:t xml:space="preserve"> </w:t>
      </w:r>
      <w:r w:rsidR="00D77C54">
        <w:rPr>
          <w:color w:val="000000"/>
          <w:lang w:val="uk-UA"/>
        </w:rPr>
        <w:t>-----------------------------------</w:t>
      </w:r>
      <w:r w:rsidRPr="0063152E">
        <w:rPr>
          <w:color w:val="000000"/>
          <w:lang w:val="uk-UA"/>
        </w:rPr>
        <w:t xml:space="preserve"> </w:t>
      </w:r>
      <w:proofErr w:type="spellStart"/>
      <w:r w:rsidRPr="0063152E">
        <w:rPr>
          <w:color w:val="000000"/>
          <w:lang w:val="uk-UA"/>
        </w:rPr>
        <w:t>р.н</w:t>
      </w:r>
      <w:proofErr w:type="spellEnd"/>
      <w:r w:rsidRPr="0063152E">
        <w:rPr>
          <w:color w:val="000000"/>
          <w:lang w:val="uk-UA"/>
        </w:rPr>
        <w:t xml:space="preserve">.     </w:t>
      </w:r>
    </w:p>
    <w:p w14:paraId="0AAAAB1B" w14:textId="316A1218" w:rsidR="0063152E" w:rsidRDefault="00EC28A8" w:rsidP="00EC28A8">
      <w:pPr>
        <w:pStyle w:val="a7"/>
        <w:spacing w:before="0" w:beforeAutospacing="0" w:after="160" w:afterAutospacing="0"/>
        <w:ind w:right="-1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DE4C08">
        <w:rPr>
          <w:color w:val="000000"/>
          <w:lang w:val="uk-UA"/>
        </w:rPr>
        <w:t>3</w:t>
      </w:r>
      <w:r w:rsidR="0063152E" w:rsidRPr="0063152E">
        <w:rPr>
          <w:color w:val="000000"/>
          <w:lang w:val="uk-UA"/>
        </w:rPr>
        <w:t xml:space="preserve">. Чорноморському міському </w:t>
      </w:r>
      <w:r w:rsidR="00DE4C08">
        <w:rPr>
          <w:color w:val="000000"/>
          <w:lang w:val="uk-UA"/>
        </w:rPr>
        <w:t>ц</w:t>
      </w:r>
      <w:r w:rsidR="0063152E" w:rsidRPr="0063152E">
        <w:rPr>
          <w:color w:val="000000"/>
          <w:lang w:val="uk-UA"/>
        </w:rPr>
        <w:t xml:space="preserve">ентру соціальних служб </w:t>
      </w:r>
      <w:r w:rsidR="00DE4C08">
        <w:rPr>
          <w:color w:val="000000"/>
          <w:lang w:val="uk-UA"/>
        </w:rPr>
        <w:t xml:space="preserve">Чорноморської міської ради Одеського району Одеської області </w:t>
      </w:r>
      <w:r w:rsidR="0063152E" w:rsidRPr="0063152E">
        <w:rPr>
          <w:color w:val="000000"/>
          <w:lang w:val="uk-UA"/>
        </w:rPr>
        <w:t xml:space="preserve">(Наталя </w:t>
      </w:r>
      <w:proofErr w:type="spellStart"/>
      <w:r w:rsidR="0063152E" w:rsidRPr="0063152E">
        <w:rPr>
          <w:color w:val="000000"/>
          <w:lang w:val="uk-UA"/>
        </w:rPr>
        <w:t>Давкніс</w:t>
      </w:r>
      <w:proofErr w:type="spellEnd"/>
      <w:r w:rsidR="0063152E" w:rsidRPr="0063152E">
        <w:rPr>
          <w:color w:val="000000"/>
          <w:lang w:val="uk-UA"/>
        </w:rPr>
        <w:t xml:space="preserve">) забезпечити соціальний супровід сім’ї </w:t>
      </w:r>
      <w:r w:rsidR="00DE4C08">
        <w:rPr>
          <w:color w:val="000000"/>
          <w:lang w:val="uk-UA"/>
        </w:rPr>
        <w:t xml:space="preserve">піклувальника </w:t>
      </w:r>
      <w:r w:rsidR="00D77C54">
        <w:rPr>
          <w:color w:val="000000"/>
          <w:lang w:val="uk-UA"/>
        </w:rPr>
        <w:t>--------------------------</w:t>
      </w:r>
      <w:r w:rsidR="0063152E" w:rsidRPr="0063152E">
        <w:rPr>
          <w:color w:val="000000"/>
          <w:lang w:val="uk-UA"/>
        </w:rPr>
        <w:t xml:space="preserve">.  </w:t>
      </w:r>
    </w:p>
    <w:p w14:paraId="2B25541C" w14:textId="77777777" w:rsidR="00F30E5F" w:rsidRPr="0063152E" w:rsidRDefault="00F30E5F" w:rsidP="00EC28A8">
      <w:pPr>
        <w:pStyle w:val="a7"/>
        <w:spacing w:before="0" w:beforeAutospacing="0" w:after="160" w:afterAutospacing="0"/>
        <w:ind w:right="-1"/>
        <w:contextualSpacing/>
        <w:jc w:val="both"/>
        <w:rPr>
          <w:lang w:val="uk-UA"/>
        </w:rPr>
      </w:pPr>
    </w:p>
    <w:p w14:paraId="3CD34558" w14:textId="0D713EB4" w:rsidR="00F97140" w:rsidRDefault="00EC28A8" w:rsidP="00EC28A8">
      <w:pPr>
        <w:pStyle w:val="a7"/>
        <w:spacing w:before="0" w:beforeAutospacing="0" w:after="160" w:afterAutospacing="0"/>
        <w:ind w:right="-1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="0063152E" w:rsidRPr="0063152E">
        <w:rPr>
          <w:color w:val="000000"/>
          <w:lang w:val="uk-UA"/>
        </w:rPr>
        <w:t>4. Службі у справах дітей виконавчого комітету Чорноморської міської ради Одеського району Одеської області (Лілія Гудкова), управлінню освіти Чорноморської міської ради Одеського району Одеської області</w:t>
      </w:r>
      <w:r w:rsidR="009E4E14">
        <w:rPr>
          <w:color w:val="000000"/>
          <w:lang w:val="uk-UA"/>
        </w:rPr>
        <w:t xml:space="preserve"> (Ксенія </w:t>
      </w:r>
      <w:proofErr w:type="spellStart"/>
      <w:r w:rsidR="009E4E14">
        <w:rPr>
          <w:color w:val="000000"/>
          <w:lang w:val="uk-UA"/>
        </w:rPr>
        <w:t>Чегаринська</w:t>
      </w:r>
      <w:proofErr w:type="spellEnd"/>
      <w:r w:rsidR="009E4E14">
        <w:rPr>
          <w:color w:val="000000"/>
          <w:lang w:val="uk-UA"/>
        </w:rPr>
        <w:t>)</w:t>
      </w:r>
      <w:r w:rsidR="0063152E" w:rsidRPr="0063152E">
        <w:rPr>
          <w:color w:val="000000"/>
          <w:lang w:val="uk-UA"/>
        </w:rPr>
        <w:t xml:space="preserve">, комунальному некомерційному підприємству «Чорноморська лікарня» Чорноморської міської ради Одеського району Одеської області (Сергій </w:t>
      </w:r>
      <w:proofErr w:type="spellStart"/>
      <w:r w:rsidR="0063152E" w:rsidRPr="0063152E">
        <w:rPr>
          <w:color w:val="000000"/>
          <w:lang w:val="uk-UA"/>
        </w:rPr>
        <w:t>Солтик</w:t>
      </w:r>
      <w:proofErr w:type="spellEnd"/>
      <w:r w:rsidR="0063152E" w:rsidRPr="0063152E">
        <w:rPr>
          <w:color w:val="000000"/>
          <w:lang w:val="uk-UA"/>
        </w:rPr>
        <w:t xml:space="preserve">) забезпечити контроль за станом виховання, навчання і розвитку </w:t>
      </w:r>
      <w:r>
        <w:rPr>
          <w:color w:val="000000"/>
          <w:lang w:val="uk-UA"/>
        </w:rPr>
        <w:t xml:space="preserve">неповнолітньої </w:t>
      </w:r>
      <w:r w:rsidR="00D77C54">
        <w:rPr>
          <w:color w:val="000000"/>
          <w:lang w:val="uk-UA"/>
        </w:rPr>
        <w:t>--------------------------------</w:t>
      </w:r>
      <w:r w:rsidR="0063152E" w:rsidRPr="0063152E">
        <w:rPr>
          <w:color w:val="000000"/>
          <w:lang w:val="uk-UA"/>
        </w:rPr>
        <w:t xml:space="preserve"> </w:t>
      </w:r>
      <w:proofErr w:type="spellStart"/>
      <w:r w:rsidR="0063152E" w:rsidRPr="0063152E">
        <w:rPr>
          <w:color w:val="000000"/>
          <w:lang w:val="uk-UA"/>
        </w:rPr>
        <w:t>р.н</w:t>
      </w:r>
      <w:proofErr w:type="spellEnd"/>
      <w:r w:rsidR="0063152E" w:rsidRPr="0063152E">
        <w:rPr>
          <w:color w:val="000000"/>
          <w:lang w:val="uk-UA"/>
        </w:rPr>
        <w:t xml:space="preserve">. </w:t>
      </w:r>
    </w:p>
    <w:p w14:paraId="1D1F6330" w14:textId="582CE162" w:rsidR="00FF15C6" w:rsidRDefault="00FF15C6" w:rsidP="00EC28A8">
      <w:pPr>
        <w:pStyle w:val="a7"/>
        <w:spacing w:before="0" w:beforeAutospacing="0" w:after="160" w:afterAutospacing="0"/>
        <w:ind w:right="-1"/>
        <w:contextualSpacing/>
        <w:jc w:val="both"/>
        <w:rPr>
          <w:color w:val="000000"/>
          <w:lang w:val="uk-UA"/>
        </w:rPr>
      </w:pPr>
    </w:p>
    <w:p w14:paraId="4CCF483D" w14:textId="427FD6A0" w:rsidR="00FF15C6" w:rsidRPr="00DC5651" w:rsidRDefault="00FF15C6" w:rsidP="00EC28A8">
      <w:pPr>
        <w:pStyle w:val="a7"/>
        <w:spacing w:before="0" w:beforeAutospacing="0" w:after="160" w:afterAutospacing="0"/>
        <w:ind w:right="-1"/>
        <w:contextualSpacing/>
        <w:jc w:val="both"/>
        <w:rPr>
          <w:lang w:val="uk-UA"/>
        </w:rPr>
      </w:pPr>
      <w:r>
        <w:rPr>
          <w:color w:val="000000"/>
          <w:lang w:val="uk-UA"/>
        </w:rPr>
        <w:t xml:space="preserve">        </w:t>
      </w:r>
      <w:r w:rsidR="00DC5651">
        <w:rPr>
          <w:color w:val="000000"/>
          <w:lang w:val="uk-UA"/>
        </w:rPr>
        <w:t>5</w:t>
      </w:r>
      <w:r>
        <w:rPr>
          <w:color w:val="000000"/>
          <w:lang w:val="uk-UA"/>
        </w:rPr>
        <w:t xml:space="preserve">. Службі у справах дітей </w:t>
      </w:r>
      <w:r w:rsidR="00DC5651">
        <w:rPr>
          <w:color w:val="000000"/>
          <w:lang w:val="uk-UA"/>
        </w:rPr>
        <w:t>виконавчого комітету Чорноморської міської ради Одеського району Одеської області (Лілія Гудкова) після припинення або скасування надзвичайного або воєнного стану вжити заходів щодо підтвердження чи спростування підстав призначення піклування.</w:t>
      </w:r>
    </w:p>
    <w:p w14:paraId="10182168" w14:textId="0B701A25" w:rsidR="00F97140" w:rsidRDefault="0063152E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DC5651">
        <w:rPr>
          <w:lang w:val="uk-UA"/>
        </w:rPr>
        <w:t>6</w:t>
      </w:r>
      <w:r w:rsidR="00F97140">
        <w:rPr>
          <w:lang w:val="uk-UA"/>
        </w:rPr>
        <w:t>.</w:t>
      </w:r>
      <w:r w:rsidR="00D53824" w:rsidRPr="00D53824">
        <w:rPr>
          <w:lang w:val="uk-UA"/>
        </w:rPr>
        <w:t xml:space="preserve"> </w:t>
      </w:r>
      <w:r w:rsidR="00D53824">
        <w:rPr>
          <w:lang w:val="uk-UA"/>
        </w:rPr>
        <w:t xml:space="preserve">Рішення виконавчого комітету Чорноморської міської ради Одеського району Одеської області від </w:t>
      </w:r>
      <w:r w:rsidR="00D77C54">
        <w:rPr>
          <w:lang w:val="uk-UA"/>
        </w:rPr>
        <w:t>------------------</w:t>
      </w:r>
      <w:r w:rsidR="00D53824">
        <w:rPr>
          <w:lang w:val="uk-UA"/>
        </w:rPr>
        <w:t xml:space="preserve"> № </w:t>
      </w:r>
      <w:r w:rsidR="00D77C54">
        <w:rPr>
          <w:lang w:val="uk-UA"/>
        </w:rPr>
        <w:t>-----</w:t>
      </w:r>
      <w:r w:rsidR="00D53824">
        <w:rPr>
          <w:lang w:val="uk-UA"/>
        </w:rPr>
        <w:t xml:space="preserve"> «Про призначення </w:t>
      </w:r>
      <w:r w:rsidR="00D77C54">
        <w:rPr>
          <w:lang w:val="uk-UA"/>
        </w:rPr>
        <w:t>----------------------</w:t>
      </w:r>
      <w:r w:rsidR="00EC28A8">
        <w:rPr>
          <w:lang w:val="uk-UA"/>
        </w:rPr>
        <w:t xml:space="preserve"> піклувальником неповн</w:t>
      </w:r>
      <w:r w:rsidR="00D53824">
        <w:rPr>
          <w:lang w:val="uk-UA"/>
        </w:rPr>
        <w:t xml:space="preserve">олітньої </w:t>
      </w:r>
      <w:r w:rsidR="00D77C54">
        <w:rPr>
          <w:lang w:val="uk-UA"/>
        </w:rPr>
        <w:t>-----------------------------------</w:t>
      </w:r>
      <w:r w:rsidR="00D53824">
        <w:rPr>
          <w:lang w:val="uk-UA"/>
        </w:rPr>
        <w:t xml:space="preserve"> </w:t>
      </w:r>
      <w:proofErr w:type="spellStart"/>
      <w:r w:rsidR="00D53824">
        <w:rPr>
          <w:lang w:val="uk-UA"/>
        </w:rPr>
        <w:t>р.н</w:t>
      </w:r>
      <w:proofErr w:type="spellEnd"/>
      <w:r w:rsidR="00D53824">
        <w:rPr>
          <w:lang w:val="uk-UA"/>
        </w:rPr>
        <w:t xml:space="preserve">.» визнати таким, що втратило чинність. </w:t>
      </w:r>
    </w:p>
    <w:p w14:paraId="03D17AC2" w14:textId="77777777" w:rsidR="00EC28A8" w:rsidRDefault="00EC28A8" w:rsidP="00EC28A8">
      <w:pPr>
        <w:ind w:right="-1"/>
        <w:contextualSpacing/>
        <w:jc w:val="both"/>
        <w:rPr>
          <w:lang w:val="uk-UA"/>
        </w:rPr>
      </w:pPr>
    </w:p>
    <w:p w14:paraId="3831D2C8" w14:textId="58850547" w:rsidR="00F97140" w:rsidRDefault="00EC28A8" w:rsidP="00EC28A8">
      <w:pPr>
        <w:ind w:right="-1"/>
        <w:contextualSpacing/>
        <w:jc w:val="both"/>
        <w:rPr>
          <w:lang w:val="uk-UA"/>
        </w:rPr>
      </w:pPr>
      <w:r>
        <w:rPr>
          <w:lang w:val="uk-UA"/>
        </w:rPr>
        <w:t xml:space="preserve">        </w:t>
      </w:r>
      <w:r w:rsidR="00DC5651">
        <w:rPr>
          <w:lang w:val="uk-UA"/>
        </w:rPr>
        <w:t>7</w:t>
      </w:r>
      <w:r w:rsidR="00F97140">
        <w:rPr>
          <w:lang w:val="uk-UA"/>
        </w:rPr>
        <w:t xml:space="preserve">. Контроль за виконанням даного рішення покласти на першого заступника міського голови Ігоря </w:t>
      </w:r>
      <w:proofErr w:type="spellStart"/>
      <w:r w:rsidR="00F97140">
        <w:rPr>
          <w:lang w:val="uk-UA"/>
        </w:rPr>
        <w:t>Лубковського</w:t>
      </w:r>
      <w:proofErr w:type="spellEnd"/>
      <w:r w:rsidR="00F97140">
        <w:rPr>
          <w:lang w:val="uk-UA"/>
        </w:rPr>
        <w:t xml:space="preserve">.   </w:t>
      </w:r>
    </w:p>
    <w:p w14:paraId="6A700B7C" w14:textId="77777777" w:rsidR="00F97140" w:rsidRDefault="00F97140" w:rsidP="00EC28A8">
      <w:pPr>
        <w:ind w:right="-1"/>
        <w:contextualSpacing/>
        <w:jc w:val="both"/>
        <w:rPr>
          <w:lang w:val="uk-UA"/>
        </w:rPr>
      </w:pPr>
    </w:p>
    <w:p w14:paraId="6775832A" w14:textId="77777777" w:rsidR="00F97140" w:rsidRDefault="00F97140" w:rsidP="00EC28A8">
      <w:pPr>
        <w:ind w:right="-1"/>
        <w:contextualSpacing/>
        <w:jc w:val="both"/>
        <w:rPr>
          <w:lang w:val="uk-UA"/>
        </w:rPr>
      </w:pPr>
    </w:p>
    <w:p w14:paraId="2235CA69" w14:textId="77777777" w:rsidR="00F97140" w:rsidRDefault="00F97140" w:rsidP="00EC28A8">
      <w:pPr>
        <w:ind w:right="-1"/>
        <w:contextualSpacing/>
        <w:rPr>
          <w:lang w:val="uk-UA"/>
        </w:rPr>
      </w:pPr>
    </w:p>
    <w:p w14:paraId="04A2E40E" w14:textId="77777777" w:rsidR="00F97140" w:rsidRDefault="00F97140" w:rsidP="00EC28A8">
      <w:pPr>
        <w:ind w:right="-1"/>
        <w:contextualSpacing/>
        <w:rPr>
          <w:lang w:val="uk-UA"/>
        </w:rPr>
      </w:pPr>
    </w:p>
    <w:p w14:paraId="7813B29E" w14:textId="77777777" w:rsidR="00F97140" w:rsidRDefault="00F97140" w:rsidP="00EC28A8">
      <w:pPr>
        <w:ind w:right="-1"/>
        <w:contextualSpacing/>
        <w:rPr>
          <w:lang w:val="uk-UA"/>
        </w:rPr>
      </w:pPr>
    </w:p>
    <w:p w14:paraId="26B846D2" w14:textId="77777777" w:rsidR="00F97140" w:rsidRDefault="00F97140" w:rsidP="00EC28A8">
      <w:pPr>
        <w:ind w:right="-1"/>
        <w:contextualSpacing/>
        <w:rPr>
          <w:lang w:val="en-US"/>
        </w:rPr>
      </w:pPr>
      <w:r>
        <w:rPr>
          <w:lang w:val="uk-UA"/>
        </w:rPr>
        <w:t xml:space="preserve">                 Міський голова                                                                  Василь ГУЛЯЄВ </w:t>
      </w:r>
    </w:p>
    <w:p w14:paraId="06819DAA" w14:textId="77777777" w:rsidR="00F97140" w:rsidRDefault="00F97140" w:rsidP="00EC28A8">
      <w:pPr>
        <w:ind w:right="-1"/>
        <w:contextualSpacing/>
      </w:pPr>
    </w:p>
    <w:p w14:paraId="358A3F27" w14:textId="77777777" w:rsidR="00F97140" w:rsidRDefault="00F97140" w:rsidP="00EC28A8">
      <w:pPr>
        <w:ind w:right="-1"/>
        <w:contextualSpacing/>
      </w:pPr>
    </w:p>
    <w:sectPr w:rsidR="00F97140" w:rsidSect="00F30E5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6482" w14:textId="77777777" w:rsidR="00B21EC2" w:rsidRDefault="00B21EC2" w:rsidP="00F30E5F">
      <w:r>
        <w:separator/>
      </w:r>
    </w:p>
  </w:endnote>
  <w:endnote w:type="continuationSeparator" w:id="0">
    <w:p w14:paraId="3BC8F0AC" w14:textId="77777777" w:rsidR="00B21EC2" w:rsidRDefault="00B21EC2" w:rsidP="00F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EFDA" w14:textId="77777777" w:rsidR="00B21EC2" w:rsidRDefault="00B21EC2" w:rsidP="00F30E5F">
      <w:r>
        <w:separator/>
      </w:r>
    </w:p>
  </w:footnote>
  <w:footnote w:type="continuationSeparator" w:id="0">
    <w:p w14:paraId="4FC65BE7" w14:textId="77777777" w:rsidR="00B21EC2" w:rsidRDefault="00B21EC2" w:rsidP="00F30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797042"/>
      <w:docPartObj>
        <w:docPartGallery w:val="Page Numbers (Top of Page)"/>
        <w:docPartUnique/>
      </w:docPartObj>
    </w:sdtPr>
    <w:sdtEndPr/>
    <w:sdtContent>
      <w:p w14:paraId="5B2C9E00" w14:textId="089D1A88" w:rsidR="00F30E5F" w:rsidRDefault="00F30E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CD" w:rsidRPr="00AB29CD">
          <w:rPr>
            <w:noProof/>
            <w:lang w:val="uk-UA"/>
          </w:rPr>
          <w:t>2</w:t>
        </w:r>
        <w:r>
          <w:fldChar w:fldCharType="end"/>
        </w:r>
      </w:p>
    </w:sdtContent>
  </w:sdt>
  <w:p w14:paraId="3D03C6F5" w14:textId="77777777" w:rsidR="00F30E5F" w:rsidRDefault="00F30E5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D4"/>
    <w:rsid w:val="000B79B2"/>
    <w:rsid w:val="00264F4E"/>
    <w:rsid w:val="002B0680"/>
    <w:rsid w:val="00346194"/>
    <w:rsid w:val="00356ED4"/>
    <w:rsid w:val="003F730B"/>
    <w:rsid w:val="00454782"/>
    <w:rsid w:val="004C79D4"/>
    <w:rsid w:val="004E4BD2"/>
    <w:rsid w:val="005C6A7A"/>
    <w:rsid w:val="00623524"/>
    <w:rsid w:val="006274D6"/>
    <w:rsid w:val="0063152E"/>
    <w:rsid w:val="006D3550"/>
    <w:rsid w:val="00746633"/>
    <w:rsid w:val="00763A65"/>
    <w:rsid w:val="008A21CE"/>
    <w:rsid w:val="009E4E14"/>
    <w:rsid w:val="00AB29CD"/>
    <w:rsid w:val="00B21EC2"/>
    <w:rsid w:val="00C171D8"/>
    <w:rsid w:val="00C5113D"/>
    <w:rsid w:val="00C85005"/>
    <w:rsid w:val="00CB368A"/>
    <w:rsid w:val="00CD2DBF"/>
    <w:rsid w:val="00D53824"/>
    <w:rsid w:val="00D77C54"/>
    <w:rsid w:val="00DC5651"/>
    <w:rsid w:val="00DE4C08"/>
    <w:rsid w:val="00EC28A8"/>
    <w:rsid w:val="00F30E5F"/>
    <w:rsid w:val="00F97140"/>
    <w:rsid w:val="00FA6EAE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A6F9"/>
  <w15:chartTrackingRefBased/>
  <w15:docId w15:val="{39DF3A66-4F5C-4E7E-A772-F64253C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4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38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11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3D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docdata">
    <w:name w:val="docdata"/>
    <w:aliases w:val="docy,v5,4342,baiaagaaboqcaaadlw8aaau9dwaaaaaaaaaaaaaaaaaaaaaaaaaaaaaaaaaaaaaaaaaaaaaaaaaaaaaaaaaaaaaaaaaaaaaaaaaaaaaaaaaaaaaaaaaaaaaaaaaaaaaaaaaaaaaaaaaaaaaaaaaaaaaaaaaaaaaaaaaaaaaaaaaaaaaaaaaaaaaaaaaaaaaaaaaaaaaaaaaaaaaaaaaaaaaaaaaaaaaaaaaaaaaa"/>
    <w:basedOn w:val="a0"/>
    <w:rsid w:val="004E4BD2"/>
  </w:style>
  <w:style w:type="paragraph" w:customStyle="1" w:styleId="9982">
    <w:name w:val="9982"/>
    <w:aliases w:val="baiaagaaboqcaaadnyuaaavfjqaaaaaaaaaaaaaaaaaaaaaaaaaaaaaaaaaaaaaaaaaaaaaaaaaaaaaaaaaaaaaaaaaaaaaaaaaaaaaaaaaaaaaaaaaaaaaaaaaaaaaaaaaaaaaaaaaaaaaaaaaaaaaaaaaaaaaaaaaaaaaaaaaaaaaaaaaaaaaaaaaaaaaaaaaaaaaaaaaaaaaaaaaaaaaaaaaaaaaaaaaaaaaa"/>
    <w:basedOn w:val="a"/>
    <w:rsid w:val="0063152E"/>
    <w:pPr>
      <w:spacing w:before="100" w:beforeAutospacing="1" w:after="100" w:afterAutospacing="1"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63152E"/>
    <w:pPr>
      <w:spacing w:before="100" w:beforeAutospacing="1" w:after="100" w:afterAutospacing="1"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F30E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0E5F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30E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0E5F"/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2023-06-20T11:44:00Z</cp:lastPrinted>
  <dcterms:created xsi:type="dcterms:W3CDTF">2023-06-20T13:40:00Z</dcterms:created>
  <dcterms:modified xsi:type="dcterms:W3CDTF">2023-06-23T13:33:00Z</dcterms:modified>
</cp:coreProperties>
</file>