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B" w:rsidRDefault="0050252C" w:rsidP="0050252C">
      <w:pPr>
        <w:pStyle w:val="a3"/>
        <w:ind w:left="5216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</w:t>
      </w:r>
      <w:r w:rsidR="008D58CB">
        <w:rPr>
          <w:noProof w:val="0"/>
          <w:sz w:val="24"/>
          <w:szCs w:val="24"/>
        </w:rPr>
        <w:t>ЗАТВЕРДЖЕНО</w:t>
      </w:r>
    </w:p>
    <w:p w:rsidR="008D58CB" w:rsidRDefault="008D58CB" w:rsidP="0050252C">
      <w:pPr>
        <w:pStyle w:val="a3"/>
        <w:tabs>
          <w:tab w:val="left" w:pos="567"/>
        </w:tabs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525B6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від  23.06.2023  </w:t>
      </w:r>
      <w:bookmarkStart w:id="0" w:name="_GoBack"/>
      <w:bookmarkEnd w:id="0"/>
      <w:r>
        <w:rPr>
          <w:noProof w:val="0"/>
          <w:sz w:val="24"/>
          <w:szCs w:val="24"/>
        </w:rPr>
        <w:t>№  165</w:t>
      </w:r>
    </w:p>
    <w:p w:rsidR="008C15AF" w:rsidRDefault="008C15AF" w:rsidP="0050252C">
      <w:pPr>
        <w:pStyle w:val="a3"/>
        <w:jc w:val="both"/>
        <w:rPr>
          <w:noProof w:val="0"/>
          <w:sz w:val="24"/>
          <w:szCs w:val="24"/>
        </w:rPr>
      </w:pPr>
    </w:p>
    <w:p w:rsidR="00FD1707" w:rsidRDefault="00FD1707" w:rsidP="0050252C">
      <w:pPr>
        <w:pStyle w:val="a3"/>
        <w:jc w:val="both"/>
        <w:rPr>
          <w:noProof w:val="0"/>
          <w:sz w:val="24"/>
          <w:szCs w:val="24"/>
        </w:rPr>
      </w:pPr>
    </w:p>
    <w:p w:rsidR="008C15AF" w:rsidRPr="008C15AF" w:rsidRDefault="008C15AF" w:rsidP="0050252C">
      <w:pPr>
        <w:pStyle w:val="a3"/>
        <w:jc w:val="both"/>
        <w:rPr>
          <w:noProof w:val="0"/>
          <w:sz w:val="24"/>
          <w:szCs w:val="24"/>
        </w:rPr>
      </w:pPr>
    </w:p>
    <w:p w:rsidR="00144B6B" w:rsidRPr="008C15AF" w:rsidRDefault="00144B6B" w:rsidP="0050252C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50252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50252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DA3D62">
        <w:rPr>
          <w:sz w:val="24"/>
          <w:szCs w:val="24"/>
        </w:rPr>
        <w:t>--------------</w:t>
      </w:r>
    </w:p>
    <w:p w:rsidR="00FD1707" w:rsidRDefault="00FD1707" w:rsidP="0050252C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50252C">
      <w:pPr>
        <w:pStyle w:val="a3"/>
        <w:jc w:val="both"/>
        <w:rPr>
          <w:b w:val="0"/>
          <w:sz w:val="24"/>
          <w:szCs w:val="24"/>
        </w:rPr>
      </w:pPr>
    </w:p>
    <w:p w:rsidR="00E83737" w:rsidRDefault="00C64A77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C659C9">
        <w:rPr>
          <w:b w:val="0"/>
          <w:sz w:val="24"/>
          <w:szCs w:val="24"/>
        </w:rPr>
        <w:t xml:space="preserve">    </w:t>
      </w:r>
      <w:r w:rsidR="00694E5B">
        <w:rPr>
          <w:b w:val="0"/>
          <w:sz w:val="24"/>
          <w:szCs w:val="24"/>
        </w:rPr>
        <w:t>визначення</w:t>
      </w:r>
      <w:r w:rsidR="00C659C9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>місця</w:t>
      </w:r>
      <w:r w:rsidR="00C659C9">
        <w:rPr>
          <w:b w:val="0"/>
          <w:sz w:val="24"/>
          <w:szCs w:val="24"/>
        </w:rPr>
        <w:t xml:space="preserve">    </w:t>
      </w:r>
      <w:r w:rsidR="00980F6D">
        <w:rPr>
          <w:b w:val="0"/>
          <w:sz w:val="24"/>
          <w:szCs w:val="24"/>
        </w:rPr>
        <w:t>проживання</w:t>
      </w:r>
      <w:r>
        <w:rPr>
          <w:b w:val="0"/>
          <w:sz w:val="24"/>
          <w:szCs w:val="24"/>
        </w:rPr>
        <w:t xml:space="preserve"> </w:t>
      </w:r>
    </w:p>
    <w:p w:rsidR="00C659C9" w:rsidRDefault="00DA3D62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-------------------------------------</w:t>
      </w:r>
      <w:r w:rsidR="00C659C9">
        <w:rPr>
          <w:b w:val="0"/>
          <w:sz w:val="24"/>
          <w:szCs w:val="24"/>
        </w:rPr>
        <w:t>,</w:t>
      </w:r>
    </w:p>
    <w:p w:rsidR="00C659C9" w:rsidRDefault="00DA3D62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</w:t>
      </w:r>
      <w:r w:rsidR="00C659C9">
        <w:rPr>
          <w:b w:val="0"/>
          <w:sz w:val="24"/>
          <w:szCs w:val="24"/>
        </w:rPr>
        <w:t xml:space="preserve">    року  народження</w:t>
      </w:r>
    </w:p>
    <w:p w:rsidR="00C659C9" w:rsidRDefault="00DA3D62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----------------------------------------</w:t>
      </w:r>
      <w:r w:rsidR="00C659C9">
        <w:rPr>
          <w:b w:val="0"/>
          <w:sz w:val="24"/>
          <w:szCs w:val="24"/>
        </w:rPr>
        <w:t xml:space="preserve">, </w:t>
      </w:r>
    </w:p>
    <w:p w:rsidR="00980F6D" w:rsidRDefault="00DA3D62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--------------------------------------</w:t>
      </w:r>
      <w:r w:rsidR="00C659C9">
        <w:rPr>
          <w:b w:val="0"/>
          <w:sz w:val="24"/>
          <w:szCs w:val="24"/>
        </w:rPr>
        <w:t>.</w:t>
      </w:r>
    </w:p>
    <w:p w:rsidR="0066135E" w:rsidRDefault="0066135E" w:rsidP="0050252C">
      <w:pPr>
        <w:pStyle w:val="a3"/>
        <w:jc w:val="both"/>
        <w:rPr>
          <w:b w:val="0"/>
          <w:sz w:val="24"/>
          <w:szCs w:val="24"/>
        </w:rPr>
      </w:pPr>
    </w:p>
    <w:p w:rsidR="006E14B8" w:rsidRDefault="006E14B8" w:rsidP="00502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позовом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малолітніх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батьком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393348" w:rsidRDefault="006E14B8" w:rsidP="00502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8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E14B8" w:rsidRDefault="006E14B8" w:rsidP="005025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малолітніх дітей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батьком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300A76" w:rsidRDefault="00DA3D62" w:rsidP="0050252C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</w:t>
      </w:r>
      <w:r w:rsidR="00ED556A">
        <w:rPr>
          <w:b w:val="0"/>
          <w:sz w:val="24"/>
          <w:szCs w:val="24"/>
        </w:rPr>
        <w:t xml:space="preserve"> </w:t>
      </w:r>
      <w:r w:rsidR="00C659C9">
        <w:rPr>
          <w:b w:val="0"/>
          <w:sz w:val="24"/>
          <w:szCs w:val="24"/>
        </w:rPr>
        <w:t>з</w:t>
      </w:r>
      <w:r w:rsidR="00C659C9" w:rsidRPr="00C659C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-------------------------</w:t>
      </w:r>
      <w:r w:rsidR="00C659C9" w:rsidRPr="00C659C9">
        <w:rPr>
          <w:b w:val="0"/>
          <w:sz w:val="24"/>
          <w:szCs w:val="24"/>
        </w:rPr>
        <w:t xml:space="preserve"> </w:t>
      </w:r>
      <w:r w:rsidR="00C659C9" w:rsidRPr="00B06A36">
        <w:rPr>
          <w:b w:val="0"/>
          <w:sz w:val="24"/>
          <w:szCs w:val="24"/>
        </w:rPr>
        <w:t>перебува</w:t>
      </w:r>
      <w:r w:rsidR="00C659C9">
        <w:rPr>
          <w:b w:val="0"/>
          <w:sz w:val="24"/>
          <w:szCs w:val="24"/>
        </w:rPr>
        <w:t>ли</w:t>
      </w:r>
      <w:r w:rsidR="00C659C9" w:rsidRPr="00B06A36">
        <w:rPr>
          <w:b w:val="0"/>
          <w:sz w:val="24"/>
          <w:szCs w:val="24"/>
        </w:rPr>
        <w:t xml:space="preserve"> у шлюбі</w:t>
      </w:r>
      <w:r w:rsidR="00C659C9" w:rsidRPr="00C659C9">
        <w:rPr>
          <w:b w:val="0"/>
          <w:sz w:val="24"/>
          <w:szCs w:val="24"/>
        </w:rPr>
        <w:t xml:space="preserve"> </w:t>
      </w:r>
      <w:r w:rsidR="00C659C9">
        <w:rPr>
          <w:b w:val="0"/>
          <w:sz w:val="24"/>
          <w:szCs w:val="24"/>
        </w:rPr>
        <w:t xml:space="preserve">з 20 червня 2015 року по </w:t>
      </w:r>
      <w:r w:rsidR="00300A76">
        <w:rPr>
          <w:b w:val="0"/>
          <w:sz w:val="24"/>
          <w:szCs w:val="24"/>
        </w:rPr>
        <w:t>22 січня 2021 року, від якого мають двох дітей</w:t>
      </w:r>
      <w:r w:rsidR="00300A76" w:rsidRPr="00C659C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--------------------------</w:t>
      </w:r>
      <w:r w:rsidR="00C659C9" w:rsidRPr="00C659C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------------------</w:t>
      </w:r>
      <w:r w:rsidR="00C659C9" w:rsidRPr="00C659C9">
        <w:rPr>
          <w:b w:val="0"/>
          <w:sz w:val="24"/>
          <w:szCs w:val="24"/>
        </w:rPr>
        <w:t xml:space="preserve"> року народження, </w:t>
      </w:r>
      <w:r>
        <w:rPr>
          <w:b w:val="0"/>
          <w:sz w:val="24"/>
          <w:szCs w:val="24"/>
        </w:rPr>
        <w:t>----------------------------</w:t>
      </w:r>
      <w:r w:rsidR="00C659C9" w:rsidRPr="00C659C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---------------------</w:t>
      </w:r>
      <w:r w:rsidR="00C659C9" w:rsidRPr="00C659C9">
        <w:rPr>
          <w:b w:val="0"/>
          <w:sz w:val="24"/>
          <w:szCs w:val="24"/>
        </w:rPr>
        <w:t xml:space="preserve"> року народження</w:t>
      </w:r>
      <w:r w:rsidR="00300A76">
        <w:rPr>
          <w:b w:val="0"/>
          <w:sz w:val="24"/>
          <w:szCs w:val="24"/>
        </w:rPr>
        <w:t>.</w:t>
      </w:r>
    </w:p>
    <w:p w:rsidR="006E14B8" w:rsidRDefault="00300A76" w:rsidP="0050252C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Після розлучення за спільною домов</w:t>
      </w:r>
      <w:r w:rsidR="00393348">
        <w:rPr>
          <w:b w:val="0"/>
          <w:sz w:val="24"/>
          <w:szCs w:val="24"/>
        </w:rPr>
        <w:t>ленністю між колишнім подружжям</w:t>
      </w:r>
      <w:r>
        <w:rPr>
          <w:b w:val="0"/>
          <w:sz w:val="24"/>
          <w:szCs w:val="24"/>
        </w:rPr>
        <w:t xml:space="preserve"> діти залишились проживати </w:t>
      </w:r>
      <w:r w:rsidR="006E14B8" w:rsidRPr="009D660B">
        <w:rPr>
          <w:b w:val="0"/>
          <w:sz w:val="24"/>
          <w:szCs w:val="24"/>
        </w:rPr>
        <w:t xml:space="preserve">в сім’ї </w:t>
      </w:r>
      <w:r w:rsidR="006E14B8">
        <w:rPr>
          <w:b w:val="0"/>
          <w:sz w:val="24"/>
          <w:szCs w:val="24"/>
        </w:rPr>
        <w:t>батька</w:t>
      </w:r>
      <w:r w:rsidR="0076268D">
        <w:rPr>
          <w:b w:val="0"/>
          <w:color w:val="333333"/>
          <w:sz w:val="24"/>
          <w:szCs w:val="24"/>
          <w:shd w:val="clear" w:color="auto" w:fill="FFFFFF"/>
        </w:rPr>
        <w:t xml:space="preserve"> за адресою</w:t>
      </w:r>
      <w:r w:rsidR="006E14B8">
        <w:rPr>
          <w:b w:val="0"/>
          <w:sz w:val="24"/>
          <w:szCs w:val="24"/>
        </w:rPr>
        <w:t xml:space="preserve">: вулиця </w:t>
      </w:r>
      <w:r w:rsidR="00DA3D62">
        <w:rPr>
          <w:b w:val="0"/>
          <w:sz w:val="24"/>
          <w:szCs w:val="24"/>
        </w:rPr>
        <w:t>--------------</w:t>
      </w:r>
      <w:r w:rsidR="006E14B8">
        <w:rPr>
          <w:b w:val="0"/>
          <w:sz w:val="24"/>
          <w:szCs w:val="24"/>
        </w:rPr>
        <w:t>, будинок</w:t>
      </w:r>
      <w:r w:rsidR="00265FDE">
        <w:rPr>
          <w:b w:val="0"/>
          <w:sz w:val="24"/>
          <w:szCs w:val="24"/>
        </w:rPr>
        <w:t xml:space="preserve"> </w:t>
      </w:r>
      <w:r w:rsidR="006E14B8">
        <w:rPr>
          <w:b w:val="0"/>
          <w:sz w:val="24"/>
          <w:szCs w:val="24"/>
        </w:rPr>
        <w:t xml:space="preserve">№ </w:t>
      </w:r>
      <w:r w:rsidR="00DA3D62">
        <w:rPr>
          <w:b w:val="0"/>
          <w:sz w:val="24"/>
          <w:szCs w:val="24"/>
        </w:rPr>
        <w:t>-----</w:t>
      </w:r>
      <w:r w:rsidR="006E14B8">
        <w:rPr>
          <w:b w:val="0"/>
          <w:sz w:val="24"/>
          <w:szCs w:val="24"/>
        </w:rPr>
        <w:t xml:space="preserve">, квартира № </w:t>
      </w:r>
      <w:r w:rsidR="00DA3D62">
        <w:rPr>
          <w:b w:val="0"/>
          <w:sz w:val="24"/>
          <w:szCs w:val="24"/>
        </w:rPr>
        <w:t>--------</w:t>
      </w:r>
      <w:r w:rsidR="006E14B8">
        <w:rPr>
          <w:b w:val="0"/>
          <w:sz w:val="24"/>
          <w:szCs w:val="24"/>
        </w:rPr>
        <w:t xml:space="preserve">, місто Чорноморськ Одеського району </w:t>
      </w:r>
      <w:r w:rsidR="006E14B8" w:rsidRPr="009D660B">
        <w:rPr>
          <w:b w:val="0"/>
          <w:sz w:val="24"/>
          <w:szCs w:val="24"/>
        </w:rPr>
        <w:t>Одеськ</w:t>
      </w:r>
      <w:r w:rsidR="006E14B8">
        <w:rPr>
          <w:b w:val="0"/>
          <w:sz w:val="24"/>
          <w:szCs w:val="24"/>
        </w:rPr>
        <w:t>ої області.</w:t>
      </w:r>
    </w:p>
    <w:p w:rsidR="00393348" w:rsidRPr="009D660B" w:rsidRDefault="00CF6B05" w:rsidP="0050252C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="003C0912" w:rsidRPr="009D660B">
        <w:rPr>
          <w:b w:val="0"/>
          <w:bCs/>
          <w:sz w:val="24"/>
          <w:szCs w:val="24"/>
        </w:rPr>
        <w:t xml:space="preserve">мови проживання </w:t>
      </w:r>
      <w:r w:rsidR="003C0912">
        <w:rPr>
          <w:b w:val="0"/>
          <w:bCs/>
          <w:sz w:val="24"/>
          <w:szCs w:val="24"/>
        </w:rPr>
        <w:t xml:space="preserve">батька </w:t>
      </w:r>
      <w:r w:rsidR="00DA3D62">
        <w:rPr>
          <w:b w:val="0"/>
          <w:bCs/>
          <w:sz w:val="24"/>
          <w:szCs w:val="24"/>
        </w:rPr>
        <w:t>---------------------------</w:t>
      </w:r>
      <w:r w:rsidR="003C0912" w:rsidRPr="009D660B">
        <w:rPr>
          <w:b w:val="0"/>
          <w:bCs/>
          <w:sz w:val="24"/>
          <w:szCs w:val="24"/>
        </w:rPr>
        <w:t xml:space="preserve"> задовільні, придатні для виховання і розвитку</w:t>
      </w:r>
      <w:r w:rsidR="00226A2D">
        <w:rPr>
          <w:b w:val="0"/>
          <w:bCs/>
          <w:sz w:val="24"/>
          <w:szCs w:val="24"/>
        </w:rPr>
        <w:t xml:space="preserve"> д</w:t>
      </w:r>
      <w:r w:rsidR="001A7BC1">
        <w:rPr>
          <w:b w:val="0"/>
          <w:bCs/>
          <w:sz w:val="24"/>
          <w:szCs w:val="24"/>
        </w:rPr>
        <w:t>ітей</w:t>
      </w:r>
      <w:r w:rsidR="003C0912" w:rsidRPr="009D660B">
        <w:rPr>
          <w:b w:val="0"/>
          <w:bCs/>
          <w:sz w:val="24"/>
          <w:szCs w:val="24"/>
        </w:rPr>
        <w:t xml:space="preserve">, про що </w:t>
      </w:r>
      <w:r w:rsidR="00EB56F4" w:rsidRPr="009D660B">
        <w:rPr>
          <w:b w:val="0"/>
          <w:bCs/>
          <w:sz w:val="24"/>
          <w:szCs w:val="24"/>
        </w:rPr>
        <w:t xml:space="preserve">спеціалістом служби у справах дітей виконавчого комітету Чорноморської міської ради </w:t>
      </w:r>
      <w:r w:rsidR="00EB56F4">
        <w:rPr>
          <w:b w:val="0"/>
          <w:bCs/>
          <w:sz w:val="24"/>
          <w:szCs w:val="24"/>
        </w:rPr>
        <w:t xml:space="preserve">Одеського району </w:t>
      </w:r>
      <w:r w:rsidR="00EB56F4" w:rsidRPr="009D660B">
        <w:rPr>
          <w:b w:val="0"/>
          <w:bCs/>
          <w:sz w:val="24"/>
          <w:szCs w:val="24"/>
        </w:rPr>
        <w:t xml:space="preserve">Одеської області </w:t>
      </w:r>
      <w:r w:rsidR="003C0912" w:rsidRPr="009D660B">
        <w:rPr>
          <w:b w:val="0"/>
          <w:bCs/>
          <w:sz w:val="24"/>
          <w:szCs w:val="24"/>
        </w:rPr>
        <w:t>та фахівцем, відповідальним за проведення оцінки потреб Чорноморського</w:t>
      </w:r>
      <w:r w:rsidR="003C0912">
        <w:rPr>
          <w:b w:val="0"/>
          <w:bCs/>
          <w:sz w:val="24"/>
          <w:szCs w:val="24"/>
        </w:rPr>
        <w:t xml:space="preserve"> міського центру соціальних служ</w:t>
      </w:r>
      <w:r w:rsidR="00393348">
        <w:rPr>
          <w:b w:val="0"/>
          <w:bCs/>
          <w:sz w:val="24"/>
          <w:szCs w:val="24"/>
        </w:rPr>
        <w:t xml:space="preserve">б було складено акт </w:t>
      </w:r>
      <w:r w:rsidR="00393348" w:rsidRPr="009D660B">
        <w:rPr>
          <w:b w:val="0"/>
          <w:bCs/>
          <w:sz w:val="24"/>
          <w:szCs w:val="24"/>
        </w:rPr>
        <w:t>обстеження житлово-побутових умов проживання та акт оцінки потреб.</w:t>
      </w:r>
      <w:r w:rsidR="00393348">
        <w:rPr>
          <w:b w:val="0"/>
          <w:bCs/>
          <w:sz w:val="24"/>
          <w:szCs w:val="24"/>
        </w:rPr>
        <w:t xml:space="preserve"> </w:t>
      </w:r>
    </w:p>
    <w:p w:rsidR="00300A76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«Чорноморська лікарня»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до </w:t>
      </w:r>
      <w:r w:rsidR="007B7A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лікаря – педіатра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звертались як матір</w:t>
      </w:r>
      <w:r w:rsidR="0050252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так і батько дітей, які сумлінно виконували усі призначення та рекомендації лікаря. </w:t>
      </w:r>
    </w:p>
    <w:p w:rsidR="00300A76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За інформацією Чорноморського ліцею № 1</w:t>
      </w:r>
      <w:r w:rsidR="00ED55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Ч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орноморської міської ради Одеського району Одеської області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A3D62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r w:rsidR="00DA3D62">
        <w:rPr>
          <w:rFonts w:ascii="Times New Roman" w:hAnsi="Times New Roman" w:cs="Times New Roman"/>
          <w:bCs/>
          <w:sz w:val="24"/>
          <w:szCs w:val="24"/>
          <w:lang w:val="uk-UA"/>
        </w:rPr>
        <w:t>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навчаються в ліцеї з 1 вересня 2022 року. </w:t>
      </w:r>
      <w:r w:rsidR="00ED556A">
        <w:rPr>
          <w:rFonts w:ascii="Times New Roman" w:hAnsi="Times New Roman" w:cs="Times New Roman"/>
          <w:bCs/>
          <w:sz w:val="24"/>
          <w:szCs w:val="24"/>
          <w:lang w:val="uk-UA"/>
        </w:rPr>
        <w:t>Діти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проживають з батьком, який відповідально ставиться до виховання та навчання дітей.</w:t>
      </w:r>
    </w:p>
    <w:p w:rsidR="00300A76" w:rsidRDefault="00300A76" w:rsidP="0050252C">
      <w:pPr>
        <w:pStyle w:val="a3"/>
        <w:tabs>
          <w:tab w:val="left" w:pos="9072"/>
        </w:tabs>
        <w:ind w:firstLine="567"/>
        <w:jc w:val="both"/>
        <w:rPr>
          <w:b w:val="0"/>
          <w:bCs/>
          <w:sz w:val="24"/>
          <w:szCs w:val="24"/>
        </w:rPr>
      </w:pPr>
      <w:r w:rsidRPr="00876AC0">
        <w:rPr>
          <w:b w:val="0"/>
          <w:bCs/>
          <w:sz w:val="24"/>
          <w:szCs w:val="24"/>
        </w:rPr>
        <w:t>С</w:t>
      </w:r>
      <w:r w:rsidR="00ED556A">
        <w:rPr>
          <w:b w:val="0"/>
          <w:bCs/>
          <w:sz w:val="24"/>
          <w:szCs w:val="24"/>
        </w:rPr>
        <w:t>пеціалістом с</w:t>
      </w:r>
      <w:r w:rsidRPr="00876AC0">
        <w:rPr>
          <w:b w:val="0"/>
          <w:bCs/>
          <w:sz w:val="24"/>
          <w:szCs w:val="24"/>
        </w:rPr>
        <w:t>лужб</w:t>
      </w:r>
      <w:r w:rsidR="00ED556A">
        <w:rPr>
          <w:b w:val="0"/>
          <w:bCs/>
          <w:sz w:val="24"/>
          <w:szCs w:val="24"/>
        </w:rPr>
        <w:t xml:space="preserve">и </w:t>
      </w:r>
      <w:r w:rsidRPr="00876AC0">
        <w:rPr>
          <w:b w:val="0"/>
          <w:bCs/>
          <w:sz w:val="24"/>
          <w:szCs w:val="24"/>
        </w:rPr>
        <w:t>у справах дітей виконавчого комітету Чорноморської міської ради Одеського району Одеської області було проведено опитування малолітн</w:t>
      </w:r>
      <w:r>
        <w:rPr>
          <w:b w:val="0"/>
          <w:bCs/>
          <w:sz w:val="24"/>
          <w:szCs w:val="24"/>
        </w:rPr>
        <w:t xml:space="preserve">іх </w:t>
      </w:r>
      <w:r w:rsidR="00DA3D62">
        <w:rPr>
          <w:b w:val="0"/>
          <w:sz w:val="24"/>
          <w:szCs w:val="24"/>
        </w:rPr>
        <w:t>------------------------</w:t>
      </w:r>
      <w:r w:rsidRPr="00300A76">
        <w:rPr>
          <w:b w:val="0"/>
          <w:sz w:val="24"/>
          <w:szCs w:val="24"/>
        </w:rPr>
        <w:t xml:space="preserve">, </w:t>
      </w:r>
      <w:r w:rsidR="00DA3D62">
        <w:rPr>
          <w:b w:val="0"/>
          <w:sz w:val="24"/>
          <w:szCs w:val="24"/>
        </w:rPr>
        <w:t>-----------------</w:t>
      </w:r>
      <w:r w:rsidRPr="00300A76">
        <w:rPr>
          <w:b w:val="0"/>
          <w:sz w:val="24"/>
          <w:szCs w:val="24"/>
        </w:rPr>
        <w:t xml:space="preserve"> року народження, </w:t>
      </w:r>
      <w:r w:rsidR="00DA3D62">
        <w:rPr>
          <w:b w:val="0"/>
          <w:sz w:val="24"/>
          <w:szCs w:val="24"/>
        </w:rPr>
        <w:t>----------------------</w:t>
      </w:r>
      <w:r w:rsidRPr="00300A76">
        <w:rPr>
          <w:b w:val="0"/>
          <w:sz w:val="24"/>
          <w:szCs w:val="24"/>
        </w:rPr>
        <w:t xml:space="preserve">, </w:t>
      </w:r>
      <w:r w:rsidR="00DA3D62">
        <w:rPr>
          <w:b w:val="0"/>
          <w:sz w:val="24"/>
          <w:szCs w:val="24"/>
        </w:rPr>
        <w:t>--------------------</w:t>
      </w:r>
      <w:r w:rsidRPr="00300A76">
        <w:rPr>
          <w:b w:val="0"/>
          <w:sz w:val="24"/>
          <w:szCs w:val="24"/>
        </w:rPr>
        <w:t xml:space="preserve"> року народження</w:t>
      </w:r>
      <w:r>
        <w:rPr>
          <w:b w:val="0"/>
          <w:sz w:val="24"/>
          <w:szCs w:val="24"/>
        </w:rPr>
        <w:t>.</w:t>
      </w:r>
    </w:p>
    <w:p w:rsidR="00300A76" w:rsidRDefault="00300A76" w:rsidP="005025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Встановлено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D62">
        <w:rPr>
          <w:rFonts w:ascii="Times New Roman" w:hAnsi="Times New Roman" w:cs="Times New Roman"/>
          <w:bCs/>
          <w:sz w:val="24"/>
          <w:szCs w:val="24"/>
          <w:lang w:val="uk-UA"/>
        </w:rPr>
        <w:t>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r w:rsidR="00DA3D62">
        <w:rPr>
          <w:rFonts w:ascii="Times New Roman" w:hAnsi="Times New Roman" w:cs="Times New Roman"/>
          <w:bCs/>
          <w:sz w:val="24"/>
          <w:szCs w:val="24"/>
          <w:lang w:val="uk-UA"/>
        </w:rPr>
        <w:t>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мешкають разом з батьком, молодшою сестрою </w:t>
      </w:r>
      <w:r w:rsidR="00DA3D62">
        <w:rPr>
          <w:rFonts w:ascii="Times New Roman" w:hAnsi="Times New Roman"/>
          <w:sz w:val="24"/>
          <w:szCs w:val="24"/>
          <w:lang w:val="uk-UA"/>
        </w:rPr>
        <w:t>------------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DA3D62">
        <w:rPr>
          <w:rFonts w:ascii="Times New Roman" w:hAnsi="Times New Roman"/>
          <w:sz w:val="24"/>
          <w:szCs w:val="24"/>
          <w:lang w:val="uk-UA"/>
        </w:rPr>
        <w:t>---------------</w:t>
      </w:r>
      <w:r>
        <w:rPr>
          <w:rFonts w:ascii="Times New Roman" w:hAnsi="Times New Roman"/>
          <w:sz w:val="24"/>
          <w:szCs w:val="24"/>
          <w:lang w:val="uk-UA"/>
        </w:rPr>
        <w:t>, другою дружиною батька. Ма</w:t>
      </w:r>
      <w:r w:rsidR="00ED556A">
        <w:rPr>
          <w:rFonts w:ascii="Times New Roman" w:hAnsi="Times New Roman"/>
          <w:sz w:val="24"/>
          <w:szCs w:val="24"/>
          <w:lang w:val="uk-UA"/>
        </w:rPr>
        <w:t>ти</w:t>
      </w:r>
      <w:r>
        <w:rPr>
          <w:rFonts w:ascii="Times New Roman" w:hAnsi="Times New Roman"/>
          <w:sz w:val="24"/>
          <w:szCs w:val="24"/>
          <w:lang w:val="uk-UA"/>
        </w:rPr>
        <w:t xml:space="preserve"> дітей з</w:t>
      </w:r>
      <w:r w:rsidR="0050252C">
        <w:rPr>
          <w:rFonts w:ascii="Times New Roman" w:hAnsi="Times New Roman"/>
          <w:sz w:val="24"/>
          <w:szCs w:val="24"/>
          <w:lang w:val="uk-UA"/>
        </w:rPr>
        <w:t xml:space="preserve">овуть </w:t>
      </w:r>
      <w:r w:rsidR="00DA3D62">
        <w:rPr>
          <w:rFonts w:ascii="Times New Roman" w:hAnsi="Times New Roman"/>
          <w:sz w:val="24"/>
          <w:szCs w:val="24"/>
          <w:lang w:val="uk-UA"/>
        </w:rPr>
        <w:t>-----------</w:t>
      </w:r>
      <w:r>
        <w:rPr>
          <w:rFonts w:ascii="Times New Roman" w:hAnsi="Times New Roman"/>
          <w:sz w:val="24"/>
          <w:szCs w:val="24"/>
          <w:lang w:val="uk-UA"/>
        </w:rPr>
        <w:t xml:space="preserve">, вона мешкає окремо у місті Одеса. З мамою діти бачаться рідко, вона постійно працює. Зі слів </w:t>
      </w:r>
      <w:r w:rsidR="00DA3D62">
        <w:rPr>
          <w:rFonts w:ascii="Times New Roman" w:hAnsi="Times New Roman"/>
          <w:sz w:val="24"/>
          <w:szCs w:val="24"/>
          <w:lang w:val="uk-UA"/>
        </w:rPr>
        <w:t>-----------------</w:t>
      </w:r>
      <w:r>
        <w:rPr>
          <w:rFonts w:ascii="Times New Roman" w:hAnsi="Times New Roman"/>
          <w:sz w:val="24"/>
          <w:szCs w:val="24"/>
          <w:lang w:val="uk-UA"/>
        </w:rPr>
        <w:t xml:space="preserve"> т</w:t>
      </w:r>
      <w:r w:rsidR="00DA3D62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3D62">
        <w:rPr>
          <w:rFonts w:ascii="Times New Roman" w:hAnsi="Times New Roman"/>
          <w:sz w:val="24"/>
          <w:szCs w:val="24"/>
          <w:lang w:val="uk-UA"/>
        </w:rPr>
        <w:t>----------------------</w:t>
      </w:r>
      <w:r>
        <w:rPr>
          <w:rFonts w:ascii="Times New Roman" w:hAnsi="Times New Roman"/>
          <w:sz w:val="24"/>
          <w:szCs w:val="24"/>
          <w:lang w:val="uk-UA"/>
        </w:rPr>
        <w:t xml:space="preserve">проживати вони бажають зі всіма родичами. Зі святами та днями народження дітей вітають батько, мати та бабуся </w:t>
      </w:r>
      <w:r w:rsidR="00DA3D62">
        <w:rPr>
          <w:rFonts w:ascii="Times New Roman" w:hAnsi="Times New Roman"/>
          <w:sz w:val="24"/>
          <w:szCs w:val="24"/>
          <w:lang w:val="uk-UA"/>
        </w:rPr>
        <w:t>---------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00A76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DA3D6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------------------------------</w:t>
      </w:r>
      <w:r w:rsid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 заперечує щодо визначення місця проживання </w:t>
      </w:r>
      <w:r w:rsid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дітей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AE4359" w:rsidRPr="00AE4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AE4359" w:rsidRPr="00AE4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</w:t>
      </w:r>
      <w:r w:rsidR="00AE4359" w:rsidRPr="00AE4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AE4359" w:rsidRPr="00AE4359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</w:t>
      </w:r>
      <w:r w:rsidR="00AE4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батьком </w:t>
      </w:r>
      <w:r w:rsidR="00DA3D6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50E3E" w:rsidRPr="00AE4359" w:rsidRDefault="00B50E3E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  <w:lang w:val="uk-UA"/>
        </w:rPr>
      </w:pP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>Питання щодо визначення місця проживання малолітн</w:t>
      </w:r>
      <w:r w:rsidR="00AE4359"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іх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AE4359" w:rsidRPr="00AE4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AE4359" w:rsidRPr="00AE4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AE4359" w:rsidRPr="00AE4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AE4359" w:rsidRPr="00AE4359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</w:t>
      </w:r>
      <w:r w:rsidR="00AE4359" w:rsidRPr="00AE435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159FB"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>з батьк</w:t>
      </w:r>
      <w:r w:rsidR="009103BB" w:rsidRPr="00AE4359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 </w:t>
      </w:r>
      <w:r w:rsidR="00DA3D6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</w:t>
      </w:r>
      <w:r w:rsidR="00AE4359"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159FB" w:rsidRPr="00AE4359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озглядалось на засіданні Комісії з питань захисту прав дитини </w:t>
      </w:r>
      <w:r w:rsidR="00AE4359" w:rsidRPr="00AE4359">
        <w:rPr>
          <w:rFonts w:ascii="Times New Roman" w:hAnsi="Times New Roman" w:cs="Times New Roman"/>
          <w:bCs/>
          <w:sz w:val="24"/>
          <w:szCs w:val="24"/>
          <w:lang w:val="uk-UA"/>
        </w:rPr>
        <w:t>31 травня 2023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року.</w:t>
      </w:r>
      <w:r w:rsidRPr="00AE4359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</w:p>
    <w:p w:rsidR="00AE4359" w:rsidRDefault="00AE4359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80737">
        <w:rPr>
          <w:rStyle w:val="rvts9"/>
          <w:bCs/>
          <w:color w:val="000000"/>
        </w:rPr>
        <w:t>Відповідно до частини 1 ст</w:t>
      </w:r>
      <w:r w:rsidR="00393348">
        <w:rPr>
          <w:rStyle w:val="rvts9"/>
          <w:bCs/>
          <w:color w:val="000000"/>
        </w:rPr>
        <w:t>атті</w:t>
      </w:r>
      <w:r w:rsidRPr="00A80737">
        <w:rPr>
          <w:rStyle w:val="rvts9"/>
          <w:bCs/>
          <w:color w:val="000000"/>
        </w:rPr>
        <w:t xml:space="preserve">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не досягла десяти років, визначається за згодою батьків.</w:t>
      </w:r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</w:t>
      </w:r>
      <w:r w:rsidR="00393348">
        <w:rPr>
          <w:color w:val="000000"/>
        </w:rPr>
        <w:t>атті</w:t>
      </w:r>
      <w:r>
        <w:rPr>
          <w:color w:val="000000"/>
        </w:rPr>
        <w:t xml:space="preserve"> 161 Сімейного кодексу України</w:t>
      </w:r>
      <w:bookmarkStart w:id="1" w:name="n769"/>
      <w:bookmarkStart w:id="2" w:name="n771"/>
      <w:bookmarkStart w:id="3" w:name="n772"/>
      <w:bookmarkEnd w:id="1"/>
      <w:bookmarkEnd w:id="2"/>
      <w:bookmarkEnd w:id="3"/>
      <w:r w:rsidR="00FD1707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  <w:bookmarkStart w:id="4" w:name="n773"/>
      <w:bookmarkEnd w:id="4"/>
      <w:r>
        <w:rPr>
          <w:color w:val="000000"/>
        </w:rPr>
        <w:t xml:space="preserve"> </w:t>
      </w:r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  <w:bookmarkStart w:id="5" w:name="n774"/>
      <w:bookmarkEnd w:id="5"/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9B4F5C" w:rsidRPr="002650DA" w:rsidRDefault="00CF6B05" w:rsidP="0050252C">
      <w:pPr>
        <w:pStyle w:val="a3"/>
        <w:ind w:firstLine="567"/>
        <w:jc w:val="both"/>
        <w:rPr>
          <w:b w:val="0"/>
          <w:sz w:val="24"/>
          <w:szCs w:val="24"/>
        </w:rPr>
      </w:pPr>
      <w:bookmarkStart w:id="6" w:name="n775"/>
      <w:bookmarkEnd w:id="6"/>
      <w:r>
        <w:rPr>
          <w:b w:val="0"/>
          <w:sz w:val="24"/>
          <w:szCs w:val="24"/>
        </w:rPr>
        <w:t>Враховуючи</w:t>
      </w:r>
      <w:r w:rsidR="009B4F5C" w:rsidRPr="002650DA">
        <w:rPr>
          <w:b w:val="0"/>
          <w:sz w:val="24"/>
          <w:szCs w:val="24"/>
        </w:rPr>
        <w:t>, що малолітн</w:t>
      </w:r>
      <w:r w:rsidR="00AE4359">
        <w:rPr>
          <w:b w:val="0"/>
          <w:sz w:val="24"/>
          <w:szCs w:val="24"/>
        </w:rPr>
        <w:t xml:space="preserve">і </w:t>
      </w:r>
      <w:r w:rsidR="00DA3D62">
        <w:rPr>
          <w:b w:val="0"/>
          <w:sz w:val="24"/>
          <w:szCs w:val="24"/>
        </w:rPr>
        <w:t>-------------------------------</w:t>
      </w:r>
      <w:r w:rsidR="00AE4359" w:rsidRPr="00AE4359">
        <w:rPr>
          <w:b w:val="0"/>
          <w:sz w:val="24"/>
          <w:szCs w:val="24"/>
        </w:rPr>
        <w:t xml:space="preserve">, </w:t>
      </w:r>
      <w:r w:rsidR="00DA3D62">
        <w:rPr>
          <w:b w:val="0"/>
          <w:sz w:val="24"/>
          <w:szCs w:val="24"/>
        </w:rPr>
        <w:t>--------------------</w:t>
      </w:r>
      <w:r w:rsidR="00AE4359" w:rsidRPr="00AE4359">
        <w:rPr>
          <w:b w:val="0"/>
          <w:sz w:val="24"/>
          <w:szCs w:val="24"/>
        </w:rPr>
        <w:t xml:space="preserve"> року народження, </w:t>
      </w:r>
      <w:r w:rsidR="00DA3D62">
        <w:rPr>
          <w:b w:val="0"/>
          <w:sz w:val="24"/>
          <w:szCs w:val="24"/>
        </w:rPr>
        <w:t>----------------------------</w:t>
      </w:r>
      <w:r w:rsidR="00AE4359" w:rsidRPr="00AE4359">
        <w:rPr>
          <w:b w:val="0"/>
          <w:sz w:val="24"/>
          <w:szCs w:val="24"/>
        </w:rPr>
        <w:t xml:space="preserve">, </w:t>
      </w:r>
      <w:r w:rsidR="00DA3D62">
        <w:rPr>
          <w:b w:val="0"/>
          <w:sz w:val="24"/>
          <w:szCs w:val="24"/>
        </w:rPr>
        <w:t>-------------------</w:t>
      </w:r>
      <w:r w:rsidR="00AE4359" w:rsidRPr="00AE4359">
        <w:rPr>
          <w:b w:val="0"/>
          <w:sz w:val="24"/>
          <w:szCs w:val="24"/>
        </w:rPr>
        <w:t xml:space="preserve"> року народження</w:t>
      </w:r>
      <w:r w:rsidR="00AE4359" w:rsidRPr="00AE4359">
        <w:rPr>
          <w:sz w:val="24"/>
          <w:szCs w:val="24"/>
        </w:rPr>
        <w:t>,</w:t>
      </w:r>
      <w:r w:rsidR="00F53812">
        <w:rPr>
          <w:b w:val="0"/>
          <w:sz w:val="24"/>
          <w:szCs w:val="24"/>
        </w:rPr>
        <w:t xml:space="preserve"> </w:t>
      </w:r>
      <w:r w:rsidR="00B50E3E">
        <w:rPr>
          <w:b w:val="0"/>
          <w:sz w:val="24"/>
          <w:szCs w:val="24"/>
        </w:rPr>
        <w:t>мешка</w:t>
      </w:r>
      <w:r w:rsidR="00AE4359">
        <w:rPr>
          <w:b w:val="0"/>
          <w:sz w:val="24"/>
          <w:szCs w:val="24"/>
        </w:rPr>
        <w:t>ють</w:t>
      </w:r>
      <w:r w:rsidR="00B50E3E">
        <w:rPr>
          <w:b w:val="0"/>
          <w:sz w:val="24"/>
          <w:szCs w:val="24"/>
        </w:rPr>
        <w:t xml:space="preserve"> </w:t>
      </w:r>
      <w:r w:rsidR="00B50E3E" w:rsidRPr="002650DA">
        <w:rPr>
          <w:b w:val="0"/>
          <w:sz w:val="24"/>
          <w:szCs w:val="24"/>
        </w:rPr>
        <w:t xml:space="preserve">разом з </w:t>
      </w:r>
      <w:r w:rsidR="00B50E3E">
        <w:rPr>
          <w:b w:val="0"/>
          <w:sz w:val="24"/>
          <w:szCs w:val="24"/>
        </w:rPr>
        <w:t>батьком</w:t>
      </w:r>
      <w:r w:rsidR="009B4F5C" w:rsidRPr="002650DA">
        <w:rPr>
          <w:b w:val="0"/>
          <w:sz w:val="24"/>
          <w:szCs w:val="24"/>
        </w:rPr>
        <w:t>, де для н</w:t>
      </w:r>
      <w:r w:rsidR="00AE4359">
        <w:rPr>
          <w:b w:val="0"/>
          <w:sz w:val="24"/>
          <w:szCs w:val="24"/>
        </w:rPr>
        <w:t>их</w:t>
      </w:r>
      <w:r w:rsidR="009B4F5C">
        <w:rPr>
          <w:b w:val="0"/>
          <w:sz w:val="24"/>
          <w:szCs w:val="24"/>
        </w:rPr>
        <w:t xml:space="preserve"> </w:t>
      </w:r>
      <w:r w:rsidR="009B4F5C" w:rsidRPr="002650DA">
        <w:rPr>
          <w:b w:val="0"/>
          <w:sz w:val="24"/>
          <w:szCs w:val="24"/>
        </w:rPr>
        <w:t xml:space="preserve">створені всі </w:t>
      </w:r>
      <w:r w:rsidR="009B4F5C">
        <w:rPr>
          <w:b w:val="0"/>
          <w:sz w:val="24"/>
          <w:szCs w:val="24"/>
        </w:rPr>
        <w:t xml:space="preserve">належні </w:t>
      </w:r>
      <w:r w:rsidR="009B4F5C" w:rsidRPr="002650DA">
        <w:rPr>
          <w:b w:val="0"/>
          <w:sz w:val="24"/>
          <w:szCs w:val="24"/>
        </w:rPr>
        <w:t>умови</w:t>
      </w:r>
      <w:r w:rsidR="009B4F5C">
        <w:rPr>
          <w:b w:val="0"/>
          <w:sz w:val="24"/>
          <w:szCs w:val="24"/>
        </w:rPr>
        <w:t xml:space="preserve"> для виховання та гармонійного розвитку,</w:t>
      </w:r>
      <w:r w:rsidR="00AE4359">
        <w:rPr>
          <w:b w:val="0"/>
          <w:sz w:val="24"/>
          <w:szCs w:val="24"/>
        </w:rPr>
        <w:t xml:space="preserve"> </w:t>
      </w:r>
      <w:r w:rsidR="009B4F5C" w:rsidRPr="002650DA">
        <w:rPr>
          <w:b w:val="0"/>
          <w:sz w:val="24"/>
          <w:szCs w:val="24"/>
        </w:rPr>
        <w:t>керуючись ст.</w:t>
      </w:r>
      <w:r w:rsidR="003638C2">
        <w:rPr>
          <w:b w:val="0"/>
          <w:sz w:val="24"/>
          <w:szCs w:val="24"/>
        </w:rPr>
        <w:t>ст.</w:t>
      </w:r>
      <w:r w:rsidR="009B4F5C" w:rsidRPr="002650DA">
        <w:rPr>
          <w:b w:val="0"/>
          <w:sz w:val="24"/>
          <w:szCs w:val="24"/>
        </w:rPr>
        <w:t xml:space="preserve"> 19, 160, 161 Сімейного кодексу України, </w:t>
      </w:r>
      <w:r w:rsidR="00326297">
        <w:rPr>
          <w:b w:val="0"/>
          <w:sz w:val="24"/>
          <w:szCs w:val="24"/>
        </w:rPr>
        <w:t xml:space="preserve">враховуючи </w:t>
      </w:r>
      <w:r w:rsidR="00D61AFF">
        <w:rPr>
          <w:b w:val="0"/>
          <w:sz w:val="24"/>
          <w:szCs w:val="24"/>
        </w:rPr>
        <w:t>рекомендації</w:t>
      </w:r>
      <w:r w:rsidR="009B4F5C"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 w:rsidR="00AE4359">
        <w:rPr>
          <w:b w:val="0"/>
          <w:sz w:val="24"/>
          <w:szCs w:val="24"/>
        </w:rPr>
        <w:t>31 травня 2023</w:t>
      </w:r>
      <w:r w:rsidR="009B4F5C"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 w:rsidR="008A2380">
        <w:rPr>
          <w:b w:val="0"/>
          <w:sz w:val="24"/>
          <w:szCs w:val="24"/>
        </w:rPr>
        <w:t xml:space="preserve">Одеського району </w:t>
      </w:r>
      <w:r w:rsidR="00FD1707">
        <w:rPr>
          <w:b w:val="0"/>
          <w:sz w:val="24"/>
          <w:szCs w:val="24"/>
        </w:rPr>
        <w:t xml:space="preserve">Одеської області </w:t>
      </w:r>
      <w:r w:rsidR="009B4F5C" w:rsidRPr="002650DA">
        <w:rPr>
          <w:b w:val="0"/>
          <w:sz w:val="24"/>
          <w:szCs w:val="24"/>
        </w:rPr>
        <w:t xml:space="preserve">як орган опіки </w:t>
      </w:r>
      <w:r w:rsidR="009B4F5C">
        <w:rPr>
          <w:b w:val="0"/>
          <w:sz w:val="24"/>
          <w:szCs w:val="24"/>
        </w:rPr>
        <w:t xml:space="preserve">та </w:t>
      </w:r>
      <w:r w:rsidR="009B4F5C"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 w:rsidR="00AE4359">
        <w:rPr>
          <w:b w:val="0"/>
          <w:sz w:val="24"/>
          <w:szCs w:val="24"/>
        </w:rPr>
        <w:t xml:space="preserve">іх </w:t>
      </w:r>
      <w:r w:rsidR="00DA3D62">
        <w:rPr>
          <w:b w:val="0"/>
          <w:sz w:val="24"/>
          <w:szCs w:val="24"/>
        </w:rPr>
        <w:t>-----------------------</w:t>
      </w:r>
      <w:r w:rsidR="00AE4359" w:rsidRPr="00AE4359">
        <w:rPr>
          <w:b w:val="0"/>
          <w:sz w:val="24"/>
          <w:szCs w:val="24"/>
        </w:rPr>
        <w:t xml:space="preserve">, </w:t>
      </w:r>
      <w:r w:rsidR="00DA3D62">
        <w:rPr>
          <w:b w:val="0"/>
          <w:sz w:val="24"/>
          <w:szCs w:val="24"/>
        </w:rPr>
        <w:t>-------------------</w:t>
      </w:r>
      <w:r w:rsidR="00AE4359" w:rsidRPr="00AE4359">
        <w:rPr>
          <w:b w:val="0"/>
          <w:sz w:val="24"/>
          <w:szCs w:val="24"/>
        </w:rPr>
        <w:t xml:space="preserve"> року народження, </w:t>
      </w:r>
      <w:r w:rsidR="00DA3D62">
        <w:rPr>
          <w:b w:val="0"/>
          <w:sz w:val="24"/>
          <w:szCs w:val="24"/>
        </w:rPr>
        <w:t>-------------------------------</w:t>
      </w:r>
      <w:r w:rsidR="00AE4359" w:rsidRPr="00AE4359">
        <w:rPr>
          <w:b w:val="0"/>
          <w:sz w:val="24"/>
          <w:szCs w:val="24"/>
        </w:rPr>
        <w:t xml:space="preserve">, </w:t>
      </w:r>
      <w:r w:rsidR="00DA3D62">
        <w:rPr>
          <w:b w:val="0"/>
          <w:sz w:val="24"/>
          <w:szCs w:val="24"/>
        </w:rPr>
        <w:t>---------------------</w:t>
      </w:r>
      <w:r w:rsidR="00AE4359" w:rsidRPr="00AE4359">
        <w:rPr>
          <w:b w:val="0"/>
          <w:sz w:val="24"/>
          <w:szCs w:val="24"/>
        </w:rPr>
        <w:t xml:space="preserve"> року народження</w:t>
      </w:r>
      <w:r w:rsidR="00AE4359" w:rsidRPr="00AE4359">
        <w:rPr>
          <w:sz w:val="24"/>
          <w:szCs w:val="24"/>
        </w:rPr>
        <w:t>,</w:t>
      </w:r>
      <w:r w:rsidR="003638C2">
        <w:rPr>
          <w:b w:val="0"/>
          <w:bCs/>
          <w:sz w:val="24"/>
          <w:szCs w:val="24"/>
        </w:rPr>
        <w:t xml:space="preserve"> з батьком </w:t>
      </w:r>
      <w:r w:rsidR="00DA3D62">
        <w:rPr>
          <w:b w:val="0"/>
          <w:bCs/>
          <w:sz w:val="24"/>
          <w:szCs w:val="24"/>
        </w:rPr>
        <w:t>----------------------------</w:t>
      </w:r>
    </w:p>
    <w:p w:rsidR="00C64A77" w:rsidRDefault="00C64A77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3348" w:rsidRDefault="00393348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1BC" w:rsidRDefault="0050252C" w:rsidP="007B7AF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Лілія ГУДКОВА</w:t>
      </w:r>
    </w:p>
    <w:p w:rsidR="00FE2F41" w:rsidRDefault="00FE2F41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5025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sectPr w:rsidR="00226A2D" w:rsidRPr="002F12FE" w:rsidSect="0036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30942"/>
    <w:rsid w:val="00031360"/>
    <w:rsid w:val="00037102"/>
    <w:rsid w:val="00046078"/>
    <w:rsid w:val="00054362"/>
    <w:rsid w:val="0005772B"/>
    <w:rsid w:val="00062F40"/>
    <w:rsid w:val="00083A91"/>
    <w:rsid w:val="000866FC"/>
    <w:rsid w:val="00093641"/>
    <w:rsid w:val="00095859"/>
    <w:rsid w:val="000A67BC"/>
    <w:rsid w:val="000B4F95"/>
    <w:rsid w:val="000B5A75"/>
    <w:rsid w:val="000B748B"/>
    <w:rsid w:val="000C6380"/>
    <w:rsid w:val="000D5FEB"/>
    <w:rsid w:val="000E4136"/>
    <w:rsid w:val="000F728E"/>
    <w:rsid w:val="00116EC7"/>
    <w:rsid w:val="00144B6B"/>
    <w:rsid w:val="001539A4"/>
    <w:rsid w:val="00154F48"/>
    <w:rsid w:val="001A7BC1"/>
    <w:rsid w:val="001A7E15"/>
    <w:rsid w:val="001B1056"/>
    <w:rsid w:val="001C22B1"/>
    <w:rsid w:val="001F33CB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300A76"/>
    <w:rsid w:val="00310B71"/>
    <w:rsid w:val="0031738F"/>
    <w:rsid w:val="00326297"/>
    <w:rsid w:val="00330CEF"/>
    <w:rsid w:val="00331276"/>
    <w:rsid w:val="00342DC0"/>
    <w:rsid w:val="003471D4"/>
    <w:rsid w:val="003505C4"/>
    <w:rsid w:val="003636F3"/>
    <w:rsid w:val="003638C2"/>
    <w:rsid w:val="00393348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D1ED7"/>
    <w:rsid w:val="004E1354"/>
    <w:rsid w:val="004E231E"/>
    <w:rsid w:val="0050252C"/>
    <w:rsid w:val="005159FB"/>
    <w:rsid w:val="00516421"/>
    <w:rsid w:val="00520DA8"/>
    <w:rsid w:val="005242B8"/>
    <w:rsid w:val="00525B6B"/>
    <w:rsid w:val="005366E0"/>
    <w:rsid w:val="005470AE"/>
    <w:rsid w:val="005617C5"/>
    <w:rsid w:val="005671BC"/>
    <w:rsid w:val="00574DDF"/>
    <w:rsid w:val="00596EBF"/>
    <w:rsid w:val="005B1436"/>
    <w:rsid w:val="005D4BCF"/>
    <w:rsid w:val="005D7E14"/>
    <w:rsid w:val="005E61B9"/>
    <w:rsid w:val="005F551D"/>
    <w:rsid w:val="0064331F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715E5F"/>
    <w:rsid w:val="00721E2F"/>
    <w:rsid w:val="007411D4"/>
    <w:rsid w:val="00747D21"/>
    <w:rsid w:val="00756548"/>
    <w:rsid w:val="0076268D"/>
    <w:rsid w:val="00766177"/>
    <w:rsid w:val="007735EA"/>
    <w:rsid w:val="00777006"/>
    <w:rsid w:val="007B6398"/>
    <w:rsid w:val="007B7AFC"/>
    <w:rsid w:val="007C35DA"/>
    <w:rsid w:val="007C6315"/>
    <w:rsid w:val="007D18FC"/>
    <w:rsid w:val="007D4AA7"/>
    <w:rsid w:val="007D5882"/>
    <w:rsid w:val="007E1225"/>
    <w:rsid w:val="007F6A96"/>
    <w:rsid w:val="00810179"/>
    <w:rsid w:val="00832295"/>
    <w:rsid w:val="00833A84"/>
    <w:rsid w:val="00847136"/>
    <w:rsid w:val="00857274"/>
    <w:rsid w:val="008A11B5"/>
    <w:rsid w:val="008A2380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66389"/>
    <w:rsid w:val="00980F6D"/>
    <w:rsid w:val="009B43E5"/>
    <w:rsid w:val="009B4F5C"/>
    <w:rsid w:val="009D660B"/>
    <w:rsid w:val="00A22BAC"/>
    <w:rsid w:val="00A2782E"/>
    <w:rsid w:val="00A469FD"/>
    <w:rsid w:val="00A5354E"/>
    <w:rsid w:val="00A629F0"/>
    <w:rsid w:val="00A65BA6"/>
    <w:rsid w:val="00A72CF6"/>
    <w:rsid w:val="00A80737"/>
    <w:rsid w:val="00A864BD"/>
    <w:rsid w:val="00A9304F"/>
    <w:rsid w:val="00A9514E"/>
    <w:rsid w:val="00AB30EE"/>
    <w:rsid w:val="00AC7767"/>
    <w:rsid w:val="00AD679A"/>
    <w:rsid w:val="00AD6D5F"/>
    <w:rsid w:val="00AE3EAB"/>
    <w:rsid w:val="00AE4359"/>
    <w:rsid w:val="00AF2B24"/>
    <w:rsid w:val="00B06A36"/>
    <w:rsid w:val="00B10216"/>
    <w:rsid w:val="00B22366"/>
    <w:rsid w:val="00B50E3E"/>
    <w:rsid w:val="00B61645"/>
    <w:rsid w:val="00B85DAE"/>
    <w:rsid w:val="00B9165A"/>
    <w:rsid w:val="00BB145E"/>
    <w:rsid w:val="00BD60D9"/>
    <w:rsid w:val="00BD7666"/>
    <w:rsid w:val="00BF364A"/>
    <w:rsid w:val="00C0684F"/>
    <w:rsid w:val="00C10ED0"/>
    <w:rsid w:val="00C226AA"/>
    <w:rsid w:val="00C56107"/>
    <w:rsid w:val="00C64A77"/>
    <w:rsid w:val="00C659C9"/>
    <w:rsid w:val="00C94CD1"/>
    <w:rsid w:val="00C971A4"/>
    <w:rsid w:val="00CE3C93"/>
    <w:rsid w:val="00CF6B05"/>
    <w:rsid w:val="00D05573"/>
    <w:rsid w:val="00D25CD5"/>
    <w:rsid w:val="00D32BFC"/>
    <w:rsid w:val="00D546CF"/>
    <w:rsid w:val="00D57E20"/>
    <w:rsid w:val="00D61AFF"/>
    <w:rsid w:val="00D64B0E"/>
    <w:rsid w:val="00D9289D"/>
    <w:rsid w:val="00DA3D62"/>
    <w:rsid w:val="00DB19E4"/>
    <w:rsid w:val="00DB4BF2"/>
    <w:rsid w:val="00E10B77"/>
    <w:rsid w:val="00E548A9"/>
    <w:rsid w:val="00E6375C"/>
    <w:rsid w:val="00E70688"/>
    <w:rsid w:val="00E83737"/>
    <w:rsid w:val="00E85422"/>
    <w:rsid w:val="00E9207C"/>
    <w:rsid w:val="00EA3DDB"/>
    <w:rsid w:val="00EB1E72"/>
    <w:rsid w:val="00EB56F4"/>
    <w:rsid w:val="00ED556A"/>
    <w:rsid w:val="00ED5C23"/>
    <w:rsid w:val="00EE0D64"/>
    <w:rsid w:val="00EE16FE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FAC7"/>
  <w15:docId w15:val="{DC55B131-014A-475F-9AE5-9D79F8AF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781E-6F34-4456-9F2A-0199B33E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3668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67</cp:revision>
  <cp:lastPrinted>2023-06-12T12:01:00Z</cp:lastPrinted>
  <dcterms:created xsi:type="dcterms:W3CDTF">2018-03-19T13:17:00Z</dcterms:created>
  <dcterms:modified xsi:type="dcterms:W3CDTF">2023-06-28T07:46:00Z</dcterms:modified>
</cp:coreProperties>
</file>