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9ED394" w14:textId="77777777" w:rsidR="00BB726C" w:rsidRPr="00F46A74" w:rsidRDefault="00BB726C" w:rsidP="00BB72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BB726C" w:rsidRPr="009E71EF" w14:paraId="486521DA" w14:textId="77777777" w:rsidTr="00BE20C5">
        <w:tc>
          <w:tcPr>
            <w:tcW w:w="4786" w:type="dxa"/>
            <w:shd w:val="clear" w:color="auto" w:fill="auto"/>
          </w:tcPr>
          <w:p w14:paraId="5B4642C1" w14:textId="77777777" w:rsidR="001D3A22" w:rsidRDefault="001D3A22" w:rsidP="00BE20C5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7727AEAD" w14:textId="7B1477D6" w:rsidR="00BB726C" w:rsidRPr="00F46A74" w:rsidRDefault="00BB726C" w:rsidP="00BE20C5">
            <w:pPr>
              <w:tabs>
                <w:tab w:val="left" w:pos="581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0" w:name="_GoBack"/>
            <w:bookmarkEnd w:id="0"/>
            <w:r w:rsidRPr="00F46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Про подання до Іллічівського міського суду Одеської області кандидатури опікуна </w:t>
            </w:r>
            <w:r w:rsidR="00880254">
              <w:rPr>
                <w:rFonts w:ascii="Times New Roman" w:hAnsi="Times New Roman"/>
                <w:sz w:val="24"/>
                <w:szCs w:val="24"/>
                <w:lang w:val="uk-UA"/>
              </w:rPr>
              <w:t>--------------</w:t>
            </w:r>
            <w:r w:rsidRPr="00F46A74">
              <w:rPr>
                <w:rFonts w:ascii="Times New Roman" w:hAnsi="Times New Roman"/>
                <w:sz w:val="24"/>
                <w:szCs w:val="24"/>
                <w:lang w:val="uk-UA"/>
              </w:rPr>
              <w:t>над хвор</w:t>
            </w:r>
            <w:r w:rsidR="0067041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им чоловіком </w:t>
            </w:r>
            <w:r w:rsidRPr="00F46A7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880254">
              <w:rPr>
                <w:rFonts w:ascii="Times New Roman" w:hAnsi="Times New Roman"/>
                <w:sz w:val="24"/>
                <w:szCs w:val="24"/>
                <w:lang w:val="uk-UA"/>
              </w:rPr>
              <w:t>--------------</w:t>
            </w:r>
          </w:p>
        </w:tc>
      </w:tr>
    </w:tbl>
    <w:p w14:paraId="6AD07D89" w14:textId="77777777" w:rsidR="00BB726C" w:rsidRPr="00F46A74" w:rsidRDefault="00BB726C" w:rsidP="00BB726C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5B6CECB3" w14:textId="77777777" w:rsidR="00BB726C" w:rsidRPr="00F46A74" w:rsidRDefault="00BB726C" w:rsidP="00BB726C">
      <w:pPr>
        <w:tabs>
          <w:tab w:val="left" w:pos="5670"/>
        </w:tabs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CC179A6" w14:textId="36B5146A" w:rsidR="00BB726C" w:rsidRPr="00F46A74" w:rsidRDefault="00BB726C" w:rsidP="00BB72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ab/>
        <w:t xml:space="preserve">Виконавчий комітет Чорноморської міської ради Одеського району Одеської області – орган опіки та піклування розглянув матеріали позовної заяви гр. </w:t>
      </w:r>
      <w:r w:rsidR="00880254">
        <w:rPr>
          <w:rFonts w:ascii="Times New Roman" w:hAnsi="Times New Roman"/>
          <w:sz w:val="24"/>
          <w:szCs w:val="24"/>
          <w:lang w:val="uk-UA"/>
        </w:rPr>
        <w:t>--------------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до Іллічівського міського суду Одеської області про визнання </w:t>
      </w:r>
      <w:r w:rsidR="0067041D">
        <w:rPr>
          <w:rFonts w:ascii="Times New Roman" w:hAnsi="Times New Roman"/>
          <w:sz w:val="24"/>
          <w:szCs w:val="24"/>
          <w:lang w:val="uk-UA"/>
        </w:rPr>
        <w:t>її чоловіка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80254">
        <w:rPr>
          <w:rFonts w:ascii="Times New Roman" w:hAnsi="Times New Roman"/>
          <w:sz w:val="24"/>
          <w:szCs w:val="24"/>
          <w:lang w:val="uk-UA"/>
        </w:rPr>
        <w:t>--------------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880254">
        <w:rPr>
          <w:rFonts w:ascii="Times New Roman" w:hAnsi="Times New Roman"/>
          <w:sz w:val="24"/>
          <w:szCs w:val="24"/>
          <w:lang w:val="uk-UA"/>
        </w:rPr>
        <w:t>--------------</w:t>
      </w:r>
      <w:r w:rsidRPr="00F46A74">
        <w:rPr>
          <w:rFonts w:ascii="Times New Roman" w:hAnsi="Times New Roman"/>
          <w:sz w:val="24"/>
          <w:szCs w:val="24"/>
          <w:lang w:val="uk-UA"/>
        </w:rPr>
        <w:t>року народження, недієздатн</w:t>
      </w:r>
      <w:r w:rsidR="0067041D">
        <w:rPr>
          <w:rFonts w:ascii="Times New Roman" w:hAnsi="Times New Roman"/>
          <w:sz w:val="24"/>
          <w:szCs w:val="24"/>
          <w:lang w:val="uk-UA"/>
        </w:rPr>
        <w:t>им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 внаслідок психічної хвороби та призначення опікуна.</w:t>
      </w:r>
    </w:p>
    <w:p w14:paraId="2564C15A" w14:textId="24BC051C" w:rsidR="00BB726C" w:rsidRPr="00F46A74" w:rsidRDefault="00BB726C" w:rsidP="00BB72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="00880254">
        <w:rPr>
          <w:rFonts w:ascii="Times New Roman" w:hAnsi="Times New Roman"/>
          <w:sz w:val="24"/>
          <w:szCs w:val="24"/>
          <w:lang w:val="uk-UA"/>
        </w:rPr>
        <w:t>--------------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страждає на психічне захворювання, у зв’язку з чим перебуває на диспансерному обліку у лікаря – психіатра КНП «Чорноморська лікарня» Чорноморської міської ради  Одеського району Одеської області. Внаслідок хвороби </w:t>
      </w:r>
      <w:r w:rsidR="00880254">
        <w:rPr>
          <w:rFonts w:ascii="Times New Roman" w:hAnsi="Times New Roman"/>
          <w:sz w:val="24"/>
          <w:szCs w:val="24"/>
          <w:lang w:val="uk-UA"/>
        </w:rPr>
        <w:t>--------------</w:t>
      </w:r>
      <w:r w:rsidRPr="00F46A74">
        <w:rPr>
          <w:rFonts w:ascii="Times New Roman" w:hAnsi="Times New Roman"/>
          <w:sz w:val="24"/>
          <w:szCs w:val="24"/>
          <w:lang w:val="uk-UA"/>
        </w:rPr>
        <w:t>не може себе самостійно обслуговувати, приймати рішення і постійно потребує стороннього догляду та уваги.</w:t>
      </w:r>
    </w:p>
    <w:p w14:paraId="255A70D7" w14:textId="67490EED" w:rsidR="00BB726C" w:rsidRPr="00F46A74" w:rsidRDefault="00BB726C" w:rsidP="00BB72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ab/>
        <w:t>Відповідно до виписки з медичної карти амбулаторного хворого психіатричного відділення спеціалізованої (вторинної) медичної допомоги поліклініки  КНП «Чорноморська лікарня» Чорноморської міської ради  Одеського району Одеської області від 3</w:t>
      </w:r>
      <w:r w:rsidR="0067041D">
        <w:rPr>
          <w:rFonts w:ascii="Times New Roman" w:hAnsi="Times New Roman"/>
          <w:sz w:val="24"/>
          <w:szCs w:val="24"/>
          <w:lang w:val="uk-UA"/>
        </w:rPr>
        <w:t>0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67041D">
        <w:rPr>
          <w:rFonts w:ascii="Times New Roman" w:hAnsi="Times New Roman"/>
          <w:sz w:val="24"/>
          <w:szCs w:val="24"/>
          <w:lang w:val="uk-UA"/>
        </w:rPr>
        <w:t>листопада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 202</w:t>
      </w:r>
      <w:r w:rsidR="0067041D">
        <w:rPr>
          <w:rFonts w:ascii="Times New Roman" w:hAnsi="Times New Roman"/>
          <w:sz w:val="24"/>
          <w:szCs w:val="24"/>
          <w:lang w:val="uk-UA"/>
        </w:rPr>
        <w:t>2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 року </w:t>
      </w:r>
      <w:r w:rsidR="00880254">
        <w:rPr>
          <w:rFonts w:ascii="Times New Roman" w:hAnsi="Times New Roman"/>
          <w:sz w:val="24"/>
          <w:szCs w:val="24"/>
          <w:lang w:val="uk-UA"/>
        </w:rPr>
        <w:t>--------------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потребує оформлення опіки в установленому законом порядку. </w:t>
      </w:r>
    </w:p>
    <w:p w14:paraId="19A7A51A" w14:textId="77777777" w:rsidR="00BB726C" w:rsidRPr="00F46A74" w:rsidRDefault="00BB726C" w:rsidP="00BB72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>Відповідно до частини 4 статті 63 Цивільного кодексу України опікун або піклувальник призначаються переважно з осіб, які перебувають у сімейних, родинних відносинах з підопічним, з урахуванням особистих стосунків між ними, можливості особи виконувати обов'язки опікуна чи піклувальника.</w:t>
      </w:r>
    </w:p>
    <w:p w14:paraId="4F758460" w14:textId="45A22641" w:rsidR="00BB726C" w:rsidRPr="00F46A74" w:rsidRDefault="00BB726C" w:rsidP="00BB726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 xml:space="preserve">Гр. </w:t>
      </w:r>
      <w:r w:rsidR="00880254">
        <w:rPr>
          <w:rFonts w:ascii="Times New Roman" w:hAnsi="Times New Roman"/>
          <w:sz w:val="24"/>
          <w:szCs w:val="24"/>
          <w:lang w:val="uk-UA"/>
        </w:rPr>
        <w:t>--------------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- </w:t>
      </w:r>
      <w:r w:rsidR="0067041D">
        <w:rPr>
          <w:rFonts w:ascii="Times New Roman" w:hAnsi="Times New Roman"/>
          <w:sz w:val="24"/>
          <w:szCs w:val="24"/>
          <w:lang w:val="uk-UA"/>
        </w:rPr>
        <w:t>жінка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 хворо</w:t>
      </w:r>
      <w:r w:rsidR="0067041D">
        <w:rPr>
          <w:rFonts w:ascii="Times New Roman" w:hAnsi="Times New Roman"/>
          <w:sz w:val="24"/>
          <w:szCs w:val="24"/>
          <w:lang w:val="uk-UA"/>
        </w:rPr>
        <w:t>го</w:t>
      </w:r>
      <w:r w:rsidRPr="00F46A74">
        <w:rPr>
          <w:rFonts w:ascii="Times New Roman" w:hAnsi="Times New Roman"/>
          <w:sz w:val="24"/>
          <w:szCs w:val="24"/>
          <w:lang w:val="uk-UA"/>
        </w:rPr>
        <w:t>, як</w:t>
      </w:r>
      <w:r w:rsidR="0067041D">
        <w:rPr>
          <w:rFonts w:ascii="Times New Roman" w:hAnsi="Times New Roman"/>
          <w:sz w:val="24"/>
          <w:szCs w:val="24"/>
          <w:lang w:val="uk-UA"/>
        </w:rPr>
        <w:t>а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 вислови</w:t>
      </w:r>
      <w:r w:rsidR="0067041D">
        <w:rPr>
          <w:rFonts w:ascii="Times New Roman" w:hAnsi="Times New Roman"/>
          <w:sz w:val="24"/>
          <w:szCs w:val="24"/>
          <w:lang w:val="uk-UA"/>
        </w:rPr>
        <w:t>ла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 бажання доглядати та утримувати хвор</w:t>
      </w:r>
      <w:r w:rsidR="0067041D">
        <w:rPr>
          <w:rFonts w:ascii="Times New Roman" w:hAnsi="Times New Roman"/>
          <w:sz w:val="24"/>
          <w:szCs w:val="24"/>
          <w:lang w:val="uk-UA"/>
        </w:rPr>
        <w:t>ого чоловіка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 і має для цього умови, є такою особою. </w:t>
      </w:r>
    </w:p>
    <w:p w14:paraId="6A643DF9" w14:textId="77777777" w:rsidR="00BB726C" w:rsidRPr="00F46A74" w:rsidRDefault="00BB726C" w:rsidP="00BB726C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>Враховуючи вищезазначене, відповідно до статей 55, 56, 60, 62, 63 Цивільного кодексу України, керуючись підпункту 4 пункту «б» частини першої статті 34, статей 40, 59 Закону України «Про місцеве самоврядування в Україні»</w:t>
      </w:r>
    </w:p>
    <w:p w14:paraId="22AA7744" w14:textId="77777777" w:rsidR="00BB726C" w:rsidRPr="00F46A74" w:rsidRDefault="00BB726C" w:rsidP="00BB726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0AE1E36" w14:textId="77777777" w:rsidR="00BB726C" w:rsidRPr="00F46A74" w:rsidRDefault="00BB726C" w:rsidP="00BB726C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>виконавчий комітет Чорноморської міської ради Одеського району  Одеської області вирішив:</w:t>
      </w:r>
    </w:p>
    <w:p w14:paraId="32C99B11" w14:textId="77777777" w:rsidR="00BB726C" w:rsidRPr="00F46A74" w:rsidRDefault="00BB726C" w:rsidP="00BB726C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7B4E9D69" w14:textId="09B4EC0C" w:rsidR="00BB726C" w:rsidRPr="00F46A74" w:rsidRDefault="00BB726C" w:rsidP="00BB726C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 xml:space="preserve">Подати до Іллічівського міського суду Одеської області кандидатуру опікуна  </w:t>
      </w:r>
      <w:r w:rsidR="00880254">
        <w:rPr>
          <w:rFonts w:ascii="Times New Roman" w:hAnsi="Times New Roman"/>
          <w:sz w:val="24"/>
          <w:szCs w:val="24"/>
          <w:lang w:val="uk-UA"/>
        </w:rPr>
        <w:t>--------------</w:t>
      </w:r>
      <w:r w:rsidR="0067041D" w:rsidRPr="00F46A74">
        <w:rPr>
          <w:rFonts w:ascii="Times New Roman" w:hAnsi="Times New Roman"/>
          <w:sz w:val="24"/>
          <w:szCs w:val="24"/>
          <w:lang w:val="uk-UA"/>
        </w:rPr>
        <w:t>над хвор</w:t>
      </w:r>
      <w:r w:rsidR="0067041D">
        <w:rPr>
          <w:rFonts w:ascii="Times New Roman" w:hAnsi="Times New Roman"/>
          <w:sz w:val="24"/>
          <w:szCs w:val="24"/>
          <w:lang w:val="uk-UA"/>
        </w:rPr>
        <w:t xml:space="preserve">им чоловіком </w:t>
      </w:r>
      <w:r w:rsidR="0067041D" w:rsidRPr="00F46A7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80254">
        <w:rPr>
          <w:rFonts w:ascii="Times New Roman" w:hAnsi="Times New Roman"/>
          <w:sz w:val="24"/>
          <w:szCs w:val="24"/>
          <w:lang w:val="uk-UA"/>
        </w:rPr>
        <w:t>--------------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,  </w:t>
      </w:r>
      <w:r w:rsidR="00880254">
        <w:rPr>
          <w:rFonts w:ascii="Times New Roman" w:hAnsi="Times New Roman"/>
          <w:sz w:val="24"/>
          <w:szCs w:val="24"/>
          <w:lang w:val="uk-UA"/>
        </w:rPr>
        <w:t>--------------</w:t>
      </w:r>
      <w:r w:rsidR="0067041D" w:rsidRPr="00F46A74">
        <w:rPr>
          <w:rFonts w:ascii="Times New Roman" w:hAnsi="Times New Roman"/>
          <w:sz w:val="24"/>
          <w:szCs w:val="24"/>
          <w:lang w:val="uk-UA"/>
        </w:rPr>
        <w:t>року народження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, у випадку визнання Іллічівським міським судом Одеської області </w:t>
      </w:r>
      <w:r w:rsidR="0067041D">
        <w:rPr>
          <w:rFonts w:ascii="Times New Roman" w:hAnsi="Times New Roman"/>
          <w:sz w:val="24"/>
          <w:szCs w:val="24"/>
          <w:lang w:val="uk-UA"/>
        </w:rPr>
        <w:t>його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 недієздатн</w:t>
      </w:r>
      <w:r w:rsidR="0067041D">
        <w:rPr>
          <w:rFonts w:ascii="Times New Roman" w:hAnsi="Times New Roman"/>
          <w:sz w:val="24"/>
          <w:szCs w:val="24"/>
          <w:lang w:val="uk-UA"/>
        </w:rPr>
        <w:t>им</w:t>
      </w:r>
      <w:r w:rsidRPr="00F46A74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11F9C05E" w14:textId="77777777" w:rsidR="00BB726C" w:rsidRPr="00F46A74" w:rsidRDefault="00BB726C" w:rsidP="00BB726C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>Управлінню соціальної політики Чорноморської міської ради Одеського району Одеської області виступати представником органу опіки та піклування у засіданнях суду по даній справі.</w:t>
      </w:r>
    </w:p>
    <w:p w14:paraId="355591B8" w14:textId="77777777" w:rsidR="00BB726C" w:rsidRPr="00F46A74" w:rsidRDefault="00BB726C" w:rsidP="00BB726C">
      <w:pPr>
        <w:tabs>
          <w:tab w:val="left" w:pos="851"/>
          <w:tab w:val="left" w:pos="113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EC402D5" w14:textId="77777777" w:rsidR="00BB726C" w:rsidRPr="00F46A74" w:rsidRDefault="00BB726C" w:rsidP="00BB726C">
      <w:pPr>
        <w:numPr>
          <w:ilvl w:val="0"/>
          <w:numId w:val="1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>Контроль за виконанням цього рішення покласти на заступника міського голови Романа  Тєліпова.</w:t>
      </w:r>
    </w:p>
    <w:p w14:paraId="30AD67B1" w14:textId="77777777" w:rsidR="00BB726C" w:rsidRPr="00F46A74" w:rsidRDefault="00BB726C" w:rsidP="00BB726C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076FC1A1" w14:textId="77777777" w:rsidR="00BB726C" w:rsidRPr="00F46A74" w:rsidRDefault="00BB726C" w:rsidP="00BB726C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563E62C" w14:textId="77777777" w:rsidR="00BB726C" w:rsidRPr="00F46A74" w:rsidRDefault="00BB726C" w:rsidP="00BB726C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4821806" w14:textId="77777777" w:rsidR="00BB726C" w:rsidRPr="00F46A74" w:rsidRDefault="00BB726C" w:rsidP="00BB726C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4DE0898D" w14:textId="77777777" w:rsidR="00BB726C" w:rsidRPr="00F46A74" w:rsidRDefault="00BB726C" w:rsidP="00BB726C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71852F9" w14:textId="2343CCCC" w:rsidR="00BB726C" w:rsidRPr="00F46A74" w:rsidRDefault="00BB726C" w:rsidP="001D3A22">
      <w:pPr>
        <w:pStyle w:val="a3"/>
        <w:tabs>
          <w:tab w:val="left" w:pos="709"/>
        </w:tabs>
        <w:spacing w:after="0" w:line="240" w:lineRule="auto"/>
        <w:ind w:left="0" w:firstLine="720"/>
        <w:rPr>
          <w:rFonts w:ascii="Times New Roman" w:hAnsi="Times New Roman"/>
          <w:bCs/>
          <w:sz w:val="24"/>
          <w:szCs w:val="24"/>
          <w:lang w:val="uk-UA"/>
        </w:rPr>
      </w:pPr>
      <w:r w:rsidRPr="00F46A74">
        <w:rPr>
          <w:rFonts w:ascii="Times New Roman" w:hAnsi="Times New Roman"/>
          <w:sz w:val="24"/>
          <w:szCs w:val="24"/>
          <w:lang w:val="uk-UA"/>
        </w:rPr>
        <w:t xml:space="preserve">Міський голова </w:t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</w:r>
      <w:r w:rsidRPr="00F46A74">
        <w:rPr>
          <w:rFonts w:ascii="Times New Roman" w:hAnsi="Times New Roman"/>
          <w:sz w:val="24"/>
          <w:szCs w:val="24"/>
          <w:lang w:val="uk-UA"/>
        </w:rPr>
        <w:tab/>
        <w:t xml:space="preserve">         Василь ГУЛЯЄВ</w:t>
      </w:r>
    </w:p>
    <w:sectPr w:rsidR="00BB726C" w:rsidRPr="00F46A74" w:rsidSect="003623A3">
      <w:pgSz w:w="11906" w:h="16838"/>
      <w:pgMar w:top="1134" w:right="567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2D35FE"/>
    <w:multiLevelType w:val="hybridMultilevel"/>
    <w:tmpl w:val="12606888"/>
    <w:lvl w:ilvl="0" w:tplc="0CA42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26C"/>
    <w:rsid w:val="001D3A22"/>
    <w:rsid w:val="0067041D"/>
    <w:rsid w:val="00880254"/>
    <w:rsid w:val="009E71EF"/>
    <w:rsid w:val="00BB726C"/>
    <w:rsid w:val="00EC4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3BED9"/>
  <w15:chartTrackingRefBased/>
  <w15:docId w15:val="{90A967A3-30FA-4AB5-9438-1CA58B85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726C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726C"/>
    <w:pPr>
      <w:ind w:left="720"/>
      <w:contextualSpacing/>
    </w:pPr>
  </w:style>
  <w:style w:type="table" w:styleId="a4">
    <w:name w:val="Table Grid"/>
    <w:basedOn w:val="a1"/>
    <w:uiPriority w:val="39"/>
    <w:rsid w:val="00BB726C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</dc:creator>
  <cp:keywords/>
  <dc:description/>
  <cp:lastModifiedBy>Irina</cp:lastModifiedBy>
  <cp:revision>3</cp:revision>
  <dcterms:created xsi:type="dcterms:W3CDTF">2023-06-29T06:12:00Z</dcterms:created>
  <dcterms:modified xsi:type="dcterms:W3CDTF">2023-07-18T11:52:00Z</dcterms:modified>
</cp:coreProperties>
</file>