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EE59E" w14:textId="2E015E41" w:rsidR="003420F2" w:rsidRPr="003420F2" w:rsidRDefault="003420F2" w:rsidP="003420F2">
      <w:pPr>
        <w:keepNext/>
        <w:jc w:val="center"/>
        <w:rPr>
          <w:rFonts w:ascii="Times New Roman" w:hAnsi="Times New Roman" w:cs="Times New Roman"/>
          <w:i/>
          <w:noProof/>
          <w:sz w:val="28"/>
          <w:szCs w:val="28"/>
        </w:rPr>
      </w:pPr>
      <w:r w:rsidRPr="003420F2">
        <w:rPr>
          <w:rFonts w:ascii="Times New Roman" w:hAnsi="Times New Roman" w:cs="Times New Roman"/>
          <w:i/>
          <w:noProof/>
          <w:sz w:val="28"/>
          <w:szCs w:val="28"/>
        </w:rPr>
        <w:drawing>
          <wp:inline distT="0" distB="0" distL="0" distR="0" wp14:anchorId="304F0F68" wp14:editId="4113C1DF">
            <wp:extent cx="563880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8BBA43" w14:textId="77777777" w:rsidR="003420F2" w:rsidRPr="003420F2" w:rsidRDefault="003420F2" w:rsidP="003420F2">
      <w:pPr>
        <w:keepNext/>
        <w:tabs>
          <w:tab w:val="left" w:pos="0"/>
        </w:tabs>
        <w:jc w:val="center"/>
        <w:rPr>
          <w:rFonts w:ascii="Times New Roman" w:hAnsi="Times New Roman" w:cs="Times New Roman"/>
          <w:noProof/>
          <w:color w:val="000000"/>
          <w:sz w:val="28"/>
          <w:szCs w:val="28"/>
        </w:rPr>
      </w:pPr>
      <w:r w:rsidRPr="003420F2">
        <w:rPr>
          <w:rFonts w:ascii="Times New Roman" w:hAnsi="Times New Roman" w:cs="Times New Roman"/>
          <w:noProof/>
          <w:sz w:val="28"/>
          <w:szCs w:val="28"/>
        </w:rPr>
        <w:t>УКРАЇНА</w:t>
      </w:r>
    </w:p>
    <w:p w14:paraId="4D756A57" w14:textId="77777777" w:rsidR="003420F2" w:rsidRPr="003420F2" w:rsidRDefault="003420F2" w:rsidP="003420F2">
      <w:pPr>
        <w:keepNext/>
        <w:tabs>
          <w:tab w:val="left" w:pos="0"/>
        </w:tabs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3420F2">
        <w:rPr>
          <w:rFonts w:ascii="Times New Roman" w:hAnsi="Times New Roman" w:cs="Times New Roman"/>
          <w:noProof/>
          <w:sz w:val="28"/>
          <w:szCs w:val="28"/>
        </w:rPr>
        <w:t>ЧОРНОМОРСЬКА МІСЬКА РАДА</w:t>
      </w:r>
    </w:p>
    <w:p w14:paraId="2C7D68D1" w14:textId="77777777" w:rsidR="003420F2" w:rsidRPr="003420F2" w:rsidRDefault="003420F2" w:rsidP="003420F2">
      <w:pPr>
        <w:keepNext/>
        <w:tabs>
          <w:tab w:val="left" w:pos="0"/>
        </w:tabs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3420F2">
        <w:rPr>
          <w:rFonts w:ascii="Times New Roman" w:hAnsi="Times New Roman" w:cs="Times New Roman"/>
          <w:noProof/>
          <w:sz w:val="28"/>
          <w:szCs w:val="28"/>
        </w:rPr>
        <w:t>Одеського району Одеської області</w:t>
      </w:r>
    </w:p>
    <w:p w14:paraId="622AF244" w14:textId="77777777" w:rsidR="003420F2" w:rsidRPr="003420F2" w:rsidRDefault="003420F2" w:rsidP="003420F2">
      <w:pPr>
        <w:tabs>
          <w:tab w:val="left" w:pos="0"/>
        </w:tabs>
        <w:jc w:val="center"/>
        <w:rPr>
          <w:rFonts w:ascii="Times New Roman" w:hAnsi="Times New Roman" w:cs="Times New Roman"/>
          <w:b/>
          <w:noProof/>
          <w:spacing w:val="100"/>
          <w:sz w:val="32"/>
          <w:szCs w:val="32"/>
        </w:rPr>
      </w:pPr>
    </w:p>
    <w:p w14:paraId="249CFA77" w14:textId="77777777" w:rsidR="003420F2" w:rsidRPr="003420F2" w:rsidRDefault="003420F2" w:rsidP="003420F2">
      <w:pPr>
        <w:tabs>
          <w:tab w:val="left" w:pos="0"/>
        </w:tabs>
        <w:jc w:val="center"/>
        <w:rPr>
          <w:rFonts w:ascii="Times New Roman" w:hAnsi="Times New Roman" w:cs="Times New Roman"/>
          <w:b/>
          <w:noProof/>
          <w:spacing w:val="100"/>
          <w:sz w:val="32"/>
          <w:szCs w:val="32"/>
        </w:rPr>
      </w:pPr>
      <w:r w:rsidRPr="003420F2">
        <w:rPr>
          <w:rFonts w:ascii="Times New Roman" w:hAnsi="Times New Roman" w:cs="Times New Roman"/>
          <w:b/>
          <w:noProof/>
          <w:spacing w:val="100"/>
          <w:sz w:val="32"/>
          <w:szCs w:val="32"/>
        </w:rPr>
        <w:t>РІШЕННЯ</w:t>
      </w:r>
    </w:p>
    <w:p w14:paraId="35415FF4" w14:textId="77777777" w:rsidR="003420F2" w:rsidRPr="003420F2" w:rsidRDefault="003420F2" w:rsidP="003420F2">
      <w:pPr>
        <w:tabs>
          <w:tab w:val="left" w:pos="0"/>
        </w:tabs>
        <w:jc w:val="center"/>
        <w:rPr>
          <w:rFonts w:ascii="Times New Roman" w:hAnsi="Times New Roman" w:cs="Times New Roman"/>
          <w:b/>
          <w:noProof/>
          <w:spacing w:val="100"/>
          <w:sz w:val="32"/>
          <w:szCs w:val="32"/>
        </w:rPr>
      </w:pPr>
    </w:p>
    <w:p w14:paraId="280ADA60" w14:textId="64BC04E6" w:rsidR="003420F2" w:rsidRPr="003420F2" w:rsidRDefault="003420F2" w:rsidP="003420F2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420F2">
        <w:rPr>
          <w:rFonts w:ascii="Times New Roman" w:hAnsi="Times New Roman" w:cs="Times New Roman"/>
          <w:b/>
          <w:sz w:val="32"/>
          <w:szCs w:val="32"/>
          <w:u w:val="single"/>
        </w:rPr>
        <w:t>01.08.2023</w:t>
      </w:r>
      <w:r w:rsidRPr="003420F2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</w:t>
      </w:r>
      <w:r w:rsidRPr="003420F2">
        <w:rPr>
          <w:rFonts w:ascii="Times New Roman" w:hAnsi="Times New Roman" w:cs="Times New Roman"/>
          <w:b/>
          <w:sz w:val="32"/>
          <w:szCs w:val="32"/>
          <w:u w:val="single"/>
        </w:rPr>
        <w:t>№ 42</w:t>
      </w:r>
      <w:r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>9</w:t>
      </w:r>
      <w:r w:rsidRPr="003420F2">
        <w:rPr>
          <w:rFonts w:ascii="Times New Roman" w:hAnsi="Times New Roman" w:cs="Times New Roman"/>
          <w:b/>
          <w:sz w:val="32"/>
          <w:szCs w:val="32"/>
          <w:u w:val="single"/>
        </w:rPr>
        <w:t>-</w:t>
      </w:r>
      <w:r w:rsidRPr="003420F2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VIII</w:t>
      </w:r>
    </w:p>
    <w:p w14:paraId="537FFC6D" w14:textId="783859C7" w:rsidR="00076C05" w:rsidRDefault="00076C05" w:rsidP="00F17F15">
      <w:pPr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24D92FD0" w14:textId="77777777" w:rsidR="00501EF6" w:rsidRPr="008F1577" w:rsidRDefault="00501EF6" w:rsidP="00F17F15">
      <w:pPr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5A8825DE" w14:textId="77777777" w:rsidR="00206555" w:rsidRPr="008F1577" w:rsidRDefault="00206555" w:rsidP="00872163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rStyle w:val="a4"/>
          <w:color w:val="303030"/>
          <w:bdr w:val="none" w:sz="0" w:space="0" w:color="auto" w:frame="1"/>
          <w:lang w:val="uk-UA"/>
        </w:rPr>
        <w:sectPr w:rsidR="00206555" w:rsidRPr="008F1577" w:rsidSect="00076C05">
          <w:head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342192EF" w14:textId="5DA5A43A" w:rsidR="00AC60AF" w:rsidRDefault="00501EF6" w:rsidP="00345E66">
      <w:pPr>
        <w:pStyle w:val="a3"/>
        <w:shd w:val="clear" w:color="auto" w:fill="FFFFFF"/>
        <w:tabs>
          <w:tab w:val="left" w:pos="4253"/>
        </w:tabs>
        <w:spacing w:before="0" w:beforeAutospacing="0" w:after="0" w:afterAutospacing="0" w:line="276" w:lineRule="auto"/>
        <w:ind w:right="283"/>
        <w:jc w:val="both"/>
        <w:textAlignment w:val="baseline"/>
        <w:rPr>
          <w:rStyle w:val="a4"/>
          <w:b w:val="0"/>
          <w:color w:val="303030"/>
          <w:bdr w:val="none" w:sz="0" w:space="0" w:color="auto" w:frame="1"/>
          <w:lang w:val="uk-UA"/>
        </w:rPr>
      </w:pPr>
      <w:r w:rsidRPr="00501EF6">
        <w:rPr>
          <w:bCs/>
          <w:lang w:val="uk-UA"/>
        </w:rPr>
        <w:t xml:space="preserve">Про схвалення звернення Чорноморської міської ради Одеського району Одеської області </w:t>
      </w:r>
      <w:r w:rsidR="008420C4" w:rsidRPr="008F1577">
        <w:rPr>
          <w:rStyle w:val="a4"/>
          <w:b w:val="0"/>
          <w:color w:val="303030"/>
          <w:bdr w:val="none" w:sz="0" w:space="0" w:color="auto" w:frame="1"/>
          <w:lang w:val="uk-UA"/>
        </w:rPr>
        <w:t>до Кабінету Міністрів України</w:t>
      </w:r>
      <w:r w:rsidR="0069736A" w:rsidRPr="008F1577">
        <w:rPr>
          <w:rStyle w:val="a4"/>
          <w:b w:val="0"/>
          <w:color w:val="303030"/>
          <w:bdr w:val="none" w:sz="0" w:space="0" w:color="auto" w:frame="1"/>
          <w:lang w:val="uk-UA"/>
        </w:rPr>
        <w:t xml:space="preserve"> щодо </w:t>
      </w:r>
      <w:r w:rsidR="0069736A" w:rsidRPr="008F1577">
        <w:rPr>
          <w:color w:val="303030"/>
          <w:lang w:val="uk-UA"/>
        </w:rPr>
        <w:t>погашення заборгованості з різниці в тарифах за надані послуги</w:t>
      </w:r>
      <w:r w:rsidR="00464BE8" w:rsidRPr="00464BE8">
        <w:rPr>
          <w:color w:val="303030"/>
          <w:lang w:val="uk-UA"/>
        </w:rPr>
        <w:t xml:space="preserve">                      </w:t>
      </w:r>
      <w:r w:rsidR="0069736A" w:rsidRPr="008F1577">
        <w:rPr>
          <w:color w:val="303030"/>
          <w:lang w:val="uk-UA"/>
        </w:rPr>
        <w:t xml:space="preserve"> з постачання теплової енергії</w:t>
      </w:r>
      <w:r w:rsidR="00AC60AF" w:rsidRPr="008F1577">
        <w:rPr>
          <w:rStyle w:val="a4"/>
          <w:b w:val="0"/>
          <w:color w:val="303030"/>
          <w:bdr w:val="none" w:sz="0" w:space="0" w:color="auto" w:frame="1"/>
          <w:lang w:val="uk-UA"/>
        </w:rPr>
        <w:t xml:space="preserve"> </w:t>
      </w:r>
    </w:p>
    <w:p w14:paraId="653CCB10" w14:textId="77777777" w:rsidR="00501EF6" w:rsidRPr="008F1577" w:rsidRDefault="00501EF6" w:rsidP="00345E66">
      <w:pPr>
        <w:pStyle w:val="a3"/>
        <w:shd w:val="clear" w:color="auto" w:fill="FFFFFF"/>
        <w:tabs>
          <w:tab w:val="left" w:pos="4253"/>
        </w:tabs>
        <w:spacing w:before="0" w:beforeAutospacing="0" w:after="0" w:afterAutospacing="0" w:line="276" w:lineRule="auto"/>
        <w:ind w:right="283"/>
        <w:jc w:val="both"/>
        <w:textAlignment w:val="baseline"/>
        <w:rPr>
          <w:rStyle w:val="a4"/>
          <w:b w:val="0"/>
          <w:color w:val="303030"/>
          <w:bdr w:val="none" w:sz="0" w:space="0" w:color="auto" w:frame="1"/>
          <w:lang w:val="uk-UA"/>
        </w:rPr>
      </w:pPr>
    </w:p>
    <w:p w14:paraId="070EBA23" w14:textId="77777777" w:rsidR="00F17F15" w:rsidRPr="008F1577" w:rsidRDefault="00F17F15" w:rsidP="006F0496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a4"/>
          <w:b w:val="0"/>
          <w:color w:val="303030"/>
          <w:bdr w:val="none" w:sz="0" w:space="0" w:color="auto" w:frame="1"/>
          <w:lang w:val="uk-UA"/>
        </w:rPr>
      </w:pPr>
    </w:p>
    <w:p w14:paraId="5B0785FD" w14:textId="77777777" w:rsidR="00AC60AF" w:rsidRPr="008F1577" w:rsidRDefault="00AC60AF" w:rsidP="006F0496">
      <w:pPr>
        <w:pStyle w:val="a3"/>
        <w:shd w:val="clear" w:color="auto" w:fill="FFFFFF"/>
        <w:spacing w:before="0" w:beforeAutospacing="0" w:after="0" w:afterAutospacing="0" w:line="276" w:lineRule="auto"/>
        <w:ind w:firstLine="720"/>
        <w:jc w:val="both"/>
        <w:textAlignment w:val="baseline"/>
        <w:rPr>
          <w:rStyle w:val="a4"/>
          <w:b w:val="0"/>
          <w:color w:val="303030"/>
          <w:bdr w:val="none" w:sz="0" w:space="0" w:color="auto" w:frame="1"/>
          <w:lang w:val="uk-UA"/>
        </w:rPr>
      </w:pPr>
    </w:p>
    <w:p w14:paraId="4AAC1A5E" w14:textId="77777777" w:rsidR="00AF5F3A" w:rsidRPr="008F1577" w:rsidRDefault="00AF5F3A" w:rsidP="006F0496">
      <w:pPr>
        <w:pStyle w:val="a3"/>
        <w:shd w:val="clear" w:color="auto" w:fill="FFFFFF"/>
        <w:spacing w:before="0" w:beforeAutospacing="0" w:after="0" w:afterAutospacing="0" w:line="276" w:lineRule="auto"/>
        <w:ind w:firstLine="720"/>
        <w:jc w:val="both"/>
        <w:textAlignment w:val="baseline"/>
        <w:rPr>
          <w:rStyle w:val="a4"/>
          <w:b w:val="0"/>
          <w:color w:val="303030"/>
          <w:bdr w:val="none" w:sz="0" w:space="0" w:color="auto" w:frame="1"/>
          <w:lang w:val="uk-UA"/>
        </w:rPr>
      </w:pPr>
    </w:p>
    <w:p w14:paraId="477C71B9" w14:textId="77777777" w:rsidR="00AF5F3A" w:rsidRPr="008F1577" w:rsidRDefault="00AF5F3A" w:rsidP="006F0496">
      <w:pPr>
        <w:pStyle w:val="a3"/>
        <w:shd w:val="clear" w:color="auto" w:fill="FFFFFF"/>
        <w:spacing w:before="0" w:beforeAutospacing="0" w:after="0" w:afterAutospacing="0" w:line="276" w:lineRule="auto"/>
        <w:ind w:firstLine="720"/>
        <w:jc w:val="both"/>
        <w:textAlignment w:val="baseline"/>
        <w:rPr>
          <w:rStyle w:val="a4"/>
          <w:b w:val="0"/>
          <w:color w:val="303030"/>
          <w:bdr w:val="none" w:sz="0" w:space="0" w:color="auto" w:frame="1"/>
          <w:lang w:val="uk-UA"/>
        </w:rPr>
      </w:pPr>
    </w:p>
    <w:p w14:paraId="0C239D6D" w14:textId="77777777" w:rsidR="00AF5F3A" w:rsidRPr="008F1577" w:rsidRDefault="00AF5F3A" w:rsidP="006F0496">
      <w:pPr>
        <w:pStyle w:val="a3"/>
        <w:shd w:val="clear" w:color="auto" w:fill="FFFFFF"/>
        <w:spacing w:before="0" w:beforeAutospacing="0" w:after="0" w:afterAutospacing="0" w:line="276" w:lineRule="auto"/>
        <w:ind w:firstLine="720"/>
        <w:jc w:val="both"/>
        <w:textAlignment w:val="baseline"/>
        <w:rPr>
          <w:rStyle w:val="a4"/>
          <w:b w:val="0"/>
          <w:color w:val="303030"/>
          <w:bdr w:val="none" w:sz="0" w:space="0" w:color="auto" w:frame="1"/>
          <w:lang w:val="uk-UA"/>
        </w:rPr>
      </w:pPr>
    </w:p>
    <w:p w14:paraId="3C49981F" w14:textId="77777777" w:rsidR="00AF5F3A" w:rsidRPr="008F1577" w:rsidRDefault="00AF5F3A" w:rsidP="00501EF6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a4"/>
          <w:b w:val="0"/>
          <w:color w:val="303030"/>
          <w:bdr w:val="none" w:sz="0" w:space="0" w:color="auto" w:frame="1"/>
          <w:lang w:val="uk-UA"/>
        </w:rPr>
        <w:sectPr w:rsidR="00AF5F3A" w:rsidRPr="008F1577" w:rsidSect="006F0496">
          <w:type w:val="continuous"/>
          <w:pgSz w:w="11906" w:h="16838"/>
          <w:pgMar w:top="1134" w:right="850" w:bottom="1134" w:left="1701" w:header="708" w:footer="708" w:gutter="0"/>
          <w:cols w:num="2" w:space="283"/>
          <w:docGrid w:linePitch="360"/>
        </w:sectPr>
      </w:pPr>
    </w:p>
    <w:p w14:paraId="0BB48404" w14:textId="77777777" w:rsidR="00501EF6" w:rsidRDefault="00501EF6" w:rsidP="00501EF6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303030"/>
          <w:lang w:val="uk-UA"/>
        </w:rPr>
      </w:pPr>
    </w:p>
    <w:p w14:paraId="5A9E991C" w14:textId="446FAA10" w:rsidR="00501EF6" w:rsidRPr="008F1577" w:rsidRDefault="000800BB" w:rsidP="000800BB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303030"/>
          <w:lang w:val="uk-UA"/>
        </w:rPr>
      </w:pPr>
      <w:r>
        <w:rPr>
          <w:rStyle w:val="a4"/>
          <w:b w:val="0"/>
          <w:bCs w:val="0"/>
          <w:lang w:val="uk-UA"/>
        </w:rPr>
        <w:t xml:space="preserve">          З метою </w:t>
      </w:r>
      <w:r>
        <w:rPr>
          <w:color w:val="303030"/>
          <w:lang w:val="uk-UA"/>
        </w:rPr>
        <w:t>належної підготовки до проходження опалювального сезону та забезпечення мешканців Чорноморської міської територіальної громади теплом</w:t>
      </w:r>
      <w:r w:rsidR="00501EF6">
        <w:rPr>
          <w:lang w:val="uk-UA"/>
        </w:rPr>
        <w:t>, беручи до уваги лист</w:t>
      </w:r>
      <w:r w:rsidR="000C76B8">
        <w:rPr>
          <w:lang w:val="uk-UA"/>
        </w:rPr>
        <w:t>и</w:t>
      </w:r>
      <w:r w:rsidR="00501EF6">
        <w:rPr>
          <w:lang w:val="uk-UA"/>
        </w:rPr>
        <w:t xml:space="preserve"> виконавчого директора Одеського регіонального відділення Асоціації міст України та директора  КП «Чорноморськтеплоенерго»,</w:t>
      </w:r>
      <w:r w:rsidR="00501EF6" w:rsidRPr="00501EF6">
        <w:rPr>
          <w:bCs/>
          <w:lang w:val="uk-UA"/>
        </w:rPr>
        <w:t xml:space="preserve"> </w:t>
      </w:r>
      <w:r w:rsidR="00501EF6" w:rsidRPr="008F1577">
        <w:rPr>
          <w:bCs/>
          <w:lang w:val="uk-UA"/>
        </w:rPr>
        <w:t>враховуючи рекомендації постійної комісії з питань депутатської діяльності, законності, правопорядку та соціального захисту громадян,</w:t>
      </w:r>
      <w:r w:rsidR="00501EF6" w:rsidRPr="008F1577">
        <w:rPr>
          <w:color w:val="303030"/>
          <w:lang w:val="uk-UA"/>
        </w:rPr>
        <w:t xml:space="preserve"> к</w:t>
      </w:r>
      <w:r w:rsidR="00501EF6" w:rsidRPr="008F1577">
        <w:rPr>
          <w:lang w:val="uk-UA"/>
        </w:rPr>
        <w:t>еруючись</w:t>
      </w:r>
      <w:hyperlink r:id="rId10" w:tgtFrame="_top" w:history="1">
        <w:r w:rsidR="00501EF6" w:rsidRPr="008F1577">
          <w:rPr>
            <w:rStyle w:val="a5"/>
            <w:color w:val="auto"/>
            <w:u w:val="none"/>
            <w:bdr w:val="none" w:sz="0" w:space="0" w:color="auto" w:frame="1"/>
            <w:lang w:val="uk-UA"/>
          </w:rPr>
          <w:t xml:space="preserve"> Законом України «Про місцеве самоврядування в Україні», </w:t>
        </w:r>
      </w:hyperlink>
      <w:r w:rsidR="00501EF6" w:rsidRPr="008F1577">
        <w:rPr>
          <w:lang w:val="uk-UA"/>
        </w:rPr>
        <w:t xml:space="preserve"> </w:t>
      </w:r>
    </w:p>
    <w:p w14:paraId="1164B35F" w14:textId="77777777" w:rsidR="00501EF6" w:rsidRPr="008F1577" w:rsidRDefault="00501EF6" w:rsidP="00501EF6">
      <w:pPr>
        <w:pStyle w:val="a3"/>
        <w:shd w:val="clear" w:color="auto" w:fill="FFFFFF"/>
        <w:spacing w:before="0" w:beforeAutospacing="0" w:after="0" w:afterAutospacing="0" w:line="276" w:lineRule="auto"/>
        <w:ind w:firstLine="720"/>
        <w:jc w:val="both"/>
        <w:textAlignment w:val="baseline"/>
        <w:rPr>
          <w:rStyle w:val="a4"/>
          <w:b w:val="0"/>
          <w:bCs w:val="0"/>
          <w:color w:val="303030"/>
          <w:lang w:val="uk-UA"/>
        </w:rPr>
      </w:pPr>
    </w:p>
    <w:p w14:paraId="5F420213" w14:textId="24B60D55" w:rsidR="00501EF6" w:rsidRDefault="00501EF6" w:rsidP="00501EF6">
      <w:pPr>
        <w:pStyle w:val="a3"/>
        <w:shd w:val="clear" w:color="auto" w:fill="FFFFFF"/>
        <w:spacing w:before="0" w:beforeAutospacing="0" w:after="0" w:afterAutospacing="0" w:line="276" w:lineRule="auto"/>
        <w:ind w:firstLine="720"/>
        <w:jc w:val="center"/>
        <w:textAlignment w:val="baseline"/>
        <w:rPr>
          <w:color w:val="303030"/>
          <w:lang w:val="uk-UA"/>
        </w:rPr>
      </w:pPr>
      <w:r w:rsidRPr="008F1577">
        <w:rPr>
          <w:rStyle w:val="a4"/>
          <w:color w:val="303030"/>
          <w:bdr w:val="none" w:sz="0" w:space="0" w:color="auto" w:frame="1"/>
          <w:lang w:val="uk-UA"/>
        </w:rPr>
        <w:t>Чорноморська міська рада Одеського району Одеської області вирішила:</w:t>
      </w:r>
      <w:r w:rsidRPr="008F1577">
        <w:rPr>
          <w:color w:val="303030"/>
          <w:lang w:val="uk-UA"/>
        </w:rPr>
        <w:t> </w:t>
      </w:r>
    </w:p>
    <w:p w14:paraId="772A38C9" w14:textId="77777777" w:rsidR="00501EF6" w:rsidRPr="008F1577" w:rsidRDefault="00501EF6" w:rsidP="00501EF6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color w:val="303030"/>
          <w:lang w:val="uk-UA"/>
        </w:rPr>
      </w:pPr>
    </w:p>
    <w:p w14:paraId="5D98F84F" w14:textId="09ED33CB" w:rsidR="00501EF6" w:rsidRDefault="00501EF6" w:rsidP="00501EF6">
      <w:pPr>
        <w:pStyle w:val="a3"/>
        <w:numPr>
          <w:ilvl w:val="0"/>
          <w:numId w:val="3"/>
        </w:numPr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0" w:firstLine="709"/>
        <w:jc w:val="both"/>
        <w:textAlignment w:val="baseline"/>
        <w:rPr>
          <w:color w:val="303030"/>
          <w:lang w:val="uk-UA"/>
        </w:rPr>
      </w:pPr>
      <w:r>
        <w:rPr>
          <w:lang w:val="uk-UA"/>
        </w:rPr>
        <w:t xml:space="preserve">Схвалити звернення </w:t>
      </w:r>
      <w:r>
        <w:rPr>
          <w:bCs/>
          <w:lang w:val="uk-UA"/>
        </w:rPr>
        <w:t xml:space="preserve">Чорноморської міської ради Одеського району Одеської області до </w:t>
      </w:r>
      <w:r w:rsidRPr="008F1577">
        <w:rPr>
          <w:rStyle w:val="a4"/>
          <w:b w:val="0"/>
          <w:color w:val="303030"/>
          <w:bdr w:val="none" w:sz="0" w:space="0" w:color="auto" w:frame="1"/>
          <w:lang w:val="uk-UA"/>
        </w:rPr>
        <w:t xml:space="preserve">Кабінету Міністрів України щодо </w:t>
      </w:r>
      <w:r w:rsidRPr="008F1577">
        <w:rPr>
          <w:color w:val="303030"/>
          <w:lang w:val="uk-UA"/>
        </w:rPr>
        <w:t>погашення заборгованості з різниці в тарифах за надані послуги з постачання теплової енергії</w:t>
      </w:r>
      <w:r>
        <w:rPr>
          <w:color w:val="303030"/>
          <w:lang w:val="uk-UA"/>
        </w:rPr>
        <w:t xml:space="preserve"> (додається). </w:t>
      </w:r>
    </w:p>
    <w:p w14:paraId="6746288B" w14:textId="77777777" w:rsidR="00F7489E" w:rsidRPr="008F1577" w:rsidRDefault="00AC60AF" w:rsidP="006F0496">
      <w:pPr>
        <w:pStyle w:val="a3"/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firstLine="720"/>
        <w:jc w:val="both"/>
        <w:textAlignment w:val="baseline"/>
        <w:rPr>
          <w:color w:val="303030"/>
          <w:lang w:val="uk-UA"/>
        </w:rPr>
      </w:pPr>
      <w:r w:rsidRPr="008F1577">
        <w:rPr>
          <w:color w:val="303030"/>
          <w:lang w:val="uk-UA"/>
        </w:rPr>
        <w:t xml:space="preserve">2. </w:t>
      </w:r>
      <w:r w:rsidR="00F17F15" w:rsidRPr="008F1577">
        <w:rPr>
          <w:lang w:val="uk-UA"/>
        </w:rPr>
        <w:t xml:space="preserve">Контроль  за  виконанням  даного  рішення </w:t>
      </w:r>
      <w:r w:rsidR="006F0496" w:rsidRPr="008F1577">
        <w:rPr>
          <w:lang w:val="uk-UA"/>
        </w:rPr>
        <w:t xml:space="preserve">покласти на постійну комісію </w:t>
      </w:r>
      <w:r w:rsidR="006F0496" w:rsidRPr="008F1577">
        <w:rPr>
          <w:bCs/>
          <w:lang w:val="uk-UA"/>
        </w:rPr>
        <w:t>з питань депутатської діяльності, законності, правопорядку та соціального захисту громадян</w:t>
      </w:r>
      <w:r w:rsidR="00925204">
        <w:rPr>
          <w:bCs/>
          <w:lang w:val="uk-UA"/>
        </w:rPr>
        <w:t>,</w:t>
      </w:r>
      <w:r w:rsidR="006F0496" w:rsidRPr="008F1577">
        <w:rPr>
          <w:bCs/>
          <w:lang w:val="uk-UA"/>
        </w:rPr>
        <w:t xml:space="preserve"> заступника міського голови Руслана Саїнчука. </w:t>
      </w:r>
    </w:p>
    <w:p w14:paraId="098E3B22" w14:textId="77777777" w:rsidR="00783950" w:rsidRDefault="00783950" w:rsidP="006F0496">
      <w:pPr>
        <w:pStyle w:val="a3"/>
        <w:shd w:val="clear" w:color="auto" w:fill="FFFFFF"/>
        <w:spacing w:before="0" w:beforeAutospacing="0" w:afterAutospacing="0" w:line="276" w:lineRule="auto"/>
        <w:jc w:val="both"/>
        <w:textAlignment w:val="baseline"/>
        <w:rPr>
          <w:color w:val="303030"/>
          <w:lang w:val="uk-UA"/>
        </w:rPr>
      </w:pPr>
    </w:p>
    <w:p w14:paraId="307F4AA3" w14:textId="77777777" w:rsidR="008F1577" w:rsidRDefault="008F1577" w:rsidP="006F0496">
      <w:pPr>
        <w:pStyle w:val="a3"/>
        <w:shd w:val="clear" w:color="auto" w:fill="FFFFFF"/>
        <w:spacing w:before="0" w:beforeAutospacing="0" w:afterAutospacing="0" w:line="276" w:lineRule="auto"/>
        <w:jc w:val="both"/>
        <w:textAlignment w:val="baseline"/>
        <w:rPr>
          <w:color w:val="303030"/>
          <w:lang w:val="uk-UA"/>
        </w:rPr>
      </w:pPr>
    </w:p>
    <w:p w14:paraId="1E5F2D67" w14:textId="77777777" w:rsidR="008F1577" w:rsidRPr="008F1577" w:rsidRDefault="008F1577" w:rsidP="006F0496">
      <w:pPr>
        <w:pStyle w:val="a3"/>
        <w:shd w:val="clear" w:color="auto" w:fill="FFFFFF"/>
        <w:spacing w:before="0" w:beforeAutospacing="0" w:afterAutospacing="0" w:line="276" w:lineRule="auto"/>
        <w:jc w:val="both"/>
        <w:textAlignment w:val="baseline"/>
        <w:rPr>
          <w:color w:val="303030"/>
          <w:lang w:val="uk-UA"/>
        </w:rPr>
      </w:pPr>
    </w:p>
    <w:p w14:paraId="4E9C2F69" w14:textId="5AA49D6E" w:rsidR="008F1577" w:rsidRDefault="008F1577" w:rsidP="00501EF6">
      <w:pPr>
        <w:pStyle w:val="a3"/>
        <w:shd w:val="clear" w:color="auto" w:fill="FFFFFF"/>
        <w:spacing w:before="0" w:beforeAutospacing="0" w:afterAutospacing="0" w:line="276" w:lineRule="auto"/>
        <w:jc w:val="both"/>
        <w:textAlignment w:val="baseline"/>
        <w:rPr>
          <w:lang w:val="uk-UA"/>
        </w:rPr>
      </w:pPr>
      <w:r>
        <w:rPr>
          <w:color w:val="303030"/>
          <w:lang w:val="uk-UA"/>
        </w:rPr>
        <w:t xml:space="preserve">          </w:t>
      </w:r>
      <w:r w:rsidR="00AC60AF" w:rsidRPr="008F1577">
        <w:rPr>
          <w:color w:val="303030"/>
          <w:lang w:val="uk-UA"/>
        </w:rPr>
        <w:t>Міський голова</w:t>
      </w:r>
      <w:r w:rsidR="00AC60AF" w:rsidRPr="008F1577">
        <w:rPr>
          <w:color w:val="303030"/>
          <w:lang w:val="uk-UA"/>
        </w:rPr>
        <w:tab/>
      </w:r>
      <w:r w:rsidR="00AC60AF" w:rsidRPr="008F1577">
        <w:rPr>
          <w:color w:val="303030"/>
          <w:lang w:val="uk-UA"/>
        </w:rPr>
        <w:tab/>
      </w:r>
      <w:r w:rsidR="00AC60AF" w:rsidRPr="008F1577">
        <w:rPr>
          <w:color w:val="303030"/>
          <w:lang w:val="uk-UA"/>
        </w:rPr>
        <w:tab/>
      </w:r>
      <w:r w:rsidR="00AC60AF" w:rsidRPr="008F1577">
        <w:rPr>
          <w:color w:val="303030"/>
          <w:lang w:val="uk-UA"/>
        </w:rPr>
        <w:tab/>
      </w:r>
      <w:r w:rsidR="00AC60AF" w:rsidRPr="008F1577">
        <w:rPr>
          <w:color w:val="303030"/>
          <w:lang w:val="uk-UA"/>
        </w:rPr>
        <w:tab/>
      </w:r>
      <w:r w:rsidR="00AC60AF" w:rsidRPr="008F1577">
        <w:rPr>
          <w:color w:val="303030"/>
          <w:lang w:val="uk-UA"/>
        </w:rPr>
        <w:tab/>
        <w:t>Василь ГУЛЯЄВ</w:t>
      </w:r>
    </w:p>
    <w:p w14:paraId="58D3BC2A" w14:textId="77777777" w:rsidR="008F1577" w:rsidRDefault="008F1577" w:rsidP="00F17F15">
      <w:pPr>
        <w:pStyle w:val="a6"/>
        <w:spacing w:after="0" w:line="276" w:lineRule="auto"/>
        <w:ind w:left="426"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8F1577" w:rsidSect="006F0496">
      <w:type w:val="continuous"/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59187" w14:textId="77777777" w:rsidR="00CC7DEB" w:rsidRDefault="00CC7DEB" w:rsidP="00076C05">
      <w:r>
        <w:separator/>
      </w:r>
    </w:p>
  </w:endnote>
  <w:endnote w:type="continuationSeparator" w:id="0">
    <w:p w14:paraId="1B69B10C" w14:textId="77777777" w:rsidR="00CC7DEB" w:rsidRDefault="00CC7DEB" w:rsidP="00076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46C8C" w14:textId="77777777" w:rsidR="00CC7DEB" w:rsidRDefault="00CC7DEB" w:rsidP="00076C05">
      <w:r>
        <w:separator/>
      </w:r>
    </w:p>
  </w:footnote>
  <w:footnote w:type="continuationSeparator" w:id="0">
    <w:p w14:paraId="415EA65D" w14:textId="77777777" w:rsidR="00CC7DEB" w:rsidRDefault="00CC7DEB" w:rsidP="00076C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05266237"/>
      <w:docPartObj>
        <w:docPartGallery w:val="Page Numbers (Top of Page)"/>
        <w:docPartUnique/>
      </w:docPartObj>
    </w:sdtPr>
    <w:sdtEndPr/>
    <w:sdtContent>
      <w:p w14:paraId="316DFCE5" w14:textId="77777777" w:rsidR="00076C05" w:rsidRDefault="008A781C">
        <w:pPr>
          <w:pStyle w:val="a9"/>
          <w:jc w:val="center"/>
        </w:pPr>
        <w:r>
          <w:fldChar w:fldCharType="begin"/>
        </w:r>
        <w:r w:rsidR="00076C05">
          <w:instrText>PAGE   \* MERGEFORMAT</w:instrText>
        </w:r>
        <w:r>
          <w:fldChar w:fldCharType="separate"/>
        </w:r>
        <w:r w:rsidR="00626C72" w:rsidRPr="00626C72">
          <w:rPr>
            <w:noProof/>
            <w:lang w:val="uk-UA"/>
          </w:rPr>
          <w:t>2</w:t>
        </w:r>
        <w:r>
          <w:fldChar w:fldCharType="end"/>
        </w:r>
      </w:p>
    </w:sdtContent>
  </w:sdt>
  <w:p w14:paraId="638B9BFB" w14:textId="77777777" w:rsidR="00076C05" w:rsidRDefault="00076C05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F25882"/>
    <w:multiLevelType w:val="hybridMultilevel"/>
    <w:tmpl w:val="EBFE17F0"/>
    <w:lvl w:ilvl="0" w:tplc="187E1E5A">
      <w:start w:val="1"/>
      <w:numFmt w:val="decimal"/>
      <w:lvlText w:val="%1."/>
      <w:lvlJc w:val="left"/>
      <w:pPr>
        <w:ind w:left="1908" w:hanging="11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3276806"/>
    <w:multiLevelType w:val="hybridMultilevel"/>
    <w:tmpl w:val="4978F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500E0E"/>
    <w:multiLevelType w:val="hybridMultilevel"/>
    <w:tmpl w:val="F5928C58"/>
    <w:lvl w:ilvl="0" w:tplc="DFE64024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60AF"/>
    <w:rsid w:val="00076C05"/>
    <w:rsid w:val="000800BB"/>
    <w:rsid w:val="00093306"/>
    <w:rsid w:val="000C76B8"/>
    <w:rsid w:val="000C781A"/>
    <w:rsid w:val="001047AB"/>
    <w:rsid w:val="001555E4"/>
    <w:rsid w:val="00164CBE"/>
    <w:rsid w:val="00165B8E"/>
    <w:rsid w:val="00173674"/>
    <w:rsid w:val="001853F9"/>
    <w:rsid w:val="00197843"/>
    <w:rsid w:val="001B04FB"/>
    <w:rsid w:val="001D258B"/>
    <w:rsid w:val="001F4283"/>
    <w:rsid w:val="00206555"/>
    <w:rsid w:val="0025729A"/>
    <w:rsid w:val="00274ECF"/>
    <w:rsid w:val="002C046C"/>
    <w:rsid w:val="0030738D"/>
    <w:rsid w:val="00313D85"/>
    <w:rsid w:val="00322860"/>
    <w:rsid w:val="003260F0"/>
    <w:rsid w:val="003420F2"/>
    <w:rsid w:val="00342A9E"/>
    <w:rsid w:val="00345E66"/>
    <w:rsid w:val="00384E6F"/>
    <w:rsid w:val="003925C8"/>
    <w:rsid w:val="003A1FF1"/>
    <w:rsid w:val="004369ED"/>
    <w:rsid w:val="00445D8F"/>
    <w:rsid w:val="00464BE8"/>
    <w:rsid w:val="00470C2B"/>
    <w:rsid w:val="00475CCD"/>
    <w:rsid w:val="004E7D3A"/>
    <w:rsid w:val="004F0E24"/>
    <w:rsid w:val="00501EF6"/>
    <w:rsid w:val="0052175E"/>
    <w:rsid w:val="00526D54"/>
    <w:rsid w:val="005561B0"/>
    <w:rsid w:val="0057796B"/>
    <w:rsid w:val="0058467E"/>
    <w:rsid w:val="005C7492"/>
    <w:rsid w:val="005E5FDD"/>
    <w:rsid w:val="00601F57"/>
    <w:rsid w:val="006108F3"/>
    <w:rsid w:val="00626C72"/>
    <w:rsid w:val="00634A1F"/>
    <w:rsid w:val="00641701"/>
    <w:rsid w:val="0069736A"/>
    <w:rsid w:val="006B1BFC"/>
    <w:rsid w:val="006E066B"/>
    <w:rsid w:val="006F0496"/>
    <w:rsid w:val="00783950"/>
    <w:rsid w:val="0078713C"/>
    <w:rsid w:val="007A59DF"/>
    <w:rsid w:val="007B4ED2"/>
    <w:rsid w:val="007C0994"/>
    <w:rsid w:val="007C1EDC"/>
    <w:rsid w:val="007F0138"/>
    <w:rsid w:val="00800008"/>
    <w:rsid w:val="008420C4"/>
    <w:rsid w:val="008647E1"/>
    <w:rsid w:val="00872163"/>
    <w:rsid w:val="00877B9E"/>
    <w:rsid w:val="008822F6"/>
    <w:rsid w:val="00890DDE"/>
    <w:rsid w:val="008A781C"/>
    <w:rsid w:val="008D35C7"/>
    <w:rsid w:val="008D3F6C"/>
    <w:rsid w:val="008F1577"/>
    <w:rsid w:val="00921FA7"/>
    <w:rsid w:val="00925204"/>
    <w:rsid w:val="00927945"/>
    <w:rsid w:val="0095262B"/>
    <w:rsid w:val="009566AA"/>
    <w:rsid w:val="00995B6C"/>
    <w:rsid w:val="009E5778"/>
    <w:rsid w:val="009F04B9"/>
    <w:rsid w:val="00A15338"/>
    <w:rsid w:val="00A226F1"/>
    <w:rsid w:val="00A87801"/>
    <w:rsid w:val="00AC60AF"/>
    <w:rsid w:val="00AF5F3A"/>
    <w:rsid w:val="00B67246"/>
    <w:rsid w:val="00B773C2"/>
    <w:rsid w:val="00B951EF"/>
    <w:rsid w:val="00BD2450"/>
    <w:rsid w:val="00BF6DF1"/>
    <w:rsid w:val="00C31EEC"/>
    <w:rsid w:val="00CB54DA"/>
    <w:rsid w:val="00CC5E7D"/>
    <w:rsid w:val="00CC728C"/>
    <w:rsid w:val="00CC7DEB"/>
    <w:rsid w:val="00D469B1"/>
    <w:rsid w:val="00D55B29"/>
    <w:rsid w:val="00D9573B"/>
    <w:rsid w:val="00DA2F09"/>
    <w:rsid w:val="00DF6E23"/>
    <w:rsid w:val="00E20A32"/>
    <w:rsid w:val="00E556AF"/>
    <w:rsid w:val="00E7693A"/>
    <w:rsid w:val="00EB53C7"/>
    <w:rsid w:val="00ED5694"/>
    <w:rsid w:val="00EF158A"/>
    <w:rsid w:val="00F17F15"/>
    <w:rsid w:val="00F35514"/>
    <w:rsid w:val="00F54878"/>
    <w:rsid w:val="00F7489E"/>
    <w:rsid w:val="00FA456B"/>
    <w:rsid w:val="00FD3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04E24"/>
  <w15:docId w15:val="{B6BBDFC1-21B3-423A-9380-CF82C4375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136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04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60AF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C60AF"/>
    <w:rPr>
      <w:b/>
      <w:bCs/>
    </w:rPr>
  </w:style>
  <w:style w:type="character" w:styleId="a5">
    <w:name w:val="Hyperlink"/>
    <w:basedOn w:val="a0"/>
    <w:uiPriority w:val="99"/>
    <w:semiHidden/>
    <w:unhideWhenUsed/>
    <w:rsid w:val="00AC60AF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95B6C"/>
    <w:pPr>
      <w:spacing w:after="160" w:line="259" w:lineRule="auto"/>
      <w:ind w:left="720" w:firstLine="0"/>
      <w:contextualSpacing/>
    </w:pPr>
  </w:style>
  <w:style w:type="paragraph" w:styleId="a7">
    <w:name w:val="No Spacing"/>
    <w:qFormat/>
    <w:rsid w:val="00F7489E"/>
    <w:pPr>
      <w:suppressAutoHyphens/>
      <w:ind w:firstLine="0"/>
    </w:pPr>
    <w:rPr>
      <w:rFonts w:ascii="Arial" w:eastAsia="Times New Roman" w:hAnsi="Arial" w:cs="Arial"/>
      <w:sz w:val="24"/>
      <w:szCs w:val="24"/>
      <w:lang w:eastAsia="ar-SA"/>
    </w:rPr>
  </w:style>
  <w:style w:type="table" w:styleId="a8">
    <w:name w:val="Table Grid"/>
    <w:basedOn w:val="a1"/>
    <w:uiPriority w:val="39"/>
    <w:rsid w:val="00470C2B"/>
    <w:pPr>
      <w:ind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076C05"/>
    <w:pPr>
      <w:tabs>
        <w:tab w:val="center" w:pos="4677"/>
        <w:tab w:val="right" w:pos="9355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076C05"/>
  </w:style>
  <w:style w:type="paragraph" w:styleId="ab">
    <w:name w:val="footer"/>
    <w:basedOn w:val="a"/>
    <w:link w:val="ac"/>
    <w:uiPriority w:val="99"/>
    <w:unhideWhenUsed/>
    <w:rsid w:val="00076C05"/>
    <w:pPr>
      <w:tabs>
        <w:tab w:val="center" w:pos="4677"/>
        <w:tab w:val="right" w:pos="9355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076C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476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ips.ligazakon.net/document/view/T030436?ed=2012_03_22&amp;an=589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EA8120-A5C3-4172-A121-121B3B8E7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Lavrova-NB</dc:creator>
  <cp:lastModifiedBy>Admin</cp:lastModifiedBy>
  <cp:revision>25</cp:revision>
  <cp:lastPrinted>2023-07-20T08:27:00Z</cp:lastPrinted>
  <dcterms:created xsi:type="dcterms:W3CDTF">2023-07-14T05:16:00Z</dcterms:created>
  <dcterms:modified xsi:type="dcterms:W3CDTF">2023-08-01T16:04:00Z</dcterms:modified>
</cp:coreProperties>
</file>