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13" w:rsidRDefault="005B4D13" w:rsidP="005B4D13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не доцільності позбавлення батьківських прав</w:t>
      </w:r>
    </w:p>
    <w:p w:rsidR="005B4D13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Default="005B4D13" w:rsidP="005B4D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22 червня 2023 року по справі № 501/2083/23,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5B4D13" w:rsidRDefault="005B4D13" w:rsidP="005B4D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Default="005B4D13" w:rsidP="005B4D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5B4D13" w:rsidRPr="00390AC7" w:rsidRDefault="005B4D13" w:rsidP="005B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не доцільність позбавлення батьківських прав щодо неповнолітнього ----------------------, 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5B4D13" w:rsidRPr="00390AC7" w:rsidRDefault="005B4D13" w:rsidP="005B4D13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5B4D13" w:rsidRPr="00390AC7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5B4D13" w:rsidRPr="00390AC7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B4D13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B4D13" w:rsidRDefault="005B4D13" w:rsidP="005B4D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B4D13" w:rsidRPr="00390AC7" w:rsidRDefault="005B4D13" w:rsidP="005B4D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5B4D13" w:rsidRDefault="005B4D13" w:rsidP="005B4D13"/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5B4D13" w:rsidRDefault="005B4D13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D050FF" w:rsidRDefault="00D050FF" w:rsidP="004A210D">
      <w:pPr>
        <w:pStyle w:val="a3"/>
        <w:rPr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5B4D13">
        <w:rPr>
          <w:sz w:val="24"/>
          <w:szCs w:val="24"/>
        </w:rPr>
        <w:t>-----------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D050FF">
        <w:rPr>
          <w:b w:val="0"/>
          <w:sz w:val="24"/>
          <w:szCs w:val="24"/>
        </w:rPr>
        <w:t xml:space="preserve">  </w:t>
      </w:r>
      <w:r w:rsidR="00E64ABD">
        <w:rPr>
          <w:b w:val="0"/>
          <w:sz w:val="24"/>
          <w:szCs w:val="24"/>
        </w:rPr>
        <w:t xml:space="preserve">не </w:t>
      </w:r>
      <w:r w:rsidR="00EA2C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доцільність </w:t>
      </w:r>
      <w:r w:rsidR="00EA2C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EA2C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EA2CE4" w:rsidRDefault="005B4D13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280946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D050FF">
        <w:rPr>
          <w:b w:val="0"/>
          <w:sz w:val="24"/>
          <w:szCs w:val="24"/>
        </w:rPr>
        <w:t>неповнолітнього</w:t>
      </w:r>
      <w:r w:rsidR="00EA2CE4">
        <w:rPr>
          <w:b w:val="0"/>
          <w:sz w:val="24"/>
          <w:szCs w:val="24"/>
        </w:rPr>
        <w:t xml:space="preserve"> </w:t>
      </w:r>
    </w:p>
    <w:p w:rsidR="00EA2CE4" w:rsidRDefault="005B4D13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D050FF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----------------</w:t>
      </w:r>
      <w:r w:rsidR="00D050FF">
        <w:rPr>
          <w:b w:val="0"/>
          <w:sz w:val="24"/>
          <w:szCs w:val="24"/>
        </w:rPr>
        <w:t xml:space="preserve"> р.н.</w:t>
      </w:r>
    </w:p>
    <w:p w:rsidR="00EA2CE4" w:rsidRDefault="00EA2CE4" w:rsidP="004A210D">
      <w:pPr>
        <w:pStyle w:val="a3"/>
        <w:jc w:val="both"/>
        <w:rPr>
          <w:b w:val="0"/>
          <w:sz w:val="24"/>
          <w:szCs w:val="24"/>
        </w:rPr>
      </w:pPr>
    </w:p>
    <w:p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:rsidR="00EE0466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неповнолітнього сина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неповнолітнього сина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B4D1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D050FF" w:rsidRDefault="005B4D13" w:rsidP="00D05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перебували у шлюбі з 09 листопада 2007 року по 15 листопада 2017 року, від якого мають неповнолітнього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A7BC1">
        <w:rPr>
          <w:b w:val="0"/>
          <w:sz w:val="24"/>
          <w:szCs w:val="24"/>
        </w:rPr>
        <w:t>і</w:t>
      </w:r>
      <w:r w:rsidR="006E14B8" w:rsidRPr="009D660B">
        <w:rPr>
          <w:b w:val="0"/>
          <w:sz w:val="24"/>
          <w:szCs w:val="24"/>
        </w:rPr>
        <w:t xml:space="preserve">сля </w:t>
      </w:r>
      <w:r>
        <w:rPr>
          <w:b w:val="0"/>
          <w:sz w:val="24"/>
          <w:szCs w:val="24"/>
        </w:rPr>
        <w:t xml:space="preserve">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</w:t>
      </w:r>
      <w:r w:rsidR="00D050FF">
        <w:rPr>
          <w:b w:val="0"/>
          <w:sz w:val="24"/>
          <w:szCs w:val="24"/>
        </w:rPr>
        <w:t>батька</w:t>
      </w:r>
      <w:r>
        <w:rPr>
          <w:b w:val="0"/>
          <w:sz w:val="24"/>
          <w:szCs w:val="24"/>
        </w:rPr>
        <w:t xml:space="preserve"> за адресою: </w:t>
      </w:r>
      <w:r w:rsidR="00D050FF">
        <w:rPr>
          <w:b w:val="0"/>
          <w:sz w:val="24"/>
          <w:szCs w:val="24"/>
        </w:rPr>
        <w:t xml:space="preserve">вулиця </w:t>
      </w:r>
      <w:r w:rsidR="005B4D13">
        <w:rPr>
          <w:b w:val="0"/>
          <w:sz w:val="24"/>
          <w:szCs w:val="24"/>
        </w:rPr>
        <w:t>----------</w:t>
      </w:r>
      <w:r w:rsidR="00D050F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№ </w:t>
      </w:r>
      <w:r w:rsidR="005B4D13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 xml:space="preserve">, квартира № </w:t>
      </w:r>
      <w:r w:rsidR="005B4D13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D050FF">
        <w:rPr>
          <w:b w:val="0"/>
          <w:bCs/>
          <w:sz w:val="24"/>
          <w:szCs w:val="24"/>
        </w:rPr>
        <w:t xml:space="preserve">батька </w:t>
      </w:r>
      <w:r w:rsidR="005B4D13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Квартира з усіма зручностями, облаштована меблями та побутовою технікою. </w:t>
      </w:r>
    </w:p>
    <w:p w:rsidR="00A911B6" w:rsidRDefault="00A911B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</w:t>
      </w:r>
      <w:r w:rsidR="004A21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D050FF" w:rsidRDefault="00A911B6" w:rsidP="004A210D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 w:rsidR="00D050FF">
        <w:rPr>
          <w:b w:val="0"/>
          <w:bCs/>
          <w:sz w:val="24"/>
          <w:szCs w:val="24"/>
        </w:rPr>
        <w:t xml:space="preserve">економіко-правового ліцею № 1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0C4934">
        <w:rPr>
          <w:b w:val="0"/>
          <w:bCs/>
          <w:sz w:val="24"/>
          <w:szCs w:val="24"/>
        </w:rPr>
        <w:t xml:space="preserve"> </w:t>
      </w:r>
      <w:r w:rsidR="00D050FF">
        <w:rPr>
          <w:b w:val="0"/>
          <w:bCs/>
          <w:sz w:val="24"/>
          <w:szCs w:val="24"/>
        </w:rPr>
        <w:t xml:space="preserve">батько </w:t>
      </w:r>
      <w:r w:rsidR="007D0BE9">
        <w:rPr>
          <w:b w:val="0"/>
          <w:bCs/>
          <w:sz w:val="24"/>
          <w:szCs w:val="24"/>
        </w:rPr>
        <w:t>приділяє належну увагу вихованню, навчанню та розвитку сина</w:t>
      </w:r>
      <w:r w:rsidR="00D050FF">
        <w:rPr>
          <w:b w:val="0"/>
          <w:bCs/>
          <w:sz w:val="24"/>
          <w:szCs w:val="24"/>
        </w:rPr>
        <w:t>. Батьки розлучені, мати закордоном.</w:t>
      </w:r>
    </w:p>
    <w:p w:rsidR="00D050FF" w:rsidRDefault="00D050FF" w:rsidP="004A210D">
      <w:pPr>
        <w:pStyle w:val="a3"/>
        <w:ind w:firstLine="567"/>
        <w:jc w:val="both"/>
        <w:rPr>
          <w:b w:val="0"/>
          <w:sz w:val="24"/>
          <w:szCs w:val="24"/>
        </w:rPr>
      </w:pPr>
    </w:p>
    <w:p w:rsidR="00780DC9" w:rsidRDefault="00D050FF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Рішенням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суду Одеської області від 22 травня 2023 року встановлено факт того, що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самостійно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виховує та здійснює догляд за неповнолітнім сином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780DC9" w:rsidRDefault="00780DC9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Неповнолітній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890C2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надав до </w:t>
      </w:r>
      <w:r w:rsidR="004A2D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служби у справах дітей Чорноморської міської ради Одеського району Одеської області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заяву в який зазначив, що він бажає, щоб його мати позбавили батьківських прав щодо нього.</w:t>
      </w:r>
    </w:p>
    <w:p w:rsidR="00780DC9" w:rsidRPr="006718F3" w:rsidRDefault="00890C2A" w:rsidP="00780D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 w:rsidR="005B4D13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780DC9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780DC9" w:rsidRPr="007E542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80DC9">
        <w:rPr>
          <w:rFonts w:ascii="Times New Roman" w:hAnsi="Times New Roman" w:cs="Times New Roman"/>
          <w:sz w:val="24"/>
          <w:szCs w:val="24"/>
          <w:lang w:val="uk-UA"/>
        </w:rPr>
        <w:t>дноразово запрошува</w:t>
      </w:r>
      <w:r>
        <w:rPr>
          <w:rFonts w:ascii="Times New Roman" w:hAnsi="Times New Roman" w:cs="Times New Roman"/>
          <w:sz w:val="24"/>
          <w:szCs w:val="24"/>
          <w:lang w:val="uk-UA"/>
        </w:rPr>
        <w:t>лася</w:t>
      </w:r>
      <w:r w:rsidR="00780DC9">
        <w:rPr>
          <w:rFonts w:ascii="Times New Roman" w:hAnsi="Times New Roman" w:cs="Times New Roman"/>
          <w:sz w:val="24"/>
          <w:szCs w:val="24"/>
          <w:lang w:val="uk-UA"/>
        </w:rPr>
        <w:t xml:space="preserve"> до с</w:t>
      </w:r>
      <w:r w:rsidR="00780DC9"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у справах дітей Чорноморської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Одеської області на бесіду, але так і не з’яви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лась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тому з’ясувати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її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думку щодо позбавлення батьківських прав не виявилось можливим</w:t>
      </w:r>
      <w:r w:rsidR="00780DC9"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DC9"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F5BFE" w:rsidRPr="00DF5BFE" w:rsidRDefault="00B50E3E" w:rsidP="00DF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позбавлення батьківських прав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неповнолітнього сина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159F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53812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6 липня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був присутній батько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, який не зм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іг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обґрунтувати мету, яку в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прагне досягнути позбавленням батьківських прав і яким чином позбавлення батьківських прав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змінить існуючу ситуацію і сприятиме захисту інтересів малолітньої дитини.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</w:t>
      </w:r>
      <w:r w:rsidR="00A74E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березня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2007 року ухилення батьків від виконання своїх обов’язків має місце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DF5BFE" w:rsidRPr="00C208AF" w:rsidRDefault="005B4D13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нада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підтверджень винної поведінки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обов’язків. </w:t>
      </w:r>
    </w:p>
    <w:p w:rsidR="005335CD" w:rsidRPr="00890C2A" w:rsidRDefault="00DF5BFE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наведене,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 w:rsidR="005335CD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890C2A" w:rsidRPr="00890C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890C2A" w:rsidRPr="00890C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доцільне позбав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D13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="005335CD"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890C2A" w:rsidRPr="005B4D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B4D1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890C2A" w:rsidRPr="00890C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10D" w:rsidRDefault="004A210D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4EC2" w:rsidRDefault="00A74EC2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45535" w:rsidRDefault="00226A2D" w:rsidP="00641FE1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  <w:bookmarkStart w:id="0" w:name="_GoBack"/>
      <w:bookmarkEnd w:id="0"/>
    </w:p>
    <w:sectPr w:rsidR="00F45535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26FB6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04178"/>
    <w:rsid w:val="00116EC7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3504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3775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A210D"/>
    <w:rsid w:val="004A2DA9"/>
    <w:rsid w:val="004D1ED7"/>
    <w:rsid w:val="004E1354"/>
    <w:rsid w:val="004E231E"/>
    <w:rsid w:val="004F1274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B4D13"/>
    <w:rsid w:val="005D4BCF"/>
    <w:rsid w:val="005D7E14"/>
    <w:rsid w:val="005E10AD"/>
    <w:rsid w:val="005E61B9"/>
    <w:rsid w:val="005F551D"/>
    <w:rsid w:val="00641FE1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80DC9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A84"/>
    <w:rsid w:val="00842983"/>
    <w:rsid w:val="00847136"/>
    <w:rsid w:val="0085310F"/>
    <w:rsid w:val="00857274"/>
    <w:rsid w:val="00890C2A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C12D3"/>
    <w:rsid w:val="009D660B"/>
    <w:rsid w:val="00A22BAC"/>
    <w:rsid w:val="00A2782E"/>
    <w:rsid w:val="00A469FD"/>
    <w:rsid w:val="00A50C4E"/>
    <w:rsid w:val="00A5354E"/>
    <w:rsid w:val="00A629F0"/>
    <w:rsid w:val="00A65BA6"/>
    <w:rsid w:val="00A66039"/>
    <w:rsid w:val="00A72CF6"/>
    <w:rsid w:val="00A74EC2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809D4"/>
    <w:rsid w:val="00C94CD1"/>
    <w:rsid w:val="00C971A4"/>
    <w:rsid w:val="00CF6B05"/>
    <w:rsid w:val="00D050FF"/>
    <w:rsid w:val="00D05573"/>
    <w:rsid w:val="00D32BFC"/>
    <w:rsid w:val="00D546CF"/>
    <w:rsid w:val="00D57E20"/>
    <w:rsid w:val="00D61AFF"/>
    <w:rsid w:val="00D9289D"/>
    <w:rsid w:val="00DB19E4"/>
    <w:rsid w:val="00DF5BFE"/>
    <w:rsid w:val="00E10B77"/>
    <w:rsid w:val="00E548A9"/>
    <w:rsid w:val="00E6375C"/>
    <w:rsid w:val="00E64ABD"/>
    <w:rsid w:val="00E70688"/>
    <w:rsid w:val="00E83737"/>
    <w:rsid w:val="00E85422"/>
    <w:rsid w:val="00E9207C"/>
    <w:rsid w:val="00EA2CE4"/>
    <w:rsid w:val="00EA3DDB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4F7F-63CE-409B-AB5E-7B3E7A0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A7FD-5EA0-4093-8EF0-C09783F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75</cp:revision>
  <cp:lastPrinted>2023-08-09T11:47:00Z</cp:lastPrinted>
  <dcterms:created xsi:type="dcterms:W3CDTF">2018-03-19T13:17:00Z</dcterms:created>
  <dcterms:modified xsi:type="dcterms:W3CDTF">2023-08-11T08:40:00Z</dcterms:modified>
</cp:coreProperties>
</file>