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96" w:rsidRDefault="00141B96" w:rsidP="00141B96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не доцільності позбавлення батьківських прав</w:t>
      </w:r>
    </w:p>
    <w:p w:rsidR="00141B96" w:rsidRDefault="00141B96" w:rsidP="0014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B96" w:rsidRPr="00390AC7" w:rsidRDefault="00141B96" w:rsidP="0014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B96" w:rsidRDefault="00141B96" w:rsidP="00141B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09 червня 2023 року по справі № -------------,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26 липня 2023 року (протокол № 7),               </w:t>
      </w:r>
    </w:p>
    <w:p w:rsidR="00141B96" w:rsidRDefault="00141B96" w:rsidP="00141B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B96" w:rsidRDefault="00141B96" w:rsidP="00141B9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B96" w:rsidRPr="00390AC7" w:rsidRDefault="00141B96" w:rsidP="00141B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1B96" w:rsidRPr="00390AC7" w:rsidRDefault="00141B96" w:rsidP="00141B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141B96" w:rsidRPr="00390AC7" w:rsidRDefault="00141B96" w:rsidP="00141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1B96" w:rsidRPr="00390AC7" w:rsidRDefault="00141B96" w:rsidP="00141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доцільність позбавлення батьківських прав щодо малолітніх -------------------, ----------------- року народження, -------------------, ------------------року народження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141B96" w:rsidRPr="00390AC7" w:rsidRDefault="00141B96" w:rsidP="00141B96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141B96" w:rsidRPr="00390AC7" w:rsidRDefault="00141B96" w:rsidP="0014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141B96" w:rsidRPr="00390AC7" w:rsidRDefault="00141B96" w:rsidP="00141B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41B96" w:rsidRPr="00390AC7" w:rsidRDefault="00141B96" w:rsidP="00141B9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41B96" w:rsidRPr="00390AC7" w:rsidRDefault="00141B96" w:rsidP="00141B9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1B96" w:rsidRPr="00390AC7" w:rsidRDefault="00141B96" w:rsidP="00141B96">
      <w:pPr>
        <w:spacing w:after="0" w:line="240" w:lineRule="auto"/>
        <w:rPr>
          <w:rFonts w:ascii="Times New Roman" w:hAnsi="Times New Roman" w:cs="Times New Roman"/>
        </w:rPr>
      </w:pPr>
    </w:p>
    <w:p w:rsidR="00141B96" w:rsidRPr="00390AC7" w:rsidRDefault="00141B96" w:rsidP="00141B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1B96" w:rsidRDefault="00141B96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від____________№_____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D050FF" w:rsidRDefault="00D050FF" w:rsidP="004A210D">
      <w:pPr>
        <w:pStyle w:val="a3"/>
        <w:rPr>
          <w:sz w:val="24"/>
          <w:szCs w:val="24"/>
        </w:rPr>
      </w:pPr>
    </w:p>
    <w:p w:rsidR="00144B6B" w:rsidRPr="008C15AF" w:rsidRDefault="00144B6B" w:rsidP="004A210D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4A210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4A21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141B96">
        <w:rPr>
          <w:sz w:val="24"/>
          <w:szCs w:val="24"/>
        </w:rPr>
        <w:t>---------</w:t>
      </w:r>
    </w:p>
    <w:p w:rsidR="00FD1707" w:rsidRDefault="00FD1707" w:rsidP="004A210D">
      <w:pPr>
        <w:pStyle w:val="a3"/>
        <w:jc w:val="both"/>
        <w:rPr>
          <w:b w:val="0"/>
          <w:sz w:val="24"/>
          <w:szCs w:val="24"/>
        </w:rPr>
      </w:pPr>
    </w:p>
    <w:p w:rsidR="00A911B6" w:rsidRDefault="00A911B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AD6D7F">
        <w:rPr>
          <w:b w:val="0"/>
          <w:sz w:val="24"/>
          <w:szCs w:val="24"/>
        </w:rPr>
        <w:t xml:space="preserve"> </w:t>
      </w:r>
      <w:r w:rsidR="004B2A66">
        <w:rPr>
          <w:b w:val="0"/>
          <w:sz w:val="24"/>
          <w:szCs w:val="24"/>
        </w:rPr>
        <w:t xml:space="preserve">не </w:t>
      </w:r>
      <w:r>
        <w:rPr>
          <w:b w:val="0"/>
          <w:sz w:val="24"/>
          <w:szCs w:val="24"/>
        </w:rPr>
        <w:t>доцільність позбавлення</w:t>
      </w:r>
      <w:r w:rsidR="00EA2CE4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 w:rsidR="00AD6D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 </w:t>
      </w:r>
    </w:p>
    <w:p w:rsidR="00EA2CE4" w:rsidRDefault="00141B9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</w:t>
      </w:r>
      <w:r w:rsidR="004B2A66">
        <w:rPr>
          <w:b w:val="0"/>
          <w:sz w:val="24"/>
          <w:szCs w:val="24"/>
        </w:rPr>
        <w:t xml:space="preserve"> </w:t>
      </w:r>
      <w:r w:rsidR="00280946">
        <w:rPr>
          <w:b w:val="0"/>
          <w:sz w:val="24"/>
          <w:szCs w:val="24"/>
        </w:rPr>
        <w:t xml:space="preserve"> </w:t>
      </w:r>
      <w:r w:rsidR="004A2DA9">
        <w:rPr>
          <w:b w:val="0"/>
          <w:sz w:val="24"/>
          <w:szCs w:val="24"/>
        </w:rPr>
        <w:t xml:space="preserve">щодо </w:t>
      </w:r>
      <w:r w:rsidR="004D32F9">
        <w:rPr>
          <w:b w:val="0"/>
          <w:sz w:val="24"/>
          <w:szCs w:val="24"/>
        </w:rPr>
        <w:t xml:space="preserve"> </w:t>
      </w:r>
      <w:r w:rsidR="00E15FC6">
        <w:rPr>
          <w:b w:val="0"/>
          <w:sz w:val="24"/>
          <w:szCs w:val="24"/>
        </w:rPr>
        <w:t xml:space="preserve">малолітніх </w:t>
      </w:r>
      <w:r w:rsidR="00EA2CE4">
        <w:rPr>
          <w:b w:val="0"/>
          <w:sz w:val="24"/>
          <w:szCs w:val="24"/>
        </w:rPr>
        <w:t xml:space="preserve"> </w:t>
      </w:r>
    </w:p>
    <w:p w:rsidR="00AD6D7F" w:rsidRDefault="00141B9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</w:t>
      </w:r>
      <w:r w:rsidR="00AD6D7F">
        <w:rPr>
          <w:b w:val="0"/>
          <w:sz w:val="24"/>
          <w:szCs w:val="24"/>
        </w:rPr>
        <w:t xml:space="preserve">,  </w:t>
      </w:r>
      <w:r w:rsidR="004B2A66">
        <w:rPr>
          <w:b w:val="0"/>
          <w:sz w:val="24"/>
          <w:szCs w:val="24"/>
        </w:rPr>
        <w:t xml:space="preserve"> </w:t>
      </w:r>
      <w:r w:rsidR="00AD6D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</w:t>
      </w:r>
      <w:r w:rsidR="00AD6D7F">
        <w:rPr>
          <w:b w:val="0"/>
          <w:sz w:val="24"/>
          <w:szCs w:val="24"/>
        </w:rPr>
        <w:t xml:space="preserve">   </w:t>
      </w:r>
      <w:r w:rsidR="004B2A66">
        <w:rPr>
          <w:b w:val="0"/>
          <w:sz w:val="24"/>
          <w:szCs w:val="24"/>
        </w:rPr>
        <w:t xml:space="preserve"> </w:t>
      </w:r>
      <w:r w:rsidR="00AD6D7F">
        <w:rPr>
          <w:b w:val="0"/>
          <w:sz w:val="24"/>
          <w:szCs w:val="24"/>
        </w:rPr>
        <w:t xml:space="preserve"> р.н., </w:t>
      </w:r>
    </w:p>
    <w:p w:rsidR="00EA2CE4" w:rsidRDefault="00141B96" w:rsidP="004A210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</w:t>
      </w:r>
      <w:r w:rsidR="00AD6D7F">
        <w:rPr>
          <w:b w:val="0"/>
          <w:sz w:val="24"/>
          <w:szCs w:val="24"/>
        </w:rPr>
        <w:t xml:space="preserve">,  </w:t>
      </w:r>
      <w:r>
        <w:rPr>
          <w:b w:val="0"/>
          <w:sz w:val="24"/>
          <w:szCs w:val="24"/>
        </w:rPr>
        <w:t>--------------</w:t>
      </w:r>
      <w:r w:rsidR="004B2A66">
        <w:rPr>
          <w:b w:val="0"/>
          <w:sz w:val="24"/>
          <w:szCs w:val="24"/>
        </w:rPr>
        <w:t xml:space="preserve"> </w:t>
      </w:r>
      <w:r w:rsidR="00AD6D7F">
        <w:rPr>
          <w:b w:val="0"/>
          <w:sz w:val="24"/>
          <w:szCs w:val="24"/>
        </w:rPr>
        <w:t xml:space="preserve">  р.н. </w:t>
      </w:r>
    </w:p>
    <w:p w:rsidR="00EA2CE4" w:rsidRDefault="00EA2CE4" w:rsidP="004A210D">
      <w:pPr>
        <w:pStyle w:val="a3"/>
        <w:jc w:val="both"/>
        <w:rPr>
          <w:b w:val="0"/>
          <w:sz w:val="24"/>
          <w:szCs w:val="24"/>
        </w:rPr>
      </w:pPr>
    </w:p>
    <w:p w:rsidR="00AD6D7F" w:rsidRDefault="006E14B8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280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малолітніх дітей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EE0466" w:rsidRDefault="00EE0466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:rsidR="006E14B8" w:rsidRDefault="006E14B8" w:rsidP="004A21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малолітніх дітей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AD6D7F" w:rsidRDefault="00141B96" w:rsidP="00D05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>перебували у шлюбі з 0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>5 червня 2014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по 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>29 липня 2023</w:t>
      </w:r>
      <w:r w:rsidR="00D05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року, від якого мають 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двох малолітніх доньок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EE0466" w:rsidRPr="006F4DB5" w:rsidRDefault="006F4DB5" w:rsidP="00AD6D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січня місяця 2022 року </w:t>
      </w:r>
      <w:r w:rsidR="00AD6D7F">
        <w:rPr>
          <w:rFonts w:ascii="Times New Roman" w:eastAsia="Times New Roman" w:hAnsi="Times New Roman" w:cs="Times New Roman"/>
          <w:sz w:val="24"/>
          <w:szCs w:val="24"/>
          <w:lang w:val="uk-UA"/>
        </w:rPr>
        <w:t>діти проживати в</w:t>
      </w:r>
      <w:r w:rsidR="00AD6D7F" w:rsidRPr="006F4D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сім’ї </w:t>
      </w:r>
      <w:r w:rsidR="00D050FF" w:rsidRPr="006F4DB5">
        <w:rPr>
          <w:rFonts w:ascii="Times New Roman" w:hAnsi="Times New Roman" w:cs="Times New Roman"/>
          <w:sz w:val="24"/>
          <w:szCs w:val="24"/>
          <w:lang w:val="uk-UA"/>
        </w:rPr>
        <w:t>батька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D050FF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вулиця </w:t>
      </w:r>
      <w:r w:rsidR="00141B96">
        <w:rPr>
          <w:rFonts w:ascii="Times New Roman" w:hAnsi="Times New Roman" w:cs="Times New Roman"/>
          <w:sz w:val="24"/>
          <w:szCs w:val="24"/>
          <w:lang w:val="uk-UA"/>
        </w:rPr>
        <w:t>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будинок № </w:t>
      </w:r>
      <w:r w:rsidR="00141B96">
        <w:rPr>
          <w:rFonts w:ascii="Times New Roman" w:hAnsi="Times New Roman" w:cs="Times New Roman"/>
          <w:sz w:val="24"/>
          <w:szCs w:val="24"/>
          <w:lang w:val="uk-UA"/>
        </w:rPr>
        <w:t>--------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селищ</w:t>
      </w:r>
      <w:r w:rsidR="00A4227C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Олександрівка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>, міст</w:t>
      </w:r>
      <w:r w:rsidR="00A4227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="00EE0466" w:rsidRPr="006F4DB5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області.</w:t>
      </w:r>
    </w:p>
    <w:p w:rsidR="00EE0466" w:rsidRDefault="00EE0466" w:rsidP="004A210D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 w:rsidR="00D050FF">
        <w:rPr>
          <w:b w:val="0"/>
          <w:bCs/>
          <w:sz w:val="24"/>
          <w:szCs w:val="24"/>
        </w:rPr>
        <w:t xml:space="preserve">батька </w:t>
      </w:r>
      <w:r w:rsidR="00141B96">
        <w:rPr>
          <w:b w:val="0"/>
          <w:bCs/>
          <w:sz w:val="24"/>
          <w:szCs w:val="24"/>
        </w:rPr>
        <w:t>----------------</w:t>
      </w:r>
      <w:r w:rsidR="006F4DB5"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</w:t>
      </w:r>
      <w:r w:rsidR="006F4DB5">
        <w:rPr>
          <w:b w:val="0"/>
          <w:bCs/>
          <w:sz w:val="24"/>
          <w:szCs w:val="24"/>
        </w:rPr>
        <w:t>ітей</w:t>
      </w:r>
      <w:r>
        <w:rPr>
          <w:b w:val="0"/>
          <w:bCs/>
          <w:sz w:val="24"/>
          <w:szCs w:val="24"/>
        </w:rPr>
        <w:t xml:space="preserve">. </w:t>
      </w:r>
      <w:r w:rsidR="006F4DB5">
        <w:rPr>
          <w:b w:val="0"/>
          <w:bCs/>
          <w:sz w:val="24"/>
          <w:szCs w:val="24"/>
        </w:rPr>
        <w:t xml:space="preserve">Будинок </w:t>
      </w:r>
      <w:r>
        <w:rPr>
          <w:b w:val="0"/>
          <w:bCs/>
          <w:sz w:val="24"/>
          <w:szCs w:val="24"/>
        </w:rPr>
        <w:t>з усіма зручностями, облаштован</w:t>
      </w:r>
      <w:r w:rsidR="006F4DB5">
        <w:rPr>
          <w:b w:val="0"/>
          <w:bCs/>
          <w:sz w:val="24"/>
          <w:szCs w:val="24"/>
        </w:rPr>
        <w:t>ий</w:t>
      </w:r>
      <w:r>
        <w:rPr>
          <w:b w:val="0"/>
          <w:bCs/>
          <w:sz w:val="24"/>
          <w:szCs w:val="24"/>
        </w:rPr>
        <w:t xml:space="preserve"> меблями та побутовою технікою. </w:t>
      </w:r>
      <w:r w:rsidR="006F4DB5">
        <w:rPr>
          <w:b w:val="0"/>
          <w:bCs/>
          <w:sz w:val="24"/>
          <w:szCs w:val="24"/>
        </w:rPr>
        <w:t xml:space="preserve">Зі слів сусідей мати дітей </w:t>
      </w:r>
      <w:r w:rsidR="00141B96">
        <w:rPr>
          <w:b w:val="0"/>
          <w:bCs/>
          <w:sz w:val="24"/>
          <w:szCs w:val="24"/>
        </w:rPr>
        <w:t>-----------------</w:t>
      </w:r>
      <w:r w:rsidR="006F4DB5">
        <w:rPr>
          <w:b w:val="0"/>
          <w:bCs/>
          <w:sz w:val="24"/>
          <w:szCs w:val="24"/>
        </w:rPr>
        <w:t xml:space="preserve"> ух</w:t>
      </w:r>
      <w:r w:rsidR="00A4227C">
        <w:rPr>
          <w:b w:val="0"/>
          <w:bCs/>
          <w:sz w:val="24"/>
          <w:szCs w:val="24"/>
        </w:rPr>
        <w:t>и</w:t>
      </w:r>
      <w:r w:rsidR="006F4DB5">
        <w:rPr>
          <w:b w:val="0"/>
          <w:bCs/>
          <w:sz w:val="24"/>
          <w:szCs w:val="24"/>
        </w:rPr>
        <w:t>лилась від виконання свохї батьківських обов</w:t>
      </w:r>
      <w:r w:rsidR="006F4DB5">
        <w:rPr>
          <w:sz w:val="24"/>
          <w:szCs w:val="24"/>
        </w:rPr>
        <w:t>’</w:t>
      </w:r>
      <w:r w:rsidR="006F4DB5">
        <w:rPr>
          <w:b w:val="0"/>
          <w:bCs/>
          <w:sz w:val="24"/>
          <w:szCs w:val="24"/>
        </w:rPr>
        <w:t xml:space="preserve">язків щодо дітей. </w:t>
      </w:r>
    </w:p>
    <w:p w:rsidR="00A911B6" w:rsidRDefault="00A911B6" w:rsidP="008169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>на прийом до</w:t>
      </w:r>
      <w:r w:rsidR="008169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F75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лікаря – педіатра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ється </w:t>
      </w:r>
      <w:r w:rsidR="00D050FF">
        <w:rPr>
          <w:rFonts w:ascii="Times New Roman" w:hAnsi="Times New Roman" w:cs="Times New Roman"/>
          <w:bCs/>
          <w:sz w:val="24"/>
          <w:szCs w:val="24"/>
          <w:lang w:val="uk-UA"/>
        </w:rPr>
        <w:t>батько</w:t>
      </w:r>
      <w:r w:rsidR="00EE6C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 w:rsidR="00D050FF">
        <w:rPr>
          <w:rFonts w:ascii="Times New Roman" w:hAnsi="Times New Roman" w:cs="Times New Roman"/>
          <w:bCs/>
          <w:sz w:val="24"/>
          <w:szCs w:val="24"/>
          <w:lang w:val="uk-UA"/>
        </w:rPr>
        <w:t>ий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 викону</w:t>
      </w:r>
      <w:r w:rsidR="007D0BE9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усі призначення та рекомендації лікаря. </w:t>
      </w:r>
    </w:p>
    <w:p w:rsidR="003E2742" w:rsidRDefault="00A911B6" w:rsidP="003E2742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>Чорноморсько</w:t>
      </w:r>
      <w:r w:rsidR="006F7564">
        <w:rPr>
          <w:b w:val="0"/>
          <w:bCs/>
          <w:sz w:val="24"/>
          <w:szCs w:val="24"/>
        </w:rPr>
        <w:t>го</w:t>
      </w:r>
      <w:r w:rsidRPr="0050620D">
        <w:rPr>
          <w:b w:val="0"/>
          <w:bCs/>
          <w:sz w:val="24"/>
          <w:szCs w:val="24"/>
        </w:rPr>
        <w:t xml:space="preserve"> </w:t>
      </w:r>
      <w:r w:rsidR="006F4DB5">
        <w:rPr>
          <w:b w:val="0"/>
          <w:bCs/>
          <w:sz w:val="24"/>
          <w:szCs w:val="24"/>
        </w:rPr>
        <w:t xml:space="preserve">ліцею № 4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 w:rsidR="006F4DB5">
        <w:rPr>
          <w:b w:val="0"/>
          <w:bCs/>
          <w:sz w:val="24"/>
          <w:szCs w:val="24"/>
        </w:rPr>
        <w:t xml:space="preserve"> </w:t>
      </w:r>
      <w:r w:rsidR="00141B96">
        <w:rPr>
          <w:b w:val="0"/>
          <w:bCs/>
          <w:sz w:val="24"/>
          <w:szCs w:val="24"/>
        </w:rPr>
        <w:t>-------</w:t>
      </w:r>
      <w:r w:rsidR="006F4DB5">
        <w:rPr>
          <w:b w:val="0"/>
          <w:bCs/>
          <w:sz w:val="24"/>
          <w:szCs w:val="24"/>
        </w:rPr>
        <w:t>навчається у</w:t>
      </w:r>
      <w:r w:rsidR="003E2742">
        <w:rPr>
          <w:b w:val="0"/>
          <w:bCs/>
          <w:sz w:val="24"/>
          <w:szCs w:val="24"/>
        </w:rPr>
        <w:t xml:space="preserve"> ліцеї з першого класу. Б</w:t>
      </w:r>
      <w:r w:rsidR="006F4DB5">
        <w:rPr>
          <w:b w:val="0"/>
          <w:bCs/>
          <w:sz w:val="24"/>
          <w:szCs w:val="24"/>
        </w:rPr>
        <w:t xml:space="preserve">атько приділяє належну </w:t>
      </w:r>
    </w:p>
    <w:p w:rsidR="00D050FF" w:rsidRDefault="006F4DB5" w:rsidP="003E2742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увагу вихованню доньки, систематично відвідує ліцей, </w:t>
      </w:r>
      <w:r w:rsidR="007D0BE9">
        <w:rPr>
          <w:b w:val="0"/>
          <w:bCs/>
          <w:sz w:val="24"/>
          <w:szCs w:val="24"/>
        </w:rPr>
        <w:t xml:space="preserve">приділяє належну увагу вихованню, навчанню та розвитку </w:t>
      </w:r>
      <w:r>
        <w:rPr>
          <w:b w:val="0"/>
          <w:bCs/>
          <w:sz w:val="24"/>
          <w:szCs w:val="24"/>
        </w:rPr>
        <w:t>доньки</w:t>
      </w:r>
      <w:r w:rsidR="00D050FF">
        <w:rPr>
          <w:b w:val="0"/>
          <w:bCs/>
          <w:sz w:val="24"/>
          <w:szCs w:val="24"/>
        </w:rPr>
        <w:t>.</w:t>
      </w:r>
    </w:p>
    <w:p w:rsidR="006F4DB5" w:rsidRDefault="006F4DB5" w:rsidP="006F4D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Спеціалістом служби у справах дітей Чорноморської міської ради Одеського району Одеської області було проведено опитування малолітньої </w:t>
      </w:r>
      <w:r w:rsidR="00141B96">
        <w:rPr>
          <w:rFonts w:ascii="Times New Roman" w:hAnsi="Times New Roman" w:cs="Times New Roman"/>
          <w:bCs/>
          <w:sz w:val="24"/>
          <w:szCs w:val="24"/>
          <w:lang w:val="uk-UA"/>
        </w:rPr>
        <w:t>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A422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141B96">
        <w:rPr>
          <w:rFonts w:ascii="Times New Roman" w:hAnsi="Times New Roman" w:cs="Times New Roman"/>
          <w:bCs/>
          <w:sz w:val="24"/>
          <w:szCs w:val="24"/>
          <w:lang w:val="uk-UA"/>
        </w:rPr>
        <w:t>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народження.</w:t>
      </w:r>
    </w:p>
    <w:p w:rsidR="004B2A66" w:rsidRDefault="006F4DB5" w:rsidP="004B2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Встановлено, що </w:t>
      </w:r>
      <w:r w:rsidR="00141B96">
        <w:rPr>
          <w:rFonts w:ascii="Times New Roman" w:hAnsi="Times New Roman"/>
          <w:sz w:val="24"/>
          <w:szCs w:val="24"/>
          <w:lang w:val="uk-UA"/>
        </w:rPr>
        <w:t>-----</w:t>
      </w:r>
      <w:r w:rsidR="004B2A66">
        <w:rPr>
          <w:rFonts w:ascii="Times New Roman" w:hAnsi="Times New Roman"/>
          <w:sz w:val="24"/>
          <w:szCs w:val="24"/>
          <w:lang w:val="uk-UA"/>
        </w:rPr>
        <w:t xml:space="preserve"> мешкає разом з батьком, бабусею та молодшою сестрою. Зі святами та днем народження дівчинку вітають батько та бабуся. Мати мешкає окремо. Одяг, продукти харчування дівчинці купує батько. </w:t>
      </w:r>
    </w:p>
    <w:p w:rsidR="004B2A66" w:rsidRDefault="004B2A66" w:rsidP="004B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141B96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890C2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 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</w:t>
      </w:r>
      <w:r w:rsidR="004A2D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служби у справах дітей Чорноморської міської ради Одеського району Одеської області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нотаріально засвідчену 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>заяву в який зазначи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="00780D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що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вона надає згоду на позбавлення її батьківських прав відносно малолітніх доньок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DF5BFE" w:rsidRPr="00DF5BFE" w:rsidRDefault="00B50E3E" w:rsidP="00DF5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позбавлення батьківських прав </w:t>
      </w:r>
      <w:r w:rsidR="00141B96">
        <w:rPr>
          <w:rFonts w:ascii="Times New Roman" w:hAnsi="Times New Roman" w:cs="Times New Roman"/>
          <w:bCs/>
          <w:sz w:val="24"/>
          <w:szCs w:val="24"/>
          <w:lang w:val="uk-UA"/>
        </w:rPr>
        <w:t>------------------</w:t>
      </w:r>
      <w:r w:rsidR="004B2A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</w:t>
      </w:r>
      <w:r w:rsidR="004B2A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малолітніх доньок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</w:t>
      </w:r>
      <w:r w:rsidR="007D3AAB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159FB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озглядалось на засіданні Комісії з питань захисту прав дитини </w:t>
      </w:r>
      <w:r w:rsidR="00F53812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890C2A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6 липня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>202</w:t>
      </w:r>
      <w:r w:rsidR="005335CD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на якому був присутній батько </w:t>
      </w:r>
      <w:r w:rsidR="00141B96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, який не зм</w:t>
      </w:r>
      <w:r w:rsidR="00DF5BFE">
        <w:rPr>
          <w:rFonts w:ascii="Times New Roman" w:hAnsi="Times New Roman" w:cs="Times New Roman"/>
          <w:bCs/>
          <w:sz w:val="24"/>
          <w:szCs w:val="24"/>
          <w:lang w:val="uk-UA"/>
        </w:rPr>
        <w:t>іг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обґрунтувати мету, яку в</w:t>
      </w:r>
      <w:r w:rsidR="00DF5BFE">
        <w:rPr>
          <w:rFonts w:ascii="Times New Roman" w:hAnsi="Times New Roman" w:cs="Times New Roman"/>
          <w:bCs/>
          <w:sz w:val="24"/>
          <w:szCs w:val="24"/>
          <w:lang w:val="uk-UA"/>
        </w:rPr>
        <w:t>ін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прагне досягнути позбавленням батьківських прав і яким чином позбавлення батьківських прав </w:t>
      </w:r>
      <w:r w:rsidR="00141B96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4B2A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змінить існуючу ситуацію і сприятиме захисту інтересів малолітн</w:t>
      </w:r>
      <w:r w:rsidR="009C5D08">
        <w:rPr>
          <w:rFonts w:ascii="Times New Roman" w:hAnsi="Times New Roman" w:cs="Times New Roman"/>
          <w:bCs/>
          <w:sz w:val="24"/>
          <w:szCs w:val="24"/>
          <w:lang w:val="uk-UA"/>
        </w:rPr>
        <w:t>іх дітей</w:t>
      </w:r>
      <w:r w:rsidR="00DF5BFE" w:rsidRPr="00DF5BF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F5BFE" w:rsidRPr="00C208AF" w:rsidRDefault="00DF5BFE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відповідності до </w:t>
      </w:r>
      <w:proofErr w:type="spellStart"/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. 15,16,17 Постанови Плену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 Верховного суду України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3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від 30</w:t>
      </w:r>
      <w:r w:rsidR="00A422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березня 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2007 року ухилення батьків від виконання своїх обов’язків має місце коли вони не піклуються про фізичний і духовний розвиток дитини, її навчання, підготовку до самостійного життя, зокрема: не забезпечують необхідного харчування, медичного догляду, лікування дитини, що негативно впливає 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її фізичний розвиток як складову виховання; не спілкуються з дитиною в обсязі, необхідному для її нормального самоусвідомлення; не надають дитині доступу до культурних та інших духовних цінностей; не сприяють засвоєння нею загальновизнаних норм моралі, не виявляють інтересу до її внутрішнього світу, не створюють умов для отримання нею освіти.</w:t>
      </w:r>
    </w:p>
    <w:p w:rsidR="00DF5BFE" w:rsidRPr="00C208AF" w:rsidRDefault="00DF5BFE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Зазначені фактори, як кожен окремо, так і в сукупності, можна розцінювати як ухилення від виховання дитини лише за умови винної поведінки батьків, свідомого нехтування ними своїми обов’язками.</w:t>
      </w:r>
    </w:p>
    <w:p w:rsidR="00DF5BFE" w:rsidRDefault="00141B96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-------------------------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нада</w:t>
      </w:r>
      <w:r w:rsidR="00DF5BFE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підтверджень винної поведінки </w:t>
      </w:r>
      <w:r w:rsidR="00DF5BFE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F5BFE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9C5D08">
        <w:rPr>
          <w:rFonts w:ascii="Times New Roman" w:eastAsia="Times New Roman" w:hAnsi="Times New Roman" w:cs="Times New Roman"/>
          <w:sz w:val="24"/>
          <w:szCs w:val="24"/>
          <w:lang w:val="uk-UA"/>
        </w:rPr>
        <w:t>ітей</w:t>
      </w:r>
      <w:r w:rsidR="00DF5BFE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невиконання батьківських обов’язків. </w:t>
      </w:r>
    </w:p>
    <w:p w:rsidR="004B2A66" w:rsidRPr="00C208AF" w:rsidRDefault="004B2A66" w:rsidP="00DF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частини 3,4 статті 155 Сімейного кодексу України відмова батьків від дитини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неправозгідною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суперечить моральним засадам суспільства. Ухиляння батьків від виконання батьківських обов’язків є підставою для покладення на них відповідальності, встановленої законом. </w:t>
      </w:r>
    </w:p>
    <w:p w:rsidR="008169CC" w:rsidRDefault="00DF5BFE" w:rsidP="004A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наведене,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 w:rsidR="005335CD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90C2A">
        <w:rPr>
          <w:rFonts w:ascii="Times New Roman" w:hAnsi="Times New Roman" w:cs="Times New Roman"/>
          <w:sz w:val="24"/>
          <w:szCs w:val="24"/>
          <w:lang w:val="uk-UA"/>
        </w:rPr>
        <w:t>6 липня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A66">
        <w:rPr>
          <w:rFonts w:ascii="Times New Roman" w:hAnsi="Times New Roman" w:cs="Times New Roman"/>
          <w:sz w:val="24"/>
          <w:szCs w:val="24"/>
          <w:lang w:val="uk-UA"/>
        </w:rPr>
        <w:t xml:space="preserve">малолітніх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---------------р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 народження,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4B2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7D3A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доцільне позб</w:t>
      </w:r>
      <w:r w:rsidR="008169CC">
        <w:rPr>
          <w:rFonts w:ascii="Times New Roman" w:hAnsi="Times New Roman" w:cs="Times New Roman"/>
          <w:sz w:val="24"/>
          <w:szCs w:val="24"/>
          <w:lang w:val="uk-UA"/>
        </w:rPr>
        <w:t xml:space="preserve">авлення </w:t>
      </w:r>
      <w:r w:rsidR="00141B96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="008169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5CD"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="005335CD"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="005335CD"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69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малолітніх доньок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816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816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A422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816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1B9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816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B22366" w:rsidRDefault="00B22366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9CC" w:rsidRDefault="008169CC" w:rsidP="004A2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AAB" w:rsidRDefault="007D3AAB" w:rsidP="004A210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:rsidR="005671BC" w:rsidRDefault="005671BC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A21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A4227C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  <w:bookmarkStart w:id="0" w:name="_GoBack"/>
      <w:bookmarkEnd w:id="0"/>
    </w:p>
    <w:sectPr w:rsidR="00226A2D" w:rsidRPr="002F12FE" w:rsidSect="004A2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64752"/>
    <w:rsid w:val="000866FC"/>
    <w:rsid w:val="00093641"/>
    <w:rsid w:val="00095859"/>
    <w:rsid w:val="000B4F95"/>
    <w:rsid w:val="000B5A75"/>
    <w:rsid w:val="000B63EA"/>
    <w:rsid w:val="000B748B"/>
    <w:rsid w:val="000C4934"/>
    <w:rsid w:val="000C6380"/>
    <w:rsid w:val="000D5FEB"/>
    <w:rsid w:val="000E4136"/>
    <w:rsid w:val="000F728E"/>
    <w:rsid w:val="00104178"/>
    <w:rsid w:val="00116EC7"/>
    <w:rsid w:val="00141B96"/>
    <w:rsid w:val="00144B6B"/>
    <w:rsid w:val="001539A4"/>
    <w:rsid w:val="00154F48"/>
    <w:rsid w:val="001846E6"/>
    <w:rsid w:val="001A7BC1"/>
    <w:rsid w:val="001A7E15"/>
    <w:rsid w:val="001B1056"/>
    <w:rsid w:val="001C22B1"/>
    <w:rsid w:val="001D4F28"/>
    <w:rsid w:val="001F33CB"/>
    <w:rsid w:val="001F377C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80946"/>
    <w:rsid w:val="002937C9"/>
    <w:rsid w:val="002957DC"/>
    <w:rsid w:val="002977F4"/>
    <w:rsid w:val="002D51AF"/>
    <w:rsid w:val="002E1E87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C0912"/>
    <w:rsid w:val="003E274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A210D"/>
    <w:rsid w:val="004A2DA9"/>
    <w:rsid w:val="004B2A66"/>
    <w:rsid w:val="004D1ED7"/>
    <w:rsid w:val="004D32F9"/>
    <w:rsid w:val="004E1354"/>
    <w:rsid w:val="004E231E"/>
    <w:rsid w:val="004F1274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10AD"/>
    <w:rsid w:val="005E61B9"/>
    <w:rsid w:val="005F551D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D0D2D"/>
    <w:rsid w:val="006E14B8"/>
    <w:rsid w:val="006F382B"/>
    <w:rsid w:val="006F4DB5"/>
    <w:rsid w:val="006F7564"/>
    <w:rsid w:val="00715E5F"/>
    <w:rsid w:val="00721E2F"/>
    <w:rsid w:val="007411D4"/>
    <w:rsid w:val="00747D21"/>
    <w:rsid w:val="007505A7"/>
    <w:rsid w:val="00756548"/>
    <w:rsid w:val="0076268D"/>
    <w:rsid w:val="007735EA"/>
    <w:rsid w:val="00777006"/>
    <w:rsid w:val="00780DC9"/>
    <w:rsid w:val="007B6398"/>
    <w:rsid w:val="007C35DA"/>
    <w:rsid w:val="007C6315"/>
    <w:rsid w:val="007D0BE9"/>
    <w:rsid w:val="007D18FC"/>
    <w:rsid w:val="007D3AAB"/>
    <w:rsid w:val="007D4AA7"/>
    <w:rsid w:val="007D5882"/>
    <w:rsid w:val="007E1225"/>
    <w:rsid w:val="007F63AB"/>
    <w:rsid w:val="007F6A96"/>
    <w:rsid w:val="00810179"/>
    <w:rsid w:val="008169CC"/>
    <w:rsid w:val="00832295"/>
    <w:rsid w:val="00833A84"/>
    <w:rsid w:val="008350A7"/>
    <w:rsid w:val="00842983"/>
    <w:rsid w:val="00847136"/>
    <w:rsid w:val="0085310F"/>
    <w:rsid w:val="00857274"/>
    <w:rsid w:val="00890C2A"/>
    <w:rsid w:val="008A11B5"/>
    <w:rsid w:val="008A2380"/>
    <w:rsid w:val="008C15AF"/>
    <w:rsid w:val="008C3B64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80F6D"/>
    <w:rsid w:val="009B43E5"/>
    <w:rsid w:val="009B4F5C"/>
    <w:rsid w:val="009C12D3"/>
    <w:rsid w:val="009C5D08"/>
    <w:rsid w:val="009D660B"/>
    <w:rsid w:val="00A22BAC"/>
    <w:rsid w:val="00A2782E"/>
    <w:rsid w:val="00A4227C"/>
    <w:rsid w:val="00A469FD"/>
    <w:rsid w:val="00A50C4E"/>
    <w:rsid w:val="00A5354E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B30EE"/>
    <w:rsid w:val="00AC7767"/>
    <w:rsid w:val="00AD679A"/>
    <w:rsid w:val="00AD6D5F"/>
    <w:rsid w:val="00AD6D7F"/>
    <w:rsid w:val="00AE3EAB"/>
    <w:rsid w:val="00AF2B24"/>
    <w:rsid w:val="00AF3041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364A"/>
    <w:rsid w:val="00C055A7"/>
    <w:rsid w:val="00C0684F"/>
    <w:rsid w:val="00C10ED0"/>
    <w:rsid w:val="00C226AA"/>
    <w:rsid w:val="00C56107"/>
    <w:rsid w:val="00C64A77"/>
    <w:rsid w:val="00C809D4"/>
    <w:rsid w:val="00C94CD1"/>
    <w:rsid w:val="00C971A4"/>
    <w:rsid w:val="00CF6B05"/>
    <w:rsid w:val="00D050FF"/>
    <w:rsid w:val="00D05573"/>
    <w:rsid w:val="00D32BFC"/>
    <w:rsid w:val="00D546CF"/>
    <w:rsid w:val="00D57E20"/>
    <w:rsid w:val="00D61AFF"/>
    <w:rsid w:val="00D9289D"/>
    <w:rsid w:val="00DB19E4"/>
    <w:rsid w:val="00DF5BFE"/>
    <w:rsid w:val="00E10B77"/>
    <w:rsid w:val="00E15FC6"/>
    <w:rsid w:val="00E548A9"/>
    <w:rsid w:val="00E6375C"/>
    <w:rsid w:val="00E70688"/>
    <w:rsid w:val="00E83737"/>
    <w:rsid w:val="00E85422"/>
    <w:rsid w:val="00E9207C"/>
    <w:rsid w:val="00EA2CE4"/>
    <w:rsid w:val="00EA3DDB"/>
    <w:rsid w:val="00EB1E72"/>
    <w:rsid w:val="00EB56F4"/>
    <w:rsid w:val="00ED5C23"/>
    <w:rsid w:val="00EE0466"/>
    <w:rsid w:val="00EE0D64"/>
    <w:rsid w:val="00EE16FE"/>
    <w:rsid w:val="00EE6CF8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55475-0B83-4A9C-8767-650FCFF8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2B28-DD19-46BD-A4F6-04EA443D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3896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79</cp:revision>
  <cp:lastPrinted>2023-08-09T11:46:00Z</cp:lastPrinted>
  <dcterms:created xsi:type="dcterms:W3CDTF">2018-03-19T13:17:00Z</dcterms:created>
  <dcterms:modified xsi:type="dcterms:W3CDTF">2023-08-11T08:41:00Z</dcterms:modified>
</cp:coreProperties>
</file>