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80" w:rsidRDefault="002B0680"/>
    <w:p w:rsidR="00B04F1A" w:rsidRDefault="00B04F1A"/>
    <w:p w:rsidR="00B04F1A" w:rsidRDefault="00B04F1A"/>
    <w:p w:rsidR="00B04F1A" w:rsidRDefault="00B04F1A"/>
    <w:p w:rsidR="00B04F1A" w:rsidRDefault="00B04F1A"/>
    <w:p w:rsidR="00B04F1A" w:rsidRDefault="00B04F1A"/>
    <w:p w:rsidR="00B04F1A" w:rsidRDefault="00B04F1A"/>
    <w:p w:rsidR="00B04F1A" w:rsidRDefault="00B04F1A"/>
    <w:p w:rsidR="00B04F1A" w:rsidRDefault="00B04F1A"/>
    <w:p w:rsidR="00B04F1A" w:rsidRDefault="00B04F1A" w:rsidP="00B04F1A"/>
    <w:p w:rsidR="00B04F1A" w:rsidRPr="001E4390" w:rsidRDefault="00B04F1A" w:rsidP="00B04F1A">
      <w:pPr>
        <w:spacing w:after="0" w:line="276" w:lineRule="auto"/>
        <w:rPr>
          <w:rFonts w:ascii="Times New Roman" w:eastAsia="Times New Roman" w:hAnsi="Times New Roman" w:cs="Times New Roman"/>
          <w:sz w:val="24"/>
          <w:szCs w:val="24"/>
          <w:lang w:eastAsia="ru-RU"/>
        </w:rPr>
      </w:pPr>
      <w:r w:rsidRPr="001E4390">
        <w:rPr>
          <w:rFonts w:ascii="Times New Roman" w:eastAsia="Times New Roman" w:hAnsi="Times New Roman" w:cs="Times New Roman"/>
          <w:sz w:val="24"/>
          <w:szCs w:val="24"/>
          <w:lang w:eastAsia="ru-RU"/>
        </w:rPr>
        <w:t xml:space="preserve">Про </w:t>
      </w:r>
      <w:r>
        <w:rPr>
          <w:rFonts w:ascii="Times New Roman" w:eastAsia="Times New Roman" w:hAnsi="Times New Roman" w:cs="Times New Roman"/>
          <w:sz w:val="24"/>
          <w:szCs w:val="24"/>
          <w:lang w:eastAsia="ru-RU"/>
        </w:rPr>
        <w:t xml:space="preserve"> </w:t>
      </w:r>
      <w:r w:rsidRPr="001E4390">
        <w:rPr>
          <w:rFonts w:ascii="Times New Roman" w:eastAsia="Times New Roman" w:hAnsi="Times New Roman" w:cs="Times New Roman"/>
          <w:sz w:val="24"/>
          <w:szCs w:val="24"/>
          <w:lang w:eastAsia="ru-RU"/>
        </w:rPr>
        <w:t xml:space="preserve">припинення опіки  над </w:t>
      </w:r>
      <w:r>
        <w:rPr>
          <w:rFonts w:ascii="Times New Roman" w:eastAsia="Times New Roman" w:hAnsi="Times New Roman" w:cs="Times New Roman"/>
          <w:sz w:val="24"/>
          <w:szCs w:val="24"/>
          <w:lang w:eastAsia="ru-RU"/>
        </w:rPr>
        <w:t xml:space="preserve">    </w:t>
      </w:r>
      <w:r w:rsidRPr="001E4390">
        <w:rPr>
          <w:rFonts w:ascii="Times New Roman" w:eastAsia="Times New Roman" w:hAnsi="Times New Roman" w:cs="Times New Roman"/>
          <w:sz w:val="24"/>
          <w:szCs w:val="24"/>
          <w:lang w:eastAsia="ru-RU"/>
        </w:rPr>
        <w:t xml:space="preserve"> малолітн</w:t>
      </w:r>
      <w:r>
        <w:rPr>
          <w:rFonts w:ascii="Times New Roman" w:eastAsia="Times New Roman" w:hAnsi="Times New Roman" w:cs="Times New Roman"/>
          <w:sz w:val="24"/>
          <w:szCs w:val="24"/>
          <w:lang w:eastAsia="ru-RU"/>
        </w:rPr>
        <w:t xml:space="preserve">іми </w:t>
      </w:r>
      <w:r w:rsidRPr="001E4390">
        <w:rPr>
          <w:rFonts w:ascii="Times New Roman" w:eastAsia="Times New Roman" w:hAnsi="Times New Roman" w:cs="Times New Roman"/>
          <w:sz w:val="24"/>
          <w:szCs w:val="24"/>
          <w:lang w:eastAsia="ru-RU"/>
        </w:rPr>
        <w:t xml:space="preserve">  </w:t>
      </w:r>
    </w:p>
    <w:p w:rsidR="00B04F1A" w:rsidRDefault="00B04F1A" w:rsidP="00B04F1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sidRPr="00914004">
        <w:rPr>
          <w:rFonts w:ascii="Times New Roman" w:hAnsi="Times New Roman" w:cs="Times New Roman"/>
          <w:sz w:val="24"/>
          <w:szCs w:val="24"/>
        </w:rPr>
        <w:t xml:space="preserve"> </w:t>
      </w:r>
      <w:proofErr w:type="spellStart"/>
      <w:r w:rsidRPr="00914004">
        <w:rPr>
          <w:rFonts w:ascii="Times New Roman" w:hAnsi="Times New Roman" w:cs="Times New Roman"/>
          <w:sz w:val="24"/>
          <w:szCs w:val="24"/>
        </w:rPr>
        <w:t>р.н</w:t>
      </w:r>
      <w:proofErr w:type="spellEnd"/>
      <w:r>
        <w:rPr>
          <w:rFonts w:ascii="Times New Roman" w:hAnsi="Times New Roman" w:cs="Times New Roman"/>
          <w:sz w:val="24"/>
          <w:szCs w:val="24"/>
        </w:rPr>
        <w:t>.</w:t>
      </w:r>
      <w:r w:rsidRPr="00914004">
        <w:rPr>
          <w:rFonts w:ascii="Times New Roman" w:hAnsi="Times New Roman" w:cs="Times New Roman"/>
          <w:sz w:val="24"/>
          <w:szCs w:val="24"/>
        </w:rPr>
        <w:t xml:space="preserve">, </w:t>
      </w:r>
    </w:p>
    <w:p w:rsidR="00B04F1A" w:rsidRDefault="00B04F1A" w:rsidP="00B04F1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sidRPr="00914004">
        <w:rPr>
          <w:rFonts w:ascii="Times New Roman" w:hAnsi="Times New Roman" w:cs="Times New Roman"/>
          <w:sz w:val="24"/>
          <w:szCs w:val="24"/>
        </w:rPr>
        <w:t xml:space="preserve"> </w:t>
      </w:r>
      <w:proofErr w:type="spellStart"/>
      <w:r w:rsidRPr="00914004">
        <w:rPr>
          <w:rFonts w:ascii="Times New Roman" w:hAnsi="Times New Roman" w:cs="Times New Roman"/>
          <w:sz w:val="24"/>
          <w:szCs w:val="24"/>
        </w:rPr>
        <w:t>р.н</w:t>
      </w:r>
      <w:proofErr w:type="spellEnd"/>
      <w:r w:rsidRPr="00914004">
        <w:rPr>
          <w:rFonts w:ascii="Times New Roman" w:hAnsi="Times New Roman" w:cs="Times New Roman"/>
          <w:sz w:val="24"/>
          <w:szCs w:val="24"/>
        </w:rPr>
        <w:t xml:space="preserve">., </w:t>
      </w:r>
    </w:p>
    <w:p w:rsidR="00B04F1A" w:rsidRPr="001E4390" w:rsidRDefault="00B04F1A" w:rsidP="00B04F1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___________________________________</w:t>
      </w:r>
      <w:r w:rsidRPr="00914004">
        <w:rPr>
          <w:rFonts w:ascii="Times New Roman" w:hAnsi="Times New Roman" w:cs="Times New Roman"/>
          <w:sz w:val="24"/>
          <w:szCs w:val="24"/>
        </w:rPr>
        <w:t xml:space="preserve"> </w:t>
      </w:r>
      <w:proofErr w:type="spellStart"/>
      <w:r w:rsidRPr="00914004">
        <w:rPr>
          <w:rFonts w:ascii="Times New Roman" w:hAnsi="Times New Roman" w:cs="Times New Roman"/>
          <w:sz w:val="24"/>
          <w:szCs w:val="24"/>
        </w:rPr>
        <w:t>р.н</w:t>
      </w:r>
      <w:proofErr w:type="spellEnd"/>
      <w:r w:rsidRPr="00914004">
        <w:rPr>
          <w:rFonts w:ascii="Times New Roman" w:hAnsi="Times New Roman" w:cs="Times New Roman"/>
          <w:sz w:val="24"/>
          <w:szCs w:val="24"/>
        </w:rPr>
        <w:t xml:space="preserve">.   </w:t>
      </w:r>
    </w:p>
    <w:p w:rsidR="00B04F1A" w:rsidRPr="001E4390" w:rsidRDefault="00B04F1A" w:rsidP="00B04F1A">
      <w:pPr>
        <w:keepNext/>
        <w:keepLines/>
        <w:spacing w:after="0" w:line="276" w:lineRule="auto"/>
        <w:jc w:val="both"/>
        <w:outlineLvl w:val="0"/>
        <w:rPr>
          <w:rFonts w:ascii="Times New Roman" w:eastAsiaTheme="majorEastAsia" w:hAnsi="Times New Roman" w:cs="Times New Roman"/>
          <w:bCs/>
          <w:sz w:val="24"/>
          <w:szCs w:val="24"/>
        </w:rPr>
      </w:pPr>
      <w:r w:rsidRPr="001E4390">
        <w:rPr>
          <w:rFonts w:ascii="Times New Roman" w:eastAsiaTheme="majorEastAsia" w:hAnsi="Times New Roman" w:cs="Times New Roman"/>
          <w:bCs/>
          <w:sz w:val="24"/>
          <w:szCs w:val="24"/>
        </w:rPr>
        <w:tab/>
      </w:r>
    </w:p>
    <w:p w:rsidR="00B04F1A" w:rsidRPr="001E4390" w:rsidRDefault="00B04F1A" w:rsidP="00B04F1A">
      <w:pPr>
        <w:keepNext/>
        <w:keepLines/>
        <w:spacing w:after="0" w:line="276" w:lineRule="auto"/>
        <w:jc w:val="both"/>
        <w:outlineLvl w:val="0"/>
        <w:rPr>
          <w:rFonts w:ascii="Times New Roman" w:eastAsiaTheme="majorEastAsia" w:hAnsi="Times New Roman" w:cs="Times New Roman"/>
          <w:bCs/>
          <w:sz w:val="24"/>
          <w:szCs w:val="24"/>
        </w:rPr>
      </w:pPr>
    </w:p>
    <w:p w:rsidR="00B04F1A" w:rsidRPr="006D144C" w:rsidRDefault="00B04F1A" w:rsidP="00B04F1A">
      <w:pPr>
        <w:spacing w:line="276" w:lineRule="auto"/>
        <w:ind w:right="-426"/>
        <w:jc w:val="both"/>
        <w:rPr>
          <w:rFonts w:ascii="Times New Roman" w:eastAsiaTheme="minorEastAsia" w:hAnsi="Times New Roman" w:cs="Times New Roman"/>
          <w:sz w:val="24"/>
          <w:szCs w:val="24"/>
          <w:lang w:eastAsia="ru-RU"/>
        </w:rPr>
      </w:pPr>
      <w:r w:rsidRPr="001E4390">
        <w:rPr>
          <w:rFonts w:ascii="Times New Roman" w:eastAsia="Times New Roman" w:hAnsi="Times New Roman" w:cs="Times New Roman"/>
          <w:sz w:val="24"/>
          <w:szCs w:val="24"/>
          <w:lang w:eastAsia="ru-RU"/>
        </w:rPr>
        <w:tab/>
        <w:t xml:space="preserve">При розгляді заяви </w:t>
      </w:r>
      <w:r>
        <w:rPr>
          <w:rFonts w:ascii="Times New Roman" w:eastAsiaTheme="minorEastAsia" w:hAnsi="Times New Roman" w:cs="Times New Roman"/>
          <w:sz w:val="24"/>
          <w:szCs w:val="24"/>
          <w:lang w:eastAsia="ru-RU"/>
        </w:rPr>
        <w:t>___________________</w:t>
      </w:r>
      <w:r w:rsidRPr="006D144C">
        <w:rPr>
          <w:rFonts w:ascii="Times New Roman" w:eastAsiaTheme="minorEastAsia" w:hAnsi="Times New Roman" w:cs="Times New Roman"/>
          <w:sz w:val="24"/>
          <w:szCs w:val="24"/>
          <w:lang w:eastAsia="ru-RU"/>
        </w:rPr>
        <w:t xml:space="preserve"> яка проживає за </w:t>
      </w:r>
      <w:proofErr w:type="spellStart"/>
      <w:r w:rsidRPr="006D144C">
        <w:rPr>
          <w:rFonts w:ascii="Times New Roman" w:eastAsiaTheme="minorEastAsia" w:hAnsi="Times New Roman" w:cs="Times New Roman"/>
          <w:sz w:val="24"/>
          <w:szCs w:val="24"/>
          <w:lang w:eastAsia="ru-RU"/>
        </w:rPr>
        <w:t>адресою</w:t>
      </w:r>
      <w:proofErr w:type="spellEnd"/>
      <w:r w:rsidRPr="006D144C">
        <w:rPr>
          <w:rFonts w:ascii="Times New Roman" w:eastAsiaTheme="minorEastAsia" w:hAnsi="Times New Roman" w:cs="Times New Roman"/>
          <w:sz w:val="24"/>
          <w:szCs w:val="24"/>
          <w:lang w:eastAsia="ru-RU"/>
        </w:rPr>
        <w:t xml:space="preserve">: вулиця </w:t>
      </w:r>
      <w:r>
        <w:rPr>
          <w:rFonts w:ascii="Times New Roman" w:eastAsiaTheme="minorEastAsia" w:hAnsi="Times New Roman" w:cs="Times New Roman"/>
          <w:sz w:val="24"/>
          <w:szCs w:val="24"/>
          <w:lang w:eastAsia="ru-RU"/>
        </w:rPr>
        <w:t>___________________</w:t>
      </w:r>
      <w:r w:rsidRPr="006D144C">
        <w:rPr>
          <w:rFonts w:ascii="Times New Roman" w:eastAsiaTheme="minorEastAsia" w:hAnsi="Times New Roman" w:cs="Times New Roman"/>
          <w:sz w:val="24"/>
          <w:szCs w:val="24"/>
          <w:lang w:eastAsia="ru-RU"/>
        </w:rPr>
        <w:t xml:space="preserve">, м. </w:t>
      </w:r>
      <w:proofErr w:type="spellStart"/>
      <w:r w:rsidRPr="006D144C">
        <w:rPr>
          <w:rFonts w:ascii="Times New Roman" w:eastAsiaTheme="minorEastAsia" w:hAnsi="Times New Roman" w:cs="Times New Roman"/>
          <w:sz w:val="24"/>
          <w:szCs w:val="24"/>
          <w:lang w:eastAsia="ru-RU"/>
        </w:rPr>
        <w:t>Чорноморськ</w:t>
      </w:r>
      <w:proofErr w:type="spellEnd"/>
      <w:r w:rsidRPr="006D144C">
        <w:rPr>
          <w:rFonts w:ascii="Times New Roman" w:eastAsiaTheme="minorEastAsia" w:hAnsi="Times New Roman" w:cs="Times New Roman"/>
          <w:sz w:val="24"/>
          <w:szCs w:val="24"/>
          <w:lang w:eastAsia="ru-RU"/>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rsidR="00B04F1A" w:rsidRPr="001E4390" w:rsidRDefault="00B04F1A" w:rsidP="00B04F1A">
      <w:pPr>
        <w:keepNext/>
        <w:keepLines/>
        <w:spacing w:after="0" w:line="276" w:lineRule="auto"/>
        <w:ind w:right="-426"/>
        <w:jc w:val="both"/>
        <w:outlineLvl w:val="0"/>
        <w:rPr>
          <w:rFonts w:ascii="Times New Roman" w:eastAsiaTheme="majorEastAsia" w:hAnsi="Times New Roman" w:cs="Times New Roman"/>
          <w:bCs/>
          <w:sz w:val="24"/>
          <w:szCs w:val="24"/>
        </w:rPr>
      </w:pPr>
      <w:r w:rsidRPr="001E4390">
        <w:rPr>
          <w:rFonts w:ascii="Times New Roman" w:eastAsiaTheme="majorEastAsia" w:hAnsi="Times New Roman" w:cs="Times New Roman"/>
          <w:bCs/>
          <w:sz w:val="24"/>
          <w:szCs w:val="24"/>
        </w:rPr>
        <w:tab/>
        <w:t xml:space="preserve">Рішенням виконавчого комітету Чорноморської міської ради Одеського району Одеської області від </w:t>
      </w:r>
      <w:r>
        <w:rPr>
          <w:rFonts w:ascii="Times New Roman" w:eastAsiaTheme="majorEastAsia" w:hAnsi="Times New Roman" w:cs="Times New Roman"/>
          <w:bCs/>
          <w:sz w:val="24"/>
          <w:szCs w:val="24"/>
        </w:rPr>
        <w:t>_____</w:t>
      </w:r>
      <w:r w:rsidRPr="001E4390">
        <w:rPr>
          <w:rFonts w:ascii="Times New Roman" w:eastAsiaTheme="majorEastAsia" w:hAnsi="Times New Roman" w:cs="Times New Roman"/>
          <w:bCs/>
          <w:sz w:val="24"/>
          <w:szCs w:val="24"/>
        </w:rPr>
        <w:t xml:space="preserve"> № </w:t>
      </w:r>
      <w:r>
        <w:rPr>
          <w:rFonts w:ascii="Times New Roman" w:eastAsiaTheme="majorEastAsia" w:hAnsi="Times New Roman" w:cs="Times New Roman"/>
          <w:bCs/>
          <w:sz w:val="24"/>
          <w:szCs w:val="24"/>
        </w:rPr>
        <w:t>____</w:t>
      </w:r>
      <w:r w:rsidRPr="001E4390">
        <w:rPr>
          <w:rFonts w:ascii="Times New Roman" w:eastAsiaTheme="majorEastAsia" w:hAnsi="Times New Roman" w:cs="Times New Roman"/>
          <w:bCs/>
          <w:sz w:val="24"/>
          <w:szCs w:val="24"/>
        </w:rPr>
        <w:t xml:space="preserve"> громадянка </w:t>
      </w:r>
      <w:r>
        <w:rPr>
          <w:rFonts w:ascii="Times New Roman" w:eastAsiaTheme="majorEastAsia" w:hAnsi="Times New Roman" w:cs="Times New Roman"/>
          <w:bCs/>
          <w:sz w:val="24"/>
          <w:szCs w:val="24"/>
        </w:rPr>
        <w:t>_________</w:t>
      </w:r>
      <w:r>
        <w:rPr>
          <w:rFonts w:ascii="Times New Roman" w:eastAsiaTheme="majorEastAsia" w:hAnsi="Times New Roman" w:cs="Times New Roman"/>
          <w:bCs/>
          <w:sz w:val="24"/>
          <w:szCs w:val="24"/>
        </w:rPr>
        <w:t xml:space="preserve"> </w:t>
      </w:r>
      <w:r w:rsidRPr="001E4390">
        <w:rPr>
          <w:rFonts w:ascii="Times New Roman" w:eastAsiaTheme="majorEastAsia" w:hAnsi="Times New Roman" w:cs="Times New Roman"/>
          <w:bCs/>
          <w:sz w:val="24"/>
          <w:szCs w:val="24"/>
        </w:rPr>
        <w:t>призначена опікуном</w:t>
      </w:r>
      <w:r>
        <w:rPr>
          <w:rFonts w:ascii="Times New Roman" w:eastAsiaTheme="majorEastAsia" w:hAnsi="Times New Roman" w:cs="Times New Roman"/>
          <w:bCs/>
          <w:sz w:val="24"/>
          <w:szCs w:val="24"/>
        </w:rPr>
        <w:t xml:space="preserve">/піклувальником </w:t>
      </w:r>
      <w:r w:rsidRPr="001E4390">
        <w:rPr>
          <w:rFonts w:ascii="Times New Roman" w:eastAsiaTheme="majorEastAsia" w:hAnsi="Times New Roman" w:cs="Times New Roman"/>
          <w:bCs/>
          <w:sz w:val="24"/>
          <w:szCs w:val="24"/>
        </w:rPr>
        <w:t>малолітн</w:t>
      </w:r>
      <w:r>
        <w:rPr>
          <w:rFonts w:ascii="Times New Roman" w:eastAsiaTheme="majorEastAsia" w:hAnsi="Times New Roman" w:cs="Times New Roman"/>
          <w:bCs/>
          <w:sz w:val="24"/>
          <w:szCs w:val="24"/>
        </w:rPr>
        <w:t xml:space="preserve">іх онучок </w:t>
      </w:r>
      <w:r>
        <w:rPr>
          <w:rFonts w:ascii="Times New Roman" w:hAnsi="Times New Roman" w:cs="Times New Roman"/>
          <w:sz w:val="24"/>
          <w:szCs w:val="24"/>
        </w:rPr>
        <w:t>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 xml:space="preserve">., </w:t>
      </w:r>
      <w:r>
        <w:rPr>
          <w:rFonts w:ascii="Times New Roman" w:hAnsi="Times New Roman" w:cs="Times New Roman"/>
          <w:sz w:val="24"/>
          <w:szCs w:val="24"/>
        </w:rPr>
        <w:t>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 xml:space="preserve">., неповнолітньої онуки </w:t>
      </w:r>
      <w:r>
        <w:rPr>
          <w:rFonts w:ascii="Times New Roman" w:hAnsi="Times New Roman" w:cs="Times New Roman"/>
          <w:sz w:val="24"/>
          <w:szCs w:val="24"/>
        </w:rPr>
        <w:t>_________________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w:t>
      </w:r>
    </w:p>
    <w:p w:rsidR="00B04F1A" w:rsidRDefault="00B04F1A" w:rsidP="00B04F1A">
      <w:pPr>
        <w:spacing w:after="0" w:line="276" w:lineRule="auto"/>
        <w:ind w:right="-426" w:firstLine="708"/>
        <w:jc w:val="both"/>
        <w:rPr>
          <w:rFonts w:ascii="Times New Roman" w:eastAsiaTheme="minorEastAsia" w:hAnsi="Times New Roman" w:cs="Times New Roman"/>
          <w:sz w:val="24"/>
          <w:szCs w:val="24"/>
          <w:lang w:eastAsia="ru-RU"/>
        </w:rPr>
      </w:pPr>
      <w:r w:rsidRPr="001E4390">
        <w:rPr>
          <w:rFonts w:ascii="Times New Roman" w:eastAsiaTheme="majorEastAsia" w:hAnsi="Times New Roman" w:cs="Times New Roman"/>
          <w:bCs/>
          <w:sz w:val="24"/>
          <w:szCs w:val="24"/>
        </w:rPr>
        <w:t xml:space="preserve">Рішенням виконавчого комітету Чорноморської міської ради Одеського району Одеської області від </w:t>
      </w:r>
      <w:r>
        <w:rPr>
          <w:rFonts w:ascii="Times New Roman" w:eastAsiaTheme="minorEastAsia" w:hAnsi="Times New Roman" w:cs="Times New Roman"/>
          <w:sz w:val="24"/>
          <w:szCs w:val="24"/>
          <w:lang w:eastAsia="ru-RU"/>
        </w:rPr>
        <w:t>____________</w:t>
      </w:r>
      <w:r w:rsidRPr="006D144C">
        <w:rPr>
          <w:rFonts w:ascii="Times New Roman" w:eastAsiaTheme="minorEastAsia" w:hAnsi="Times New Roman" w:cs="Times New Roman"/>
          <w:sz w:val="24"/>
          <w:szCs w:val="24"/>
          <w:lang w:eastAsia="ru-RU"/>
        </w:rPr>
        <w:t xml:space="preserve"> №№№ </w:t>
      </w:r>
      <w:r>
        <w:rPr>
          <w:rFonts w:ascii="Times New Roman" w:eastAsiaTheme="minorEastAsia" w:hAnsi="Times New Roman" w:cs="Times New Roman"/>
          <w:sz w:val="24"/>
          <w:szCs w:val="24"/>
          <w:lang w:eastAsia="ru-RU"/>
        </w:rPr>
        <w:t>______</w:t>
      </w:r>
      <w:r w:rsidRPr="006D144C">
        <w:rPr>
          <w:rFonts w:ascii="Times New Roman" w:eastAsiaTheme="minorEastAsia" w:hAnsi="Times New Roman" w:cs="Times New Roman"/>
          <w:sz w:val="24"/>
          <w:szCs w:val="24"/>
          <w:lang w:eastAsia="ru-RU"/>
        </w:rPr>
        <w:t xml:space="preserve"> малолітнім </w:t>
      </w:r>
      <w:r>
        <w:rPr>
          <w:rFonts w:ascii="Times New Roman" w:eastAsiaTheme="minorEastAsia" w:hAnsi="Times New Roman" w:cs="Times New Roman"/>
          <w:sz w:val="24"/>
          <w:szCs w:val="24"/>
        </w:rPr>
        <w:t>___________</w:t>
      </w:r>
      <w:r w:rsidRPr="006D144C">
        <w:rPr>
          <w:rFonts w:ascii="Times New Roman" w:eastAsiaTheme="minorEastAsia" w:hAnsi="Times New Roman" w:cs="Times New Roman"/>
          <w:sz w:val="24"/>
          <w:szCs w:val="24"/>
        </w:rPr>
        <w:t xml:space="preserve"> </w:t>
      </w:r>
      <w:proofErr w:type="spellStart"/>
      <w:r w:rsidRPr="006D144C">
        <w:rPr>
          <w:rFonts w:ascii="Times New Roman" w:eastAsiaTheme="minorEastAsia" w:hAnsi="Times New Roman" w:cs="Times New Roman"/>
          <w:sz w:val="24"/>
          <w:szCs w:val="24"/>
        </w:rPr>
        <w:t>р.н</w:t>
      </w:r>
      <w:proofErr w:type="spellEnd"/>
      <w:r w:rsidRPr="006D144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____________</w:t>
      </w:r>
      <w:r w:rsidRPr="006D144C">
        <w:rPr>
          <w:rFonts w:ascii="Times New Roman" w:eastAsiaTheme="minorEastAsia" w:hAnsi="Times New Roman" w:cs="Times New Roman"/>
          <w:sz w:val="24"/>
          <w:szCs w:val="24"/>
        </w:rPr>
        <w:t xml:space="preserve"> </w:t>
      </w:r>
      <w:proofErr w:type="spellStart"/>
      <w:r w:rsidRPr="006D144C">
        <w:rPr>
          <w:rFonts w:ascii="Times New Roman" w:eastAsiaTheme="minorEastAsia" w:hAnsi="Times New Roman" w:cs="Times New Roman"/>
          <w:sz w:val="24"/>
          <w:szCs w:val="24"/>
        </w:rPr>
        <w:t>р.н</w:t>
      </w:r>
      <w:proofErr w:type="spellEnd"/>
      <w:r w:rsidRPr="006D144C">
        <w:rPr>
          <w:rFonts w:ascii="Times New Roman" w:eastAsiaTheme="minorEastAsia" w:hAnsi="Times New Roman" w:cs="Times New Roman"/>
          <w:sz w:val="24"/>
          <w:szCs w:val="24"/>
        </w:rPr>
        <w:t xml:space="preserve">., </w:t>
      </w:r>
      <w:r w:rsidRPr="006D144C">
        <w:rPr>
          <w:rFonts w:ascii="Times New Roman" w:eastAsiaTheme="minorEastAsia" w:hAnsi="Times New Roman" w:cs="Times New Roman"/>
          <w:sz w:val="24"/>
          <w:szCs w:val="24"/>
          <w:lang w:eastAsia="ru-RU"/>
        </w:rPr>
        <w:t>неповнолітній</w:t>
      </w:r>
      <w:r w:rsidRPr="006D144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_______________</w:t>
      </w:r>
      <w:r w:rsidRPr="006D144C">
        <w:rPr>
          <w:rFonts w:ascii="Times New Roman" w:eastAsiaTheme="minorEastAsia" w:hAnsi="Times New Roman" w:cs="Times New Roman"/>
          <w:sz w:val="24"/>
          <w:szCs w:val="24"/>
        </w:rPr>
        <w:t xml:space="preserve"> </w:t>
      </w:r>
      <w:proofErr w:type="spellStart"/>
      <w:r w:rsidRPr="006D144C">
        <w:rPr>
          <w:rFonts w:ascii="Times New Roman" w:eastAsiaTheme="minorEastAsia" w:hAnsi="Times New Roman" w:cs="Times New Roman"/>
          <w:sz w:val="24"/>
          <w:szCs w:val="24"/>
        </w:rPr>
        <w:t>р.н</w:t>
      </w:r>
      <w:proofErr w:type="spellEnd"/>
      <w:r w:rsidRPr="006D144C">
        <w:rPr>
          <w:rFonts w:ascii="Times New Roman" w:eastAsiaTheme="minorEastAsia" w:hAnsi="Times New Roman" w:cs="Times New Roman"/>
          <w:sz w:val="24"/>
          <w:szCs w:val="24"/>
        </w:rPr>
        <w:t xml:space="preserve">., </w:t>
      </w:r>
      <w:r w:rsidRPr="006D144C">
        <w:rPr>
          <w:rFonts w:ascii="Times New Roman" w:eastAsiaTheme="minorEastAsia" w:hAnsi="Times New Roman" w:cs="Times New Roman"/>
          <w:sz w:val="24"/>
          <w:szCs w:val="24"/>
          <w:lang w:eastAsia="ru-RU"/>
        </w:rPr>
        <w:t xml:space="preserve">наданий правовий статус дитини, позбавленої батьківського піклування. </w:t>
      </w:r>
    </w:p>
    <w:p w:rsidR="00B04F1A" w:rsidRPr="001E4390" w:rsidRDefault="00B04F1A" w:rsidP="00B04F1A">
      <w:pPr>
        <w:keepNext/>
        <w:keepLines/>
        <w:spacing w:after="0" w:line="276" w:lineRule="auto"/>
        <w:ind w:right="-426" w:firstLine="708"/>
        <w:jc w:val="both"/>
        <w:outlineLvl w:val="0"/>
        <w:rPr>
          <w:rFonts w:ascii="Times New Roman" w:eastAsiaTheme="majorEastAsia" w:hAnsi="Times New Roman" w:cs="Times New Roman"/>
          <w:bCs/>
          <w:sz w:val="24"/>
          <w:szCs w:val="24"/>
        </w:rPr>
      </w:pPr>
      <w:r w:rsidRPr="001E4390">
        <w:rPr>
          <w:rFonts w:ascii="Times New Roman" w:eastAsiaTheme="majorEastAsia" w:hAnsi="Times New Roman" w:cs="Times New Roman"/>
          <w:bCs/>
          <w:sz w:val="24"/>
          <w:szCs w:val="24"/>
        </w:rPr>
        <w:t>Батьки д</w:t>
      </w:r>
      <w:r>
        <w:rPr>
          <w:rFonts w:ascii="Times New Roman" w:eastAsiaTheme="majorEastAsia" w:hAnsi="Times New Roman" w:cs="Times New Roman"/>
          <w:bCs/>
          <w:sz w:val="24"/>
          <w:szCs w:val="24"/>
        </w:rPr>
        <w:t xml:space="preserve">ітей </w:t>
      </w:r>
      <w:r>
        <w:rPr>
          <w:rFonts w:ascii="Times New Roman" w:eastAsiaTheme="majorEastAsia" w:hAnsi="Times New Roman" w:cs="Times New Roman"/>
          <w:bCs/>
          <w:sz w:val="24"/>
          <w:szCs w:val="24"/>
        </w:rPr>
        <w:t>___________________</w:t>
      </w:r>
      <w:r>
        <w:rPr>
          <w:rFonts w:ascii="Times New Roman" w:eastAsiaTheme="majorEastAsia" w:hAnsi="Times New Roman" w:cs="Times New Roman"/>
          <w:bCs/>
          <w:sz w:val="24"/>
          <w:szCs w:val="24"/>
        </w:rPr>
        <w:t xml:space="preserve"> </w:t>
      </w:r>
      <w:r w:rsidRPr="001E4390">
        <w:rPr>
          <w:rFonts w:ascii="Times New Roman" w:eastAsiaTheme="majorEastAsia" w:hAnsi="Times New Roman" w:cs="Times New Roman"/>
          <w:bCs/>
          <w:sz w:val="24"/>
          <w:szCs w:val="24"/>
        </w:rPr>
        <w:t xml:space="preserve">знаходилися в зоні бойових дій (місто </w:t>
      </w:r>
      <w:r>
        <w:rPr>
          <w:rFonts w:ascii="Times New Roman" w:eastAsiaTheme="majorEastAsia" w:hAnsi="Times New Roman" w:cs="Times New Roman"/>
          <w:bCs/>
          <w:sz w:val="24"/>
          <w:szCs w:val="24"/>
        </w:rPr>
        <w:t xml:space="preserve">Енергодар Запорізької </w:t>
      </w:r>
      <w:r w:rsidRPr="001E4390">
        <w:rPr>
          <w:rFonts w:ascii="Times New Roman" w:eastAsiaTheme="majorEastAsia" w:hAnsi="Times New Roman" w:cs="Times New Roman"/>
          <w:bCs/>
          <w:sz w:val="24"/>
          <w:szCs w:val="24"/>
        </w:rPr>
        <w:t>області) та не мали можливості виконувати батьківськ</w:t>
      </w:r>
      <w:r>
        <w:rPr>
          <w:rFonts w:ascii="Times New Roman" w:eastAsiaTheme="majorEastAsia" w:hAnsi="Times New Roman" w:cs="Times New Roman"/>
          <w:bCs/>
          <w:sz w:val="24"/>
          <w:szCs w:val="24"/>
        </w:rPr>
        <w:t>і</w:t>
      </w:r>
      <w:r w:rsidRPr="001E4390">
        <w:rPr>
          <w:rFonts w:ascii="Times New Roman" w:eastAsiaTheme="majorEastAsia" w:hAnsi="Times New Roman" w:cs="Times New Roman"/>
          <w:bCs/>
          <w:sz w:val="24"/>
          <w:szCs w:val="24"/>
        </w:rPr>
        <w:t xml:space="preserve"> обов’язки щодо </w:t>
      </w:r>
      <w:r>
        <w:rPr>
          <w:rFonts w:ascii="Times New Roman" w:eastAsiaTheme="majorEastAsia" w:hAnsi="Times New Roman" w:cs="Times New Roman"/>
          <w:bCs/>
          <w:sz w:val="24"/>
          <w:szCs w:val="24"/>
        </w:rPr>
        <w:t xml:space="preserve">своїх дітей: </w:t>
      </w:r>
      <w:r>
        <w:rPr>
          <w:rFonts w:ascii="Times New Roman" w:hAnsi="Times New Roman" w:cs="Times New Roman"/>
          <w:sz w:val="24"/>
          <w:szCs w:val="24"/>
        </w:rPr>
        <w:t>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 xml:space="preserve">., </w:t>
      </w:r>
      <w:r>
        <w:rPr>
          <w:rFonts w:ascii="Times New Roman" w:hAnsi="Times New Roman" w:cs="Times New Roman"/>
          <w:sz w:val="24"/>
          <w:szCs w:val="24"/>
        </w:rPr>
        <w:t>______________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 xml:space="preserve">., неповнолітньої </w:t>
      </w:r>
      <w:r>
        <w:rPr>
          <w:rFonts w:ascii="Times New Roman" w:hAnsi="Times New Roman" w:cs="Times New Roman"/>
          <w:sz w:val="24"/>
          <w:szCs w:val="24"/>
        </w:rPr>
        <w:t>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w:t>
      </w:r>
    </w:p>
    <w:p w:rsidR="00B04F1A" w:rsidRPr="001E4390" w:rsidRDefault="00B04F1A" w:rsidP="00B04F1A">
      <w:pPr>
        <w:keepNext/>
        <w:keepLines/>
        <w:spacing w:after="0" w:line="276" w:lineRule="auto"/>
        <w:ind w:right="-426"/>
        <w:jc w:val="both"/>
        <w:outlineLvl w:val="0"/>
        <w:rPr>
          <w:rFonts w:ascii="Times New Roman" w:eastAsiaTheme="majorEastAsia" w:hAnsi="Times New Roman" w:cs="Times New Roman"/>
          <w:bCs/>
          <w:sz w:val="24"/>
          <w:szCs w:val="24"/>
        </w:rPr>
      </w:pPr>
      <w:r w:rsidRPr="001E4390">
        <w:rPr>
          <w:rFonts w:asciiTheme="majorHAnsi" w:eastAsiaTheme="majorEastAsia" w:hAnsiTheme="majorHAnsi" w:cstheme="majorBidi"/>
          <w:b/>
          <w:bCs/>
          <w:color w:val="2E74B5" w:themeColor="accent1" w:themeShade="BF"/>
          <w:sz w:val="28"/>
          <w:szCs w:val="28"/>
        </w:rPr>
        <w:tab/>
      </w:r>
      <w:r w:rsidRPr="001E4390">
        <w:rPr>
          <w:rFonts w:ascii="Times New Roman" w:eastAsiaTheme="majorEastAsia" w:hAnsi="Times New Roman" w:cs="Times New Roman"/>
          <w:bCs/>
          <w:sz w:val="24"/>
          <w:szCs w:val="24"/>
        </w:rPr>
        <w:t xml:space="preserve">Згідно </w:t>
      </w:r>
      <w:r>
        <w:rPr>
          <w:rFonts w:ascii="Times New Roman" w:eastAsiaTheme="majorEastAsia" w:hAnsi="Times New Roman" w:cs="Times New Roman"/>
          <w:bCs/>
          <w:sz w:val="24"/>
          <w:szCs w:val="24"/>
        </w:rPr>
        <w:t xml:space="preserve">з </w:t>
      </w:r>
      <w:r w:rsidRPr="001E4390">
        <w:rPr>
          <w:rFonts w:ascii="Times New Roman" w:eastAsiaTheme="majorEastAsia" w:hAnsi="Times New Roman" w:cs="Times New Roman"/>
          <w:bCs/>
          <w:sz w:val="24"/>
          <w:szCs w:val="24"/>
        </w:rPr>
        <w:t>заяв</w:t>
      </w:r>
      <w:r>
        <w:rPr>
          <w:rFonts w:ascii="Times New Roman" w:eastAsiaTheme="majorEastAsia" w:hAnsi="Times New Roman" w:cs="Times New Roman"/>
          <w:bCs/>
          <w:sz w:val="24"/>
          <w:szCs w:val="24"/>
        </w:rPr>
        <w:t>ою</w:t>
      </w:r>
      <w:r w:rsidRPr="001E4390">
        <w:rPr>
          <w:rFonts w:ascii="Times New Roman" w:eastAsiaTheme="majorEastAsia" w:hAnsi="Times New Roman" w:cs="Times New Roman"/>
          <w:bCs/>
          <w:sz w:val="24"/>
          <w:szCs w:val="24"/>
        </w:rPr>
        <w:t xml:space="preserve"> </w:t>
      </w:r>
      <w:r>
        <w:rPr>
          <w:rFonts w:ascii="Times New Roman" w:eastAsiaTheme="minorEastAsia" w:hAnsi="Times New Roman" w:cs="Times New Roman"/>
          <w:sz w:val="24"/>
          <w:szCs w:val="24"/>
          <w:lang w:eastAsia="ru-RU"/>
        </w:rPr>
        <w:t>________________</w:t>
      </w:r>
      <w:r>
        <w:rPr>
          <w:rFonts w:ascii="Times New Roman" w:eastAsiaTheme="minorEastAsia" w:hAnsi="Times New Roman" w:cs="Times New Roman"/>
          <w:sz w:val="24"/>
          <w:szCs w:val="24"/>
          <w:lang w:eastAsia="ru-RU"/>
        </w:rPr>
        <w:t xml:space="preserve"> вони </w:t>
      </w:r>
      <w:r w:rsidRPr="001E4390">
        <w:rPr>
          <w:rFonts w:ascii="Times New Roman" w:eastAsiaTheme="majorEastAsia" w:hAnsi="Times New Roman" w:cs="Times New Roman"/>
          <w:bCs/>
          <w:sz w:val="24"/>
          <w:szCs w:val="24"/>
        </w:rPr>
        <w:t>виїхали із зони бойових дій та</w:t>
      </w:r>
      <w:r>
        <w:rPr>
          <w:rFonts w:ascii="Times New Roman" w:eastAsiaTheme="majorEastAsia" w:hAnsi="Times New Roman" w:cs="Times New Roman"/>
          <w:bCs/>
          <w:sz w:val="24"/>
          <w:szCs w:val="24"/>
        </w:rPr>
        <w:t xml:space="preserve"> мають всі умови для виконання </w:t>
      </w:r>
      <w:r w:rsidRPr="001E4390">
        <w:rPr>
          <w:rFonts w:ascii="Times New Roman" w:eastAsiaTheme="majorEastAsia" w:hAnsi="Times New Roman" w:cs="Times New Roman"/>
          <w:bCs/>
          <w:sz w:val="24"/>
          <w:szCs w:val="24"/>
        </w:rPr>
        <w:t xml:space="preserve">батьківських обов’язків.  </w:t>
      </w:r>
    </w:p>
    <w:p w:rsidR="00B04F1A" w:rsidRPr="001E4390" w:rsidRDefault="00B04F1A" w:rsidP="00B04F1A">
      <w:pPr>
        <w:spacing w:after="0" w:line="276" w:lineRule="auto"/>
        <w:ind w:right="-426"/>
        <w:jc w:val="both"/>
        <w:rPr>
          <w:rFonts w:ascii="Times New Roman" w:eastAsia="Times New Roman" w:hAnsi="Times New Roman" w:cs="Times New Roman"/>
          <w:b/>
          <w:sz w:val="24"/>
          <w:szCs w:val="24"/>
          <w:lang w:eastAsia="ru-RU"/>
        </w:rPr>
      </w:pPr>
      <w:r w:rsidRPr="001E4390">
        <w:rPr>
          <w:rFonts w:ascii="Times New Roman" w:eastAsia="Times New Roman" w:hAnsi="Times New Roman" w:cs="Times New Roman"/>
          <w:sz w:val="24"/>
          <w:szCs w:val="24"/>
          <w:lang w:eastAsia="ru-RU"/>
        </w:rPr>
        <w:t xml:space="preserve">            На підставі викладеного та у відповідності до  ст. ст. 3, 151 Сімейного Кодексу України, п. п. 49,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керуючись ст. 76 Цивільного Кодексу України, ст. ст. 34, 52 Закону України «Про місцеве самоврядування в Україні», </w:t>
      </w:r>
    </w:p>
    <w:p w:rsidR="00B04F1A" w:rsidRDefault="00B04F1A" w:rsidP="00B04F1A">
      <w:pPr>
        <w:spacing w:after="0" w:line="276" w:lineRule="auto"/>
        <w:ind w:right="-426"/>
        <w:jc w:val="both"/>
        <w:rPr>
          <w:rFonts w:ascii="Times New Roman" w:eastAsia="Times New Roman" w:hAnsi="Times New Roman" w:cs="Times New Roman"/>
          <w:sz w:val="24"/>
          <w:szCs w:val="24"/>
          <w:lang w:eastAsia="ru-RU"/>
        </w:rPr>
      </w:pPr>
    </w:p>
    <w:p w:rsidR="00B04F1A" w:rsidRPr="001E4390" w:rsidRDefault="00B04F1A" w:rsidP="00B04F1A">
      <w:pPr>
        <w:spacing w:after="0" w:line="276" w:lineRule="auto"/>
        <w:ind w:right="-426"/>
        <w:jc w:val="both"/>
        <w:rPr>
          <w:rFonts w:ascii="Times New Roman" w:eastAsia="Times New Roman" w:hAnsi="Times New Roman" w:cs="Times New Roman"/>
          <w:sz w:val="24"/>
          <w:szCs w:val="24"/>
          <w:lang w:eastAsia="ru-RU"/>
        </w:rPr>
      </w:pPr>
    </w:p>
    <w:p w:rsidR="00B04F1A" w:rsidRPr="001E4390" w:rsidRDefault="00B04F1A" w:rsidP="00B04F1A">
      <w:pPr>
        <w:spacing w:after="0" w:line="276" w:lineRule="auto"/>
        <w:ind w:right="-284"/>
        <w:jc w:val="center"/>
        <w:rPr>
          <w:rFonts w:ascii="Times New Roman" w:eastAsia="Times New Roman" w:hAnsi="Times New Roman" w:cs="Times New Roman"/>
          <w:sz w:val="24"/>
          <w:szCs w:val="24"/>
          <w:lang w:eastAsia="ru-RU"/>
        </w:rPr>
      </w:pPr>
      <w:r w:rsidRPr="001E4390">
        <w:rPr>
          <w:rFonts w:ascii="Times New Roman" w:eastAsia="Times New Roman" w:hAnsi="Times New Roman" w:cs="Times New Roman"/>
          <w:sz w:val="24"/>
          <w:szCs w:val="24"/>
          <w:lang w:eastAsia="ru-RU"/>
        </w:rPr>
        <w:t xml:space="preserve">виконавчий комітет Чорноморської міської ради Одеського району Одеської області </w:t>
      </w:r>
    </w:p>
    <w:p w:rsidR="00B04F1A" w:rsidRPr="001E4390" w:rsidRDefault="00B04F1A" w:rsidP="00B04F1A">
      <w:pPr>
        <w:spacing w:after="0" w:line="276" w:lineRule="auto"/>
        <w:ind w:right="-284"/>
        <w:jc w:val="center"/>
        <w:rPr>
          <w:rFonts w:ascii="Times New Roman" w:eastAsia="Times New Roman" w:hAnsi="Times New Roman" w:cs="Times New Roman"/>
          <w:sz w:val="24"/>
          <w:szCs w:val="24"/>
          <w:lang w:eastAsia="ru-RU"/>
        </w:rPr>
      </w:pPr>
      <w:r w:rsidRPr="001E4390">
        <w:rPr>
          <w:rFonts w:ascii="Times New Roman" w:eastAsia="Times New Roman" w:hAnsi="Times New Roman" w:cs="Times New Roman"/>
          <w:sz w:val="24"/>
          <w:szCs w:val="24"/>
          <w:lang w:eastAsia="ru-RU"/>
        </w:rPr>
        <w:lastRenderedPageBreak/>
        <w:t>вирішив:</w:t>
      </w:r>
    </w:p>
    <w:p w:rsidR="00B04F1A" w:rsidRPr="001E4390" w:rsidRDefault="00B04F1A" w:rsidP="00B04F1A">
      <w:pPr>
        <w:spacing w:after="0" w:line="276" w:lineRule="auto"/>
        <w:ind w:right="-284"/>
        <w:jc w:val="center"/>
        <w:rPr>
          <w:rFonts w:ascii="Times New Roman" w:eastAsia="Times New Roman" w:hAnsi="Times New Roman" w:cs="Times New Roman"/>
          <w:sz w:val="24"/>
          <w:szCs w:val="24"/>
          <w:lang w:eastAsia="ru-RU"/>
        </w:rPr>
      </w:pPr>
    </w:p>
    <w:p w:rsidR="00B04F1A" w:rsidRPr="001E4390" w:rsidRDefault="00B04F1A" w:rsidP="00B04F1A">
      <w:pPr>
        <w:spacing w:after="0" w:line="240" w:lineRule="auto"/>
        <w:ind w:right="-284"/>
        <w:jc w:val="both"/>
        <w:rPr>
          <w:rFonts w:ascii="Times New Roman" w:eastAsia="Times New Roman" w:hAnsi="Times New Roman" w:cs="Times New Roman"/>
          <w:b/>
          <w:sz w:val="24"/>
          <w:szCs w:val="24"/>
          <w:lang w:eastAsia="ru-RU"/>
        </w:rPr>
      </w:pPr>
      <w:r w:rsidRPr="001E4390">
        <w:rPr>
          <w:rFonts w:ascii="Times New Roman" w:eastAsia="Times New Roman" w:hAnsi="Times New Roman" w:cs="Times New Roman"/>
          <w:sz w:val="24"/>
          <w:szCs w:val="24"/>
          <w:lang w:eastAsia="ru-RU"/>
        </w:rPr>
        <w:t xml:space="preserve">           </w:t>
      </w:r>
      <w:r w:rsidRPr="001E4390">
        <w:rPr>
          <w:rFonts w:ascii="Times New Roman" w:eastAsia="Times New Roman" w:hAnsi="Times New Roman" w:cs="Times New Roman"/>
          <w:sz w:val="24"/>
          <w:szCs w:val="24"/>
          <w:lang w:eastAsia="ru-RU"/>
        </w:rPr>
        <w:tab/>
        <w:t>1. Припинити опіку громадянки</w:t>
      </w:r>
      <w:r w:rsidRPr="008247F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w:t>
      </w:r>
      <w:r w:rsidRPr="001E4390">
        <w:rPr>
          <w:rFonts w:ascii="Times New Roman" w:eastAsia="Times New Roman" w:hAnsi="Times New Roman" w:cs="Times New Roman"/>
          <w:sz w:val="24"/>
          <w:szCs w:val="24"/>
          <w:lang w:eastAsia="ru-RU"/>
        </w:rPr>
        <w:t xml:space="preserve"> над </w:t>
      </w:r>
      <w:r w:rsidRPr="006D144C">
        <w:rPr>
          <w:rFonts w:ascii="Times New Roman" w:eastAsiaTheme="minorEastAsia" w:hAnsi="Times New Roman" w:cs="Times New Roman"/>
          <w:sz w:val="24"/>
          <w:szCs w:val="24"/>
          <w:lang w:eastAsia="ru-RU"/>
        </w:rPr>
        <w:t>малолітнім</w:t>
      </w:r>
      <w:r>
        <w:rPr>
          <w:rFonts w:ascii="Times New Roman" w:eastAsiaTheme="minorEastAsia" w:hAnsi="Times New Roman" w:cs="Times New Roman"/>
          <w:sz w:val="24"/>
          <w:szCs w:val="24"/>
          <w:lang w:eastAsia="ru-RU"/>
        </w:rPr>
        <w:t>и</w:t>
      </w:r>
      <w:r w:rsidRPr="006D144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rPr>
        <w:t>______________</w:t>
      </w:r>
      <w:r w:rsidRPr="006D144C">
        <w:rPr>
          <w:rFonts w:ascii="Times New Roman" w:eastAsiaTheme="minorEastAsia" w:hAnsi="Times New Roman" w:cs="Times New Roman"/>
          <w:sz w:val="24"/>
          <w:szCs w:val="24"/>
        </w:rPr>
        <w:t xml:space="preserve"> </w:t>
      </w:r>
      <w:proofErr w:type="spellStart"/>
      <w:r w:rsidRPr="006D144C">
        <w:rPr>
          <w:rFonts w:ascii="Times New Roman" w:eastAsiaTheme="minorEastAsia" w:hAnsi="Times New Roman" w:cs="Times New Roman"/>
          <w:sz w:val="24"/>
          <w:szCs w:val="24"/>
        </w:rPr>
        <w:t>р.н</w:t>
      </w:r>
      <w:proofErr w:type="spellEnd"/>
      <w:r w:rsidRPr="006D144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__________________</w:t>
      </w:r>
      <w:r w:rsidRPr="006D144C">
        <w:rPr>
          <w:rFonts w:ascii="Times New Roman" w:eastAsiaTheme="minorEastAsia" w:hAnsi="Times New Roman" w:cs="Times New Roman"/>
          <w:sz w:val="24"/>
          <w:szCs w:val="24"/>
        </w:rPr>
        <w:t xml:space="preserve"> </w:t>
      </w:r>
      <w:proofErr w:type="spellStart"/>
      <w:r w:rsidRPr="006D144C">
        <w:rPr>
          <w:rFonts w:ascii="Times New Roman" w:eastAsiaTheme="minorEastAsia" w:hAnsi="Times New Roman" w:cs="Times New Roman"/>
          <w:sz w:val="24"/>
          <w:szCs w:val="24"/>
        </w:rPr>
        <w:t>р.н</w:t>
      </w:r>
      <w:proofErr w:type="spellEnd"/>
      <w:r w:rsidRPr="006D144C">
        <w:rPr>
          <w:rFonts w:ascii="Times New Roman" w:eastAsiaTheme="minorEastAsia" w:hAnsi="Times New Roman" w:cs="Times New Roman"/>
          <w:sz w:val="24"/>
          <w:szCs w:val="24"/>
        </w:rPr>
        <w:t xml:space="preserve">., </w:t>
      </w:r>
      <w:r w:rsidRPr="006D144C">
        <w:rPr>
          <w:rFonts w:ascii="Times New Roman" w:eastAsiaTheme="minorEastAsia" w:hAnsi="Times New Roman" w:cs="Times New Roman"/>
          <w:sz w:val="24"/>
          <w:szCs w:val="24"/>
          <w:lang w:eastAsia="ru-RU"/>
        </w:rPr>
        <w:t>неповнолітн</w:t>
      </w:r>
      <w:r>
        <w:rPr>
          <w:rFonts w:ascii="Times New Roman" w:eastAsiaTheme="minorEastAsia" w:hAnsi="Times New Roman" w:cs="Times New Roman"/>
          <w:sz w:val="24"/>
          <w:szCs w:val="24"/>
          <w:lang w:eastAsia="ru-RU"/>
        </w:rPr>
        <w:t xml:space="preserve">ьою </w:t>
      </w:r>
      <w:r>
        <w:rPr>
          <w:rFonts w:ascii="Times New Roman" w:eastAsiaTheme="minorEastAsia" w:hAnsi="Times New Roman" w:cs="Times New Roman"/>
          <w:sz w:val="24"/>
          <w:szCs w:val="24"/>
        </w:rPr>
        <w:t>____________________</w:t>
      </w:r>
      <w:r w:rsidRPr="006D144C">
        <w:rPr>
          <w:rFonts w:ascii="Times New Roman" w:eastAsiaTheme="minorEastAsia" w:hAnsi="Times New Roman" w:cs="Times New Roman"/>
          <w:sz w:val="24"/>
          <w:szCs w:val="24"/>
        </w:rPr>
        <w:t xml:space="preserve"> </w:t>
      </w:r>
      <w:proofErr w:type="spellStart"/>
      <w:r w:rsidRPr="006D144C">
        <w:rPr>
          <w:rFonts w:ascii="Times New Roman" w:eastAsiaTheme="minorEastAsia" w:hAnsi="Times New Roman" w:cs="Times New Roman"/>
          <w:sz w:val="24"/>
          <w:szCs w:val="24"/>
        </w:rPr>
        <w:t>р.н</w:t>
      </w:r>
      <w:proofErr w:type="spellEnd"/>
      <w:r w:rsidRPr="006D144C">
        <w:rPr>
          <w:rFonts w:ascii="Times New Roman" w:eastAsiaTheme="minorEastAsia" w:hAnsi="Times New Roman" w:cs="Times New Roman"/>
          <w:sz w:val="24"/>
          <w:szCs w:val="24"/>
        </w:rPr>
        <w:t>.</w:t>
      </w:r>
    </w:p>
    <w:p w:rsidR="00B04F1A" w:rsidRPr="001E4390" w:rsidRDefault="00B04F1A" w:rsidP="00B04F1A">
      <w:pPr>
        <w:keepNext/>
        <w:keepLines/>
        <w:spacing w:after="0" w:line="276" w:lineRule="auto"/>
        <w:ind w:right="-284"/>
        <w:jc w:val="both"/>
        <w:outlineLvl w:val="0"/>
        <w:rPr>
          <w:rFonts w:asciiTheme="majorHAnsi" w:eastAsiaTheme="majorEastAsia" w:hAnsiTheme="majorHAnsi" w:cstheme="majorBidi"/>
          <w:b/>
          <w:bCs/>
          <w:color w:val="2E74B5" w:themeColor="accent1" w:themeShade="BF"/>
          <w:sz w:val="28"/>
          <w:szCs w:val="28"/>
        </w:rPr>
      </w:pPr>
      <w:r w:rsidRPr="001E4390">
        <w:rPr>
          <w:rFonts w:asciiTheme="majorHAnsi" w:eastAsiaTheme="majorEastAsia" w:hAnsiTheme="majorHAnsi" w:cstheme="majorBidi"/>
          <w:b/>
          <w:bCs/>
          <w:color w:val="2E74B5" w:themeColor="accent1" w:themeShade="BF"/>
          <w:sz w:val="28"/>
          <w:szCs w:val="28"/>
        </w:rPr>
        <w:tab/>
      </w:r>
    </w:p>
    <w:p w:rsidR="00B04F1A" w:rsidRPr="001E4390" w:rsidRDefault="00B04F1A" w:rsidP="00B04F1A">
      <w:pPr>
        <w:keepNext/>
        <w:keepLines/>
        <w:spacing w:after="0" w:line="276" w:lineRule="auto"/>
        <w:ind w:right="-284" w:firstLine="708"/>
        <w:jc w:val="both"/>
        <w:outlineLvl w:val="0"/>
        <w:rPr>
          <w:rFonts w:ascii="Times New Roman" w:eastAsiaTheme="majorEastAsia" w:hAnsi="Times New Roman" w:cs="Times New Roman"/>
          <w:bCs/>
          <w:sz w:val="24"/>
          <w:szCs w:val="24"/>
        </w:rPr>
      </w:pPr>
      <w:r w:rsidRPr="001E4390">
        <w:rPr>
          <w:rFonts w:ascii="Times New Roman" w:eastAsiaTheme="majorEastAsia" w:hAnsi="Times New Roman" w:cs="Times New Roman"/>
          <w:bCs/>
          <w:sz w:val="24"/>
          <w:szCs w:val="24"/>
        </w:rPr>
        <w:t xml:space="preserve">2. Рішення виконавчого комітету Чорноморської міської ради Одеського району Одеської області від </w:t>
      </w:r>
      <w:r>
        <w:rPr>
          <w:rFonts w:ascii="Times New Roman" w:eastAsiaTheme="majorEastAsia" w:hAnsi="Times New Roman" w:cs="Times New Roman"/>
          <w:bCs/>
          <w:sz w:val="24"/>
          <w:szCs w:val="24"/>
        </w:rPr>
        <w:t>_____________</w:t>
      </w:r>
      <w:r w:rsidRPr="001E4390">
        <w:rPr>
          <w:rFonts w:ascii="Times New Roman" w:eastAsiaTheme="majorEastAsia" w:hAnsi="Times New Roman" w:cs="Times New Roman"/>
          <w:bCs/>
          <w:sz w:val="24"/>
          <w:szCs w:val="24"/>
        </w:rPr>
        <w:t xml:space="preserve"> № </w:t>
      </w:r>
      <w:r>
        <w:rPr>
          <w:rFonts w:ascii="Times New Roman" w:eastAsiaTheme="majorEastAsia" w:hAnsi="Times New Roman" w:cs="Times New Roman"/>
          <w:bCs/>
          <w:sz w:val="24"/>
          <w:szCs w:val="24"/>
        </w:rPr>
        <w:t>______</w:t>
      </w:r>
      <w:r w:rsidRPr="001E4390">
        <w:rPr>
          <w:rFonts w:ascii="Times New Roman" w:eastAsiaTheme="majorEastAsia" w:hAnsi="Times New Roman" w:cs="Times New Roman"/>
          <w:bCs/>
          <w:sz w:val="24"/>
          <w:szCs w:val="24"/>
        </w:rPr>
        <w:t xml:space="preserve"> «Про призначення </w:t>
      </w:r>
      <w:r>
        <w:rPr>
          <w:rFonts w:ascii="Times New Roman" w:eastAsiaTheme="minorEastAsia" w:hAnsi="Times New Roman" w:cs="Times New Roman"/>
          <w:sz w:val="24"/>
          <w:szCs w:val="24"/>
          <w:lang w:eastAsia="ru-RU"/>
        </w:rPr>
        <w:t>_____________</w:t>
      </w:r>
      <w:r w:rsidRPr="001E4390">
        <w:rPr>
          <w:rFonts w:ascii="Times New Roman" w:eastAsiaTheme="majorEastAsia" w:hAnsi="Times New Roman" w:cs="Times New Roman"/>
          <w:bCs/>
          <w:sz w:val="24"/>
          <w:szCs w:val="24"/>
        </w:rPr>
        <w:t xml:space="preserve"> опікуном</w:t>
      </w:r>
      <w:r>
        <w:rPr>
          <w:rFonts w:ascii="Times New Roman" w:eastAsiaTheme="majorEastAsia" w:hAnsi="Times New Roman" w:cs="Times New Roman"/>
          <w:bCs/>
          <w:sz w:val="24"/>
          <w:szCs w:val="24"/>
        </w:rPr>
        <w:t xml:space="preserve">/піклувальником </w:t>
      </w:r>
      <w:r w:rsidRPr="001E4390">
        <w:rPr>
          <w:rFonts w:ascii="Times New Roman" w:eastAsiaTheme="majorEastAsia" w:hAnsi="Times New Roman" w:cs="Times New Roman"/>
          <w:bCs/>
          <w:sz w:val="24"/>
          <w:szCs w:val="24"/>
        </w:rPr>
        <w:t>малолітн</w:t>
      </w:r>
      <w:r>
        <w:rPr>
          <w:rFonts w:ascii="Times New Roman" w:eastAsiaTheme="majorEastAsia" w:hAnsi="Times New Roman" w:cs="Times New Roman"/>
          <w:bCs/>
          <w:sz w:val="24"/>
          <w:szCs w:val="24"/>
        </w:rPr>
        <w:t>іх</w:t>
      </w:r>
      <w:r w:rsidRPr="005F73F3">
        <w:rPr>
          <w:rFonts w:ascii="Times New Roman" w:hAnsi="Times New Roman" w:cs="Times New Roman"/>
          <w:sz w:val="24"/>
          <w:szCs w:val="24"/>
        </w:rPr>
        <w:t xml:space="preserve"> </w:t>
      </w:r>
      <w:r>
        <w:rPr>
          <w:rFonts w:ascii="Times New Roman" w:hAnsi="Times New Roman" w:cs="Times New Roman"/>
          <w:sz w:val="24"/>
          <w:szCs w:val="24"/>
        </w:rPr>
        <w:t>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 xml:space="preserve">., </w:t>
      </w:r>
      <w:r>
        <w:rPr>
          <w:rFonts w:ascii="Times New Roman" w:hAnsi="Times New Roman" w:cs="Times New Roman"/>
          <w:sz w:val="24"/>
          <w:szCs w:val="24"/>
        </w:rPr>
        <w:t>_____________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 xml:space="preserve">., неповнолітньої онуки </w:t>
      </w:r>
      <w:r>
        <w:rPr>
          <w:rFonts w:ascii="Times New Roman" w:hAnsi="Times New Roman" w:cs="Times New Roman"/>
          <w:sz w:val="24"/>
          <w:szCs w:val="24"/>
        </w:rPr>
        <w:t>________________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w:t>
      </w:r>
      <w:r>
        <w:rPr>
          <w:rFonts w:ascii="Times New Roman" w:hAnsi="Times New Roman" w:cs="Times New Roman"/>
          <w:sz w:val="24"/>
          <w:szCs w:val="24"/>
        </w:rPr>
        <w:t xml:space="preserve">» </w:t>
      </w:r>
      <w:r w:rsidRPr="001E4390">
        <w:rPr>
          <w:rFonts w:ascii="Times New Roman" w:eastAsiaTheme="majorEastAsia" w:hAnsi="Times New Roman" w:cs="Times New Roman"/>
          <w:bCs/>
          <w:sz w:val="24"/>
          <w:szCs w:val="24"/>
        </w:rPr>
        <w:t>визнати таким, що втратило чинність.</w:t>
      </w:r>
    </w:p>
    <w:p w:rsidR="00B04F1A" w:rsidRPr="001E4390" w:rsidRDefault="00B04F1A" w:rsidP="00B04F1A">
      <w:pPr>
        <w:spacing w:after="0" w:line="240" w:lineRule="auto"/>
        <w:ind w:right="-284"/>
        <w:rPr>
          <w:rFonts w:ascii="Times New Roman" w:eastAsia="Times New Roman" w:hAnsi="Times New Roman" w:cs="Times New Roman"/>
          <w:sz w:val="24"/>
          <w:szCs w:val="24"/>
        </w:rPr>
      </w:pPr>
    </w:p>
    <w:p w:rsidR="00B04F1A" w:rsidRPr="001E4390" w:rsidRDefault="00B04F1A" w:rsidP="00B04F1A">
      <w:pPr>
        <w:keepNext/>
        <w:keepLines/>
        <w:spacing w:after="0" w:line="276" w:lineRule="auto"/>
        <w:ind w:right="-284" w:firstLine="708"/>
        <w:jc w:val="both"/>
        <w:outlineLvl w:val="0"/>
        <w:rPr>
          <w:rFonts w:ascii="Times New Roman" w:eastAsiaTheme="majorEastAsia" w:hAnsi="Times New Roman" w:cs="Times New Roman"/>
          <w:bCs/>
          <w:sz w:val="24"/>
          <w:szCs w:val="24"/>
        </w:rPr>
      </w:pPr>
      <w:r w:rsidRPr="001E4390">
        <w:rPr>
          <w:rFonts w:ascii="Times New Roman" w:eastAsiaTheme="majorEastAsia" w:hAnsi="Times New Roman" w:cs="Times New Roman"/>
          <w:bCs/>
          <w:sz w:val="24"/>
          <w:szCs w:val="24"/>
        </w:rPr>
        <w:t>3. Вважати малолітн</w:t>
      </w:r>
      <w:r>
        <w:rPr>
          <w:rFonts w:ascii="Times New Roman" w:eastAsiaTheme="majorEastAsia" w:hAnsi="Times New Roman" w:cs="Times New Roman"/>
          <w:bCs/>
          <w:sz w:val="24"/>
          <w:szCs w:val="24"/>
        </w:rPr>
        <w:t>іх</w:t>
      </w:r>
      <w:r w:rsidRPr="005F73F3">
        <w:rPr>
          <w:rFonts w:ascii="Times New Roman" w:hAnsi="Times New Roman" w:cs="Times New Roman"/>
          <w:sz w:val="24"/>
          <w:szCs w:val="24"/>
        </w:rPr>
        <w:t xml:space="preserve"> </w:t>
      </w:r>
      <w:r>
        <w:rPr>
          <w:rFonts w:ascii="Times New Roman" w:hAnsi="Times New Roman" w:cs="Times New Roman"/>
          <w:sz w:val="24"/>
          <w:szCs w:val="24"/>
        </w:rPr>
        <w:t>_____________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 xml:space="preserve">., </w:t>
      </w:r>
      <w:r>
        <w:rPr>
          <w:rFonts w:ascii="Times New Roman" w:hAnsi="Times New Roman" w:cs="Times New Roman"/>
          <w:sz w:val="24"/>
          <w:szCs w:val="24"/>
        </w:rPr>
        <w:t>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 неповнолітн</w:t>
      </w:r>
      <w:r>
        <w:rPr>
          <w:rFonts w:ascii="Times New Roman" w:hAnsi="Times New Roman" w:cs="Times New Roman"/>
          <w:sz w:val="24"/>
          <w:szCs w:val="24"/>
        </w:rPr>
        <w:t>ю</w:t>
      </w:r>
      <w:r w:rsidRPr="006D144C">
        <w:rPr>
          <w:rFonts w:ascii="Times New Roman" w:hAnsi="Times New Roman" w:cs="Times New Roman"/>
          <w:sz w:val="24"/>
          <w:szCs w:val="24"/>
        </w:rPr>
        <w:t xml:space="preserve"> </w:t>
      </w:r>
      <w:r>
        <w:rPr>
          <w:rFonts w:ascii="Times New Roman" w:hAnsi="Times New Roman" w:cs="Times New Roman"/>
          <w:sz w:val="24"/>
          <w:szCs w:val="24"/>
        </w:rPr>
        <w:t>_______________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Pr>
          <w:rFonts w:ascii="Times New Roman" w:hAnsi="Times New Roman" w:cs="Times New Roman"/>
          <w:sz w:val="24"/>
          <w:szCs w:val="24"/>
        </w:rPr>
        <w:t xml:space="preserve">., </w:t>
      </w:r>
      <w:r w:rsidRPr="001E4390">
        <w:rPr>
          <w:rFonts w:ascii="Times New Roman" w:eastAsiaTheme="majorEastAsia" w:hAnsi="Times New Roman" w:cs="Times New Roman"/>
          <w:bCs/>
          <w:sz w:val="24"/>
          <w:szCs w:val="24"/>
        </w:rPr>
        <w:t>так</w:t>
      </w:r>
      <w:r>
        <w:rPr>
          <w:rFonts w:ascii="Times New Roman" w:eastAsiaTheme="majorEastAsia" w:hAnsi="Times New Roman" w:cs="Times New Roman"/>
          <w:bCs/>
          <w:sz w:val="24"/>
          <w:szCs w:val="24"/>
        </w:rPr>
        <w:t>ими</w:t>
      </w:r>
      <w:r w:rsidRPr="001E4390">
        <w:rPr>
          <w:rFonts w:ascii="Times New Roman" w:eastAsiaTheme="majorEastAsia" w:hAnsi="Times New Roman" w:cs="Times New Roman"/>
          <w:bCs/>
          <w:sz w:val="24"/>
          <w:szCs w:val="24"/>
        </w:rPr>
        <w:t>, що втратил</w:t>
      </w:r>
      <w:r>
        <w:rPr>
          <w:rFonts w:ascii="Times New Roman" w:eastAsiaTheme="majorEastAsia" w:hAnsi="Times New Roman" w:cs="Times New Roman"/>
          <w:bCs/>
          <w:sz w:val="24"/>
          <w:szCs w:val="24"/>
        </w:rPr>
        <w:t>и</w:t>
      </w:r>
      <w:r w:rsidRPr="001E4390">
        <w:rPr>
          <w:rFonts w:ascii="Times New Roman" w:eastAsiaTheme="majorEastAsia" w:hAnsi="Times New Roman" w:cs="Times New Roman"/>
          <w:bCs/>
          <w:sz w:val="24"/>
          <w:szCs w:val="24"/>
        </w:rPr>
        <w:t xml:space="preserve"> правовий статус дитини, позбавленої батьківського піклування.</w:t>
      </w:r>
    </w:p>
    <w:p w:rsidR="00B04F1A" w:rsidRPr="001E4390" w:rsidRDefault="00B04F1A" w:rsidP="00B04F1A">
      <w:pPr>
        <w:spacing w:after="0" w:line="240" w:lineRule="auto"/>
        <w:ind w:right="-284"/>
        <w:rPr>
          <w:rFonts w:ascii="Times New Roman" w:eastAsia="Times New Roman" w:hAnsi="Times New Roman" w:cs="Times New Roman"/>
          <w:sz w:val="24"/>
          <w:szCs w:val="24"/>
        </w:rPr>
      </w:pPr>
      <w:r w:rsidRPr="001E4390">
        <w:rPr>
          <w:rFonts w:ascii="Times New Roman" w:eastAsia="Times New Roman" w:hAnsi="Times New Roman" w:cs="Times New Roman"/>
          <w:sz w:val="24"/>
          <w:szCs w:val="24"/>
        </w:rPr>
        <w:tab/>
      </w:r>
    </w:p>
    <w:p w:rsidR="00B04F1A" w:rsidRDefault="00B04F1A" w:rsidP="00B04F1A">
      <w:pPr>
        <w:keepNext/>
        <w:keepLines/>
        <w:spacing w:after="0" w:line="276" w:lineRule="auto"/>
        <w:ind w:right="-284" w:firstLine="708"/>
        <w:jc w:val="both"/>
        <w:outlineLvl w:val="0"/>
        <w:rPr>
          <w:rFonts w:ascii="Times New Roman" w:eastAsiaTheme="majorEastAsia" w:hAnsi="Times New Roman" w:cs="Times New Roman"/>
          <w:bCs/>
          <w:sz w:val="24"/>
          <w:szCs w:val="24"/>
        </w:rPr>
      </w:pPr>
      <w:r w:rsidRPr="001E4390">
        <w:rPr>
          <w:rFonts w:ascii="Times New Roman" w:eastAsiaTheme="majorEastAsia" w:hAnsi="Times New Roman" w:cs="Times New Roman"/>
          <w:bCs/>
          <w:sz w:val="24"/>
          <w:szCs w:val="24"/>
        </w:rPr>
        <w:t>4.</w:t>
      </w:r>
      <w:r w:rsidRPr="001E4390">
        <w:rPr>
          <w:rFonts w:asciiTheme="majorHAnsi" w:eastAsiaTheme="majorEastAsia" w:hAnsiTheme="majorHAnsi" w:cstheme="majorBidi"/>
          <w:b/>
          <w:bCs/>
          <w:sz w:val="28"/>
          <w:szCs w:val="28"/>
        </w:rPr>
        <w:t xml:space="preserve">  </w:t>
      </w:r>
      <w:r w:rsidRPr="001E4390">
        <w:rPr>
          <w:rFonts w:ascii="Times New Roman" w:eastAsiaTheme="majorEastAsia" w:hAnsi="Times New Roman" w:cs="Times New Roman"/>
          <w:bCs/>
          <w:sz w:val="24"/>
          <w:szCs w:val="24"/>
        </w:rPr>
        <w:t>Рішення виконавчого комітету Чорноморської міської ради Одеського району Одеської області від</w:t>
      </w:r>
      <w:r>
        <w:rPr>
          <w:rFonts w:ascii="Times New Roman" w:eastAsiaTheme="majorEastAsia" w:hAnsi="Times New Roman" w:cs="Times New Roman"/>
          <w:bCs/>
          <w:sz w:val="24"/>
          <w:szCs w:val="24"/>
        </w:rPr>
        <w:t xml:space="preserve"> </w:t>
      </w:r>
      <w:r>
        <w:rPr>
          <w:rFonts w:ascii="Times New Roman" w:eastAsiaTheme="minorEastAsia" w:hAnsi="Times New Roman" w:cs="Times New Roman"/>
          <w:sz w:val="24"/>
          <w:szCs w:val="24"/>
          <w:lang w:eastAsia="ru-RU"/>
        </w:rPr>
        <w:t>__________</w:t>
      </w:r>
      <w:r w:rsidRPr="006D144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____ </w:t>
      </w:r>
      <w:r w:rsidRPr="001E4390">
        <w:rPr>
          <w:rFonts w:ascii="Times New Roman" w:eastAsiaTheme="majorEastAsia" w:hAnsi="Times New Roman" w:cs="Times New Roman"/>
          <w:bCs/>
          <w:sz w:val="24"/>
          <w:szCs w:val="24"/>
        </w:rPr>
        <w:t xml:space="preserve">«Про надання </w:t>
      </w:r>
      <w:r>
        <w:rPr>
          <w:rFonts w:ascii="Times New Roman" w:eastAsiaTheme="majorEastAsia" w:hAnsi="Times New Roman" w:cs="Times New Roman"/>
          <w:bCs/>
          <w:sz w:val="24"/>
          <w:szCs w:val="24"/>
        </w:rPr>
        <w:t xml:space="preserve">неповнолітній </w:t>
      </w:r>
      <w:r>
        <w:rPr>
          <w:rFonts w:ascii="Times New Roman" w:eastAsiaTheme="minorEastAsia" w:hAnsi="Times New Roman" w:cs="Times New Roman"/>
          <w:sz w:val="24"/>
          <w:szCs w:val="24"/>
        </w:rPr>
        <w:t>______________</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 xml:space="preserve">., </w:t>
      </w:r>
      <w:r w:rsidRPr="001E4390">
        <w:rPr>
          <w:rFonts w:ascii="Times New Roman" w:eastAsiaTheme="majorEastAsia" w:hAnsi="Times New Roman" w:cs="Times New Roman"/>
          <w:bCs/>
          <w:sz w:val="24"/>
          <w:szCs w:val="24"/>
        </w:rPr>
        <w:t>правового статусу дитини, позбавленої батьківського піклування»</w:t>
      </w:r>
      <w:r>
        <w:rPr>
          <w:rFonts w:ascii="Times New Roman" w:eastAsiaTheme="majorEastAsia" w:hAnsi="Times New Roman" w:cs="Times New Roman"/>
          <w:bCs/>
          <w:sz w:val="24"/>
          <w:szCs w:val="24"/>
        </w:rPr>
        <w:t>,</w:t>
      </w:r>
      <w:r w:rsidRPr="00C66FA0">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___</w:t>
      </w:r>
      <w:r>
        <w:rPr>
          <w:rFonts w:ascii="Times New Roman" w:eastAsiaTheme="majorEastAsia" w:hAnsi="Times New Roman" w:cs="Times New Roman"/>
          <w:bCs/>
          <w:sz w:val="24"/>
          <w:szCs w:val="24"/>
        </w:rPr>
        <w:t xml:space="preserve"> </w:t>
      </w:r>
      <w:r w:rsidRPr="001E4390">
        <w:rPr>
          <w:rFonts w:ascii="Times New Roman" w:eastAsiaTheme="majorEastAsia" w:hAnsi="Times New Roman" w:cs="Times New Roman"/>
          <w:bCs/>
          <w:sz w:val="24"/>
          <w:szCs w:val="24"/>
        </w:rPr>
        <w:t>«Про надання малолітній</w:t>
      </w:r>
      <w:r w:rsidRPr="005F73F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_____________</w:t>
      </w:r>
      <w:r w:rsidRPr="006D144C">
        <w:rPr>
          <w:rFonts w:ascii="Times New Roman" w:hAnsi="Times New Roman" w:cs="Times New Roman"/>
          <w:sz w:val="24"/>
          <w:szCs w:val="24"/>
        </w:rPr>
        <w:t xml:space="preserve"> </w:t>
      </w:r>
      <w:proofErr w:type="spellStart"/>
      <w:r w:rsidRPr="006D144C">
        <w:rPr>
          <w:rFonts w:ascii="Times New Roman" w:hAnsi="Times New Roman" w:cs="Times New Roman"/>
          <w:sz w:val="24"/>
          <w:szCs w:val="24"/>
        </w:rPr>
        <w:t>р.н</w:t>
      </w:r>
      <w:proofErr w:type="spellEnd"/>
      <w:r w:rsidRPr="006D144C">
        <w:rPr>
          <w:rFonts w:ascii="Times New Roman" w:hAnsi="Times New Roman" w:cs="Times New Roman"/>
          <w:sz w:val="24"/>
          <w:szCs w:val="24"/>
        </w:rPr>
        <w:t xml:space="preserve">., </w:t>
      </w:r>
      <w:r w:rsidRPr="001E4390">
        <w:rPr>
          <w:rFonts w:ascii="Times New Roman" w:eastAsiaTheme="majorEastAsia" w:hAnsi="Times New Roman" w:cs="Times New Roman"/>
          <w:bCs/>
          <w:sz w:val="24"/>
          <w:szCs w:val="24"/>
        </w:rPr>
        <w:t>правового статусу дитини, позбавленої батьківського піклування»</w:t>
      </w:r>
      <w:r>
        <w:rPr>
          <w:rFonts w:ascii="Times New Roman" w:eastAsiaTheme="majorEastAsia" w:hAnsi="Times New Roman" w:cs="Times New Roman"/>
          <w:bCs/>
          <w:sz w:val="24"/>
          <w:szCs w:val="24"/>
        </w:rPr>
        <w:t xml:space="preserve">, </w:t>
      </w: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w:t>
      </w:r>
      <w:r w:rsidRPr="006D144C">
        <w:rPr>
          <w:rFonts w:ascii="Times New Roman" w:eastAsiaTheme="minorEastAsia" w:hAnsi="Times New Roman" w:cs="Times New Roman"/>
          <w:sz w:val="24"/>
          <w:szCs w:val="24"/>
          <w:lang w:eastAsia="ru-RU"/>
        </w:rPr>
        <w:t xml:space="preserve"> </w:t>
      </w:r>
      <w:r w:rsidRPr="001E4390">
        <w:rPr>
          <w:rFonts w:ascii="Times New Roman" w:eastAsiaTheme="majorEastAsia" w:hAnsi="Times New Roman" w:cs="Times New Roman"/>
          <w:bCs/>
          <w:sz w:val="24"/>
          <w:szCs w:val="24"/>
        </w:rPr>
        <w:t>«Про надання малолітній</w:t>
      </w:r>
      <w:r w:rsidRPr="005F73F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___________</w:t>
      </w:r>
      <w:r w:rsidRPr="006D144C">
        <w:rPr>
          <w:rFonts w:ascii="Times New Roman" w:eastAsiaTheme="minorEastAsia" w:hAnsi="Times New Roman" w:cs="Times New Roman"/>
          <w:sz w:val="24"/>
          <w:szCs w:val="24"/>
        </w:rPr>
        <w:t xml:space="preserve"> </w:t>
      </w:r>
      <w:proofErr w:type="spellStart"/>
      <w:r w:rsidRPr="001E4390">
        <w:rPr>
          <w:rFonts w:ascii="Times New Roman" w:eastAsiaTheme="majorEastAsia" w:hAnsi="Times New Roman" w:cs="Times New Roman"/>
          <w:bCs/>
          <w:sz w:val="24"/>
          <w:szCs w:val="24"/>
        </w:rPr>
        <w:t>р</w:t>
      </w:r>
      <w:r>
        <w:rPr>
          <w:rFonts w:ascii="Times New Roman" w:eastAsiaTheme="majorEastAsia" w:hAnsi="Times New Roman" w:cs="Times New Roman"/>
          <w:bCs/>
          <w:sz w:val="24"/>
          <w:szCs w:val="24"/>
        </w:rPr>
        <w:t>.н</w:t>
      </w:r>
      <w:proofErr w:type="spellEnd"/>
      <w:r>
        <w:rPr>
          <w:rFonts w:ascii="Times New Roman" w:eastAsiaTheme="majorEastAsia" w:hAnsi="Times New Roman" w:cs="Times New Roman"/>
          <w:bCs/>
          <w:sz w:val="24"/>
          <w:szCs w:val="24"/>
        </w:rPr>
        <w:t>.</w:t>
      </w:r>
      <w:bookmarkStart w:id="0" w:name="_GoBack"/>
      <w:bookmarkEnd w:id="0"/>
      <w:r w:rsidRPr="001E4390">
        <w:rPr>
          <w:rFonts w:ascii="Times New Roman" w:eastAsiaTheme="majorEastAsia" w:hAnsi="Times New Roman" w:cs="Times New Roman"/>
          <w:bCs/>
          <w:sz w:val="24"/>
          <w:szCs w:val="24"/>
        </w:rPr>
        <w:t>, правового статусу дитини, позбавленої батьківського піклування»</w:t>
      </w:r>
      <w:r>
        <w:rPr>
          <w:rFonts w:ascii="Times New Roman" w:eastAsiaTheme="majorEastAsia" w:hAnsi="Times New Roman" w:cs="Times New Roman"/>
          <w:bCs/>
          <w:sz w:val="24"/>
          <w:szCs w:val="24"/>
        </w:rPr>
        <w:t xml:space="preserve"> </w:t>
      </w:r>
      <w:r w:rsidRPr="001E4390">
        <w:rPr>
          <w:rFonts w:ascii="Times New Roman" w:eastAsiaTheme="majorEastAsia" w:hAnsi="Times New Roman" w:cs="Times New Roman"/>
          <w:bCs/>
          <w:sz w:val="24"/>
          <w:szCs w:val="24"/>
        </w:rPr>
        <w:t xml:space="preserve"> визнати таким, що втратило чинність.</w:t>
      </w:r>
    </w:p>
    <w:p w:rsidR="00B04F1A" w:rsidRPr="001E4390" w:rsidRDefault="00B04F1A" w:rsidP="00B04F1A">
      <w:pPr>
        <w:keepNext/>
        <w:keepLines/>
        <w:spacing w:after="0" w:line="276" w:lineRule="auto"/>
        <w:ind w:right="-284" w:firstLine="708"/>
        <w:jc w:val="both"/>
        <w:outlineLvl w:val="0"/>
        <w:rPr>
          <w:rFonts w:ascii="Times New Roman" w:eastAsiaTheme="majorEastAsia" w:hAnsi="Times New Roman" w:cs="Times New Roman"/>
          <w:bCs/>
          <w:sz w:val="24"/>
          <w:szCs w:val="24"/>
        </w:rPr>
      </w:pPr>
    </w:p>
    <w:p w:rsidR="00B04F1A" w:rsidRDefault="00B04F1A" w:rsidP="00B04F1A">
      <w:pPr>
        <w:spacing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5.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rsidR="00B04F1A" w:rsidRPr="001E4390" w:rsidRDefault="00B04F1A" w:rsidP="00B04F1A">
      <w:pPr>
        <w:spacing w:after="0" w:line="240" w:lineRule="auto"/>
        <w:ind w:right="-284"/>
        <w:rPr>
          <w:rFonts w:ascii="Times New Roman" w:eastAsia="Times New Roman" w:hAnsi="Times New Roman" w:cs="Times New Roman"/>
          <w:sz w:val="24"/>
          <w:szCs w:val="24"/>
        </w:rPr>
      </w:pPr>
    </w:p>
    <w:p w:rsidR="00B04F1A" w:rsidRPr="001E4390" w:rsidRDefault="00B04F1A" w:rsidP="00B04F1A">
      <w:pPr>
        <w:spacing w:after="0" w:line="240" w:lineRule="auto"/>
        <w:ind w:firstLine="708"/>
        <w:rPr>
          <w:rFonts w:ascii="Times New Roman" w:eastAsia="Times New Roman" w:hAnsi="Times New Roman" w:cs="Times New Roman"/>
          <w:sz w:val="24"/>
          <w:szCs w:val="24"/>
        </w:rPr>
      </w:pPr>
    </w:p>
    <w:p w:rsidR="00B04F1A" w:rsidRPr="001E4390" w:rsidRDefault="00B04F1A" w:rsidP="00B04F1A">
      <w:pPr>
        <w:spacing w:after="0" w:line="240" w:lineRule="auto"/>
        <w:rPr>
          <w:rFonts w:ascii="Times New Roman" w:eastAsia="Times New Roman" w:hAnsi="Times New Roman" w:cs="Times New Roman"/>
          <w:sz w:val="24"/>
          <w:szCs w:val="24"/>
        </w:rPr>
      </w:pPr>
    </w:p>
    <w:p w:rsidR="00B04F1A" w:rsidRPr="001E4390" w:rsidRDefault="00B04F1A" w:rsidP="00B04F1A">
      <w:pPr>
        <w:spacing w:after="0" w:line="276" w:lineRule="auto"/>
        <w:rPr>
          <w:rFonts w:ascii="Times New Roman" w:eastAsia="Times New Roman" w:hAnsi="Times New Roman" w:cs="Times New Roman"/>
          <w:sz w:val="24"/>
          <w:szCs w:val="24"/>
          <w:lang w:eastAsia="ru-RU"/>
        </w:rPr>
      </w:pPr>
    </w:p>
    <w:p w:rsidR="00B04F1A" w:rsidRPr="001E4390" w:rsidRDefault="00B04F1A" w:rsidP="00B04F1A">
      <w:pPr>
        <w:spacing w:after="0" w:line="276" w:lineRule="auto"/>
        <w:rPr>
          <w:rFonts w:ascii="Times New Roman" w:eastAsia="Times New Roman" w:hAnsi="Times New Roman" w:cs="Times New Roman"/>
          <w:sz w:val="24"/>
          <w:szCs w:val="24"/>
          <w:lang w:eastAsia="ru-RU"/>
        </w:rPr>
      </w:pPr>
    </w:p>
    <w:p w:rsidR="00B04F1A" w:rsidRPr="001E4390" w:rsidRDefault="00B04F1A" w:rsidP="00B04F1A">
      <w:pPr>
        <w:spacing w:after="0" w:line="276" w:lineRule="auto"/>
        <w:ind w:left="360"/>
        <w:rPr>
          <w:rFonts w:ascii="Times New Roman" w:eastAsia="Times New Roman" w:hAnsi="Times New Roman" w:cs="Times New Roman"/>
          <w:sz w:val="24"/>
          <w:szCs w:val="24"/>
          <w:lang w:eastAsia="ru-RU"/>
        </w:rPr>
      </w:pPr>
    </w:p>
    <w:p w:rsidR="00B04F1A" w:rsidRPr="001E4390" w:rsidRDefault="00B04F1A" w:rsidP="00B04F1A">
      <w:pPr>
        <w:spacing w:after="0" w:line="276" w:lineRule="auto"/>
        <w:rPr>
          <w:rFonts w:ascii="Times New Roman" w:eastAsia="Times New Roman" w:hAnsi="Times New Roman" w:cs="Times New Roman"/>
          <w:sz w:val="24"/>
          <w:szCs w:val="24"/>
          <w:lang w:eastAsia="ru-RU"/>
        </w:rPr>
      </w:pPr>
      <w:r w:rsidRPr="001E4390">
        <w:rPr>
          <w:rFonts w:ascii="Times New Roman" w:eastAsia="Times New Roman" w:hAnsi="Times New Roman" w:cs="Times New Roman"/>
          <w:sz w:val="24"/>
          <w:szCs w:val="24"/>
          <w:lang w:eastAsia="ru-RU"/>
        </w:rPr>
        <w:t xml:space="preserve">    Міський голова                                                                                            Василь ГУЛЯЄВ </w:t>
      </w:r>
    </w:p>
    <w:p w:rsidR="00B04F1A" w:rsidRPr="001E4390" w:rsidRDefault="00B04F1A" w:rsidP="00B04F1A">
      <w:pPr>
        <w:spacing w:after="0" w:line="276" w:lineRule="auto"/>
        <w:rPr>
          <w:rFonts w:ascii="Times New Roman" w:eastAsia="Times New Roman" w:hAnsi="Times New Roman" w:cs="Times New Roman"/>
          <w:sz w:val="24"/>
          <w:szCs w:val="24"/>
          <w:lang w:eastAsia="ru-RU"/>
        </w:rPr>
      </w:pPr>
    </w:p>
    <w:p w:rsidR="00B04F1A" w:rsidRPr="001E4390" w:rsidRDefault="00B04F1A" w:rsidP="00B04F1A">
      <w:pPr>
        <w:spacing w:after="0" w:line="240" w:lineRule="auto"/>
        <w:rPr>
          <w:rFonts w:ascii="Times New Roman" w:eastAsia="Times New Roman" w:hAnsi="Times New Roman" w:cs="Times New Roman"/>
          <w:sz w:val="24"/>
          <w:szCs w:val="24"/>
          <w:lang w:eastAsia="ru-RU"/>
        </w:rPr>
      </w:pPr>
    </w:p>
    <w:p w:rsidR="00B04F1A" w:rsidRPr="001E4390" w:rsidRDefault="00B04F1A" w:rsidP="00B04F1A">
      <w:pPr>
        <w:spacing w:after="0" w:line="240" w:lineRule="auto"/>
        <w:rPr>
          <w:rFonts w:ascii="Times New Roman" w:eastAsia="Times New Roman" w:hAnsi="Times New Roman" w:cs="Times New Roman"/>
          <w:sz w:val="24"/>
          <w:szCs w:val="24"/>
          <w:lang w:eastAsia="ru-RU"/>
        </w:rPr>
      </w:pPr>
    </w:p>
    <w:p w:rsidR="00B04F1A" w:rsidRDefault="00B04F1A" w:rsidP="00B04F1A"/>
    <w:p w:rsidR="00B04F1A" w:rsidRDefault="00B04F1A"/>
    <w:sectPr w:rsidR="00B04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34"/>
    <w:rsid w:val="002B0680"/>
    <w:rsid w:val="00B04F1A"/>
    <w:rsid w:val="00FA12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EA78"/>
  <w15:chartTrackingRefBased/>
  <w15:docId w15:val="{A5EB4624-EDC1-4A2D-84FC-1D6E1599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2068</Words>
  <Characters>1179</Characters>
  <Application>Microsoft Office Word</Application>
  <DocSecurity>0</DocSecurity>
  <Lines>9</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2023-08-30T08:29:00Z</dcterms:created>
  <dcterms:modified xsi:type="dcterms:W3CDTF">2023-08-30T08:36:00Z</dcterms:modified>
</cp:coreProperties>
</file>