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7894" w14:textId="77777777" w:rsidR="00317A51" w:rsidRDefault="000442B6"/>
    <w:p w14:paraId="12BBAE38" w14:textId="77777777" w:rsidR="009C460E" w:rsidRDefault="009C460E"/>
    <w:p w14:paraId="451755C3" w14:textId="77777777" w:rsidR="009C460E" w:rsidRDefault="009C460E"/>
    <w:p w14:paraId="2B41F541" w14:textId="77777777" w:rsidR="009C460E" w:rsidRDefault="009C460E"/>
    <w:p w14:paraId="1C6A892B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3E1D0632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7A838241" w14:textId="77777777" w:rsidR="009C460E" w:rsidRDefault="009C460E" w:rsidP="009C460E">
      <w:pPr>
        <w:pStyle w:val="1"/>
        <w:shd w:val="clear" w:color="auto" w:fill="auto"/>
        <w:spacing w:before="0"/>
        <w:ind w:left="20" w:right="5420"/>
        <w:rPr>
          <w:color w:val="000000"/>
          <w:sz w:val="24"/>
          <w:szCs w:val="24"/>
          <w:lang w:val="uk-UA" w:eastAsia="uk-UA" w:bidi="uk-UA"/>
        </w:rPr>
      </w:pPr>
    </w:p>
    <w:p w14:paraId="2228EC81" w14:textId="77777777" w:rsidR="009F7525" w:rsidRDefault="009F7525" w:rsidP="003D58D6">
      <w:pPr>
        <w:pStyle w:val="1"/>
        <w:shd w:val="clear" w:color="auto" w:fill="auto"/>
        <w:spacing w:before="0"/>
        <w:ind w:left="20" w:right="4960"/>
        <w:rPr>
          <w:color w:val="000000"/>
          <w:sz w:val="24"/>
          <w:szCs w:val="24"/>
          <w:lang w:val="uk-UA" w:eastAsia="uk-UA" w:bidi="uk-UA"/>
        </w:rPr>
      </w:pPr>
    </w:p>
    <w:p w14:paraId="6EC0DB04" w14:textId="6D273CA1" w:rsidR="00517691" w:rsidRDefault="00995751" w:rsidP="00E57878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16B311DC" w:rsidR="00DF07AD" w:rsidRPr="002F006D" w:rsidRDefault="00450CB0" w:rsidP="00E57878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08304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F13BA5"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003669E" w14:textId="083D6D5F" w:rsidR="000C72CA" w:rsidRPr="002F006D" w:rsidRDefault="000C72CA" w:rsidP="003D1822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D1822">
        <w:rPr>
          <w:rFonts w:ascii="Times New Roman" w:hAnsi="Times New Roman" w:cs="Times New Roman"/>
          <w:sz w:val="24"/>
          <w:szCs w:val="24"/>
          <w:lang w:val="uk-UA" w:eastAsia="uk-UA" w:bidi="uk-UA"/>
        </w:rPr>
        <w:t>Н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а підставі статей 16, 18, 19 Закону України «Про регулювання містобудівної діяльності», статей 25</w:t>
      </w:r>
      <w:r w:rsidR="00267366" w:rsidRPr="0026736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Закону України «Про землеустрій», керуючись  статями 26, 59 Закону України «Про місцеве самоврядування в Україні»,</w:t>
      </w:r>
      <w:r w:rsidR="00C61FB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1822">
        <w:rPr>
          <w:rFonts w:ascii="Times New Roman" w:hAnsi="Times New Roman" w:cs="Times New Roman"/>
          <w:sz w:val="24"/>
          <w:szCs w:val="24"/>
          <w:lang w:val="uk-UA" w:eastAsia="uk-UA" w:bidi="uk-UA"/>
        </w:rPr>
        <w:t>враховуючи рекомендації постійної комісії з питань будівництва,</w:t>
      </w:r>
      <w:r w:rsidR="00C61FB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регулювання земельних відносин, охорони навколишнього середовища та благоустрою,</w:t>
      </w:r>
    </w:p>
    <w:p w14:paraId="64CD4C55" w14:textId="77777777" w:rsidR="00E57878" w:rsidRDefault="000C72CA" w:rsidP="00E57878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 xml:space="preserve">                </w:t>
      </w:r>
    </w:p>
    <w:p w14:paraId="7D84B454" w14:textId="16ECB0FD" w:rsidR="009C460E" w:rsidRDefault="009C460E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114E9003" w14:textId="77777777" w:rsidR="00E57878" w:rsidRPr="003A089C" w:rsidRDefault="00E57878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398657" w14:textId="1BAFFEB8" w:rsidR="00517691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B04948">
        <w:rPr>
          <w:rFonts w:ascii="Times New Roman" w:hAnsi="Times New Roman" w:cs="Times New Roman"/>
          <w:sz w:val="24"/>
          <w:szCs w:val="24"/>
          <w:lang w:val="uk-UA" w:eastAsia="uk-UA" w:bidi="uk-UA"/>
        </w:rPr>
        <w:t>-го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5176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</w:t>
      </w:r>
    </w:p>
    <w:p w14:paraId="67070129" w14:textId="64D423E6" w:rsidR="002F006D" w:rsidRDefault="00A001EB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9720878" w14:textId="34EA5F62" w:rsidR="006D3F20" w:rsidRPr="002F006D" w:rsidRDefault="006D3F20" w:rsidP="004F74ED">
      <w:pPr>
        <w:pStyle w:val="a7"/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</w:r>
      <w:r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2.</w:t>
      </w:r>
      <w:r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  <w:t xml:space="preserve"> Виконавчому  комітету Чорноморської міської ради Одеського району Одеської області виступити  замовником розробки </w:t>
      </w:r>
      <w:r w:rsid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4F74ED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детального  плану </w:t>
      </w:r>
      <w:r w:rsid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4F74ED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частини     території     13-го     мікрорайону м. Чорноморська  Одеського району Одеської   області  загальною  площею 1,5 га для будівництва багатоповерхового житлового будинку</w:t>
      </w:r>
      <w:r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12C46B79" w14:textId="771A2E57" w:rsidR="00701D89" w:rsidRPr="002F006D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F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88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01D89"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архітектури та містобудування виконавчого комітету Чорноморської міської ради Одеського району Одеської області: </w:t>
      </w:r>
    </w:p>
    <w:p w14:paraId="3F146C5B" w14:textId="01C52E5E" w:rsidR="00664D56" w:rsidRPr="008B388F" w:rsidRDefault="002F006D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388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1D89"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664D56"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проєктування спільно з розробником детального плану частини </w:t>
      </w:r>
      <w:r w:rsidR="00664D56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території  13-го мікрорайону м. Чорноморська Одеського району Одеської області.</w:t>
      </w:r>
    </w:p>
    <w:p w14:paraId="748D58E6" w14:textId="12634F86" w:rsidR="00664D56" w:rsidRPr="008B388F" w:rsidRDefault="00797367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</w:t>
      </w:r>
      <w:r w:rsidR="002F006D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664D56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2F006D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8B388F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8B388F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2</w:t>
      </w:r>
      <w:r w:rsidR="000C72CA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664D56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Спільно з розробником детального плану сформувати земельну ділянку загальною площею 1,5 га на землях житлової та громадської забудови в 13-му мікрорайоні м. Чорноморська Одеського району Одеської області для будівництва бага</w:t>
      </w:r>
      <w:r w:rsidR="00A001EB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топоверхового житлового будинку</w:t>
      </w:r>
      <w:r w:rsidR="00664D56"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C7AEBE9" w14:textId="7D1B6BDB" w:rsidR="00664D56" w:rsidRDefault="00F450F8" w:rsidP="00664D56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</w:t>
      </w:r>
      <w:r w:rsidR="000633D4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0633D4"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 w:rsid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 w:rsidR="00E5787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</w:t>
      </w:r>
    </w:p>
    <w:p w14:paraId="3A4BFB22" w14:textId="39E5B0FE" w:rsidR="00D40B88" w:rsidRDefault="000633D4" w:rsidP="00D40B88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3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4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вебсайті Чорноморської міської ради Одеського району Одеської області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D40B8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043B2642" w14:textId="75FE60F9" w:rsidR="004F74ED" w:rsidRDefault="004F74ED" w:rsidP="00A05108">
      <w:pPr>
        <w:pStyle w:val="a7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>4.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  <w:t xml:space="preserve">Фінансування робіт з розробки детального  плану частини   території </w:t>
      </w:r>
      <w:r w:rsidR="00DF578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    мікрорайону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м. Чорноморська  Одеського району Одеської   області  загальною  площею 1,5 га для будівництва багатоповерхового житлового будинку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здійснювати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 </w:t>
      </w:r>
      <w:r w:rsidR="00A15CA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бюджету </w:t>
      </w:r>
      <w:r w:rsidR="00A410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510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територіальної громади та </w:t>
      </w:r>
      <w:r w:rsidR="00A41046">
        <w:rPr>
          <w:rFonts w:ascii="Times New Roman" w:hAnsi="Times New Roman" w:cs="Times New Roman"/>
          <w:sz w:val="24"/>
          <w:szCs w:val="24"/>
          <w:lang w:val="uk-UA" w:eastAsia="uk-UA" w:bidi="uk-UA"/>
        </w:rPr>
        <w:t>інших джерел</w:t>
      </w:r>
      <w:r w:rsidR="00DF5787">
        <w:rPr>
          <w:rFonts w:ascii="Times New Roman" w:hAnsi="Times New Roman" w:cs="Times New Roman"/>
          <w:sz w:val="24"/>
          <w:szCs w:val="24"/>
          <w:lang w:val="uk-UA" w:eastAsia="uk-UA" w:bidi="uk-UA"/>
        </w:rPr>
        <w:t>,</w:t>
      </w:r>
      <w:r w:rsidR="00A410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не заборонених чинним законодавством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України.</w:t>
      </w:r>
      <w:r w:rsidR="009C460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</w:p>
    <w:p w14:paraId="7B3A5E0A" w14:textId="45582369" w:rsidR="004D45AE" w:rsidRPr="000C72CA" w:rsidRDefault="000633D4" w:rsidP="004F74ED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4F74ED">
      <w:pPr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E57878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6F82" w14:textId="77777777" w:rsidR="00E50D4B" w:rsidRDefault="00E50D4B" w:rsidP="00E57878">
      <w:pPr>
        <w:spacing w:after="0" w:line="240" w:lineRule="auto"/>
      </w:pPr>
      <w:r>
        <w:separator/>
      </w:r>
    </w:p>
  </w:endnote>
  <w:endnote w:type="continuationSeparator" w:id="0">
    <w:p w14:paraId="063B2F18" w14:textId="77777777" w:rsidR="00E50D4B" w:rsidRDefault="00E50D4B" w:rsidP="00E5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38B2" w14:textId="77777777" w:rsidR="00E50D4B" w:rsidRDefault="00E50D4B" w:rsidP="00E57878">
      <w:pPr>
        <w:spacing w:after="0" w:line="240" w:lineRule="auto"/>
      </w:pPr>
      <w:r>
        <w:separator/>
      </w:r>
    </w:p>
  </w:footnote>
  <w:footnote w:type="continuationSeparator" w:id="0">
    <w:p w14:paraId="316A68FD" w14:textId="77777777" w:rsidR="00E50D4B" w:rsidRDefault="00E50D4B" w:rsidP="00E5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69573"/>
      <w:docPartObj>
        <w:docPartGallery w:val="Page Numbers (Top of Page)"/>
        <w:docPartUnique/>
      </w:docPartObj>
    </w:sdtPr>
    <w:sdtEndPr/>
    <w:sdtContent>
      <w:p w14:paraId="2F0D552F" w14:textId="17B727FD" w:rsidR="00E57878" w:rsidRDefault="00E57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0CA36E" w14:textId="77777777" w:rsidR="00E57878" w:rsidRDefault="00E57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442B6"/>
    <w:rsid w:val="00047589"/>
    <w:rsid w:val="00052409"/>
    <w:rsid w:val="000633D4"/>
    <w:rsid w:val="000771D2"/>
    <w:rsid w:val="00083041"/>
    <w:rsid w:val="000C72CA"/>
    <w:rsid w:val="00140735"/>
    <w:rsid w:val="00267366"/>
    <w:rsid w:val="002B7479"/>
    <w:rsid w:val="002F006D"/>
    <w:rsid w:val="003A089C"/>
    <w:rsid w:val="003C6928"/>
    <w:rsid w:val="003D1822"/>
    <w:rsid w:val="003D58D6"/>
    <w:rsid w:val="00417D10"/>
    <w:rsid w:val="00450CB0"/>
    <w:rsid w:val="004D45AE"/>
    <w:rsid w:val="004F74ED"/>
    <w:rsid w:val="005074FE"/>
    <w:rsid w:val="00517691"/>
    <w:rsid w:val="00520BE0"/>
    <w:rsid w:val="00535305"/>
    <w:rsid w:val="005C1FB7"/>
    <w:rsid w:val="00664D56"/>
    <w:rsid w:val="006D3F20"/>
    <w:rsid w:val="00701D89"/>
    <w:rsid w:val="00716D31"/>
    <w:rsid w:val="0073709B"/>
    <w:rsid w:val="00775073"/>
    <w:rsid w:val="00797367"/>
    <w:rsid w:val="007A1E38"/>
    <w:rsid w:val="007A22CB"/>
    <w:rsid w:val="007C35F2"/>
    <w:rsid w:val="008B388F"/>
    <w:rsid w:val="008E1499"/>
    <w:rsid w:val="00995751"/>
    <w:rsid w:val="00995E6A"/>
    <w:rsid w:val="009A47E1"/>
    <w:rsid w:val="009C0B79"/>
    <w:rsid w:val="009C460E"/>
    <w:rsid w:val="009F7525"/>
    <w:rsid w:val="00A001EB"/>
    <w:rsid w:val="00A05108"/>
    <w:rsid w:val="00A155CD"/>
    <w:rsid w:val="00A15CA4"/>
    <w:rsid w:val="00A41046"/>
    <w:rsid w:val="00B03A50"/>
    <w:rsid w:val="00B04948"/>
    <w:rsid w:val="00B460F7"/>
    <w:rsid w:val="00C61FB8"/>
    <w:rsid w:val="00C659A2"/>
    <w:rsid w:val="00C74D1C"/>
    <w:rsid w:val="00D40B88"/>
    <w:rsid w:val="00DB4FD3"/>
    <w:rsid w:val="00DF07AD"/>
    <w:rsid w:val="00DF3A33"/>
    <w:rsid w:val="00DF5787"/>
    <w:rsid w:val="00E22291"/>
    <w:rsid w:val="00E44C88"/>
    <w:rsid w:val="00E50D4B"/>
    <w:rsid w:val="00E57878"/>
    <w:rsid w:val="00F13BA5"/>
    <w:rsid w:val="00F450F8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056C87D2-7ADB-4916-B478-FCC691F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7878"/>
  </w:style>
  <w:style w:type="paragraph" w:styleId="aa">
    <w:name w:val="footer"/>
    <w:basedOn w:val="a"/>
    <w:link w:val="ab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51AE-7FD6-4C73-A7C9-838328C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ilya</cp:lastModifiedBy>
  <cp:revision>13</cp:revision>
  <cp:lastPrinted>2023-10-03T06:27:00Z</cp:lastPrinted>
  <dcterms:created xsi:type="dcterms:W3CDTF">2023-06-19T15:25:00Z</dcterms:created>
  <dcterms:modified xsi:type="dcterms:W3CDTF">2023-10-03T06:35:00Z</dcterms:modified>
</cp:coreProperties>
</file>