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79A7" w14:textId="496EB8D6" w:rsidR="00324CB9" w:rsidRDefault="00324CB9" w:rsidP="00324CB9">
      <w:pPr>
        <w:spacing w:after="0"/>
        <w:jc w:val="center"/>
        <w:rPr>
          <w:rFonts w:ascii="Book Antiqua" w:hAnsi="Book Antiqua"/>
          <w:sz w:val="28"/>
          <w:szCs w:val="28"/>
        </w:rPr>
      </w:pPr>
      <w:r>
        <w:rPr>
          <w:rFonts w:ascii="Book Antiqua" w:hAnsi="Book Antiqua"/>
          <w:noProof/>
          <w:sz w:val="28"/>
          <w:szCs w:val="28"/>
        </w:rPr>
        <w:drawing>
          <wp:inline distT="0" distB="0" distL="0" distR="0" wp14:anchorId="3DF1339A" wp14:editId="31E56C0B">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F28EC4A" w14:textId="77777777" w:rsidR="00324CB9" w:rsidRDefault="00324CB9" w:rsidP="00324CB9">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2FFD8696" w14:textId="77777777" w:rsidR="00324CB9" w:rsidRDefault="00324CB9" w:rsidP="00324CB9">
      <w:pPr>
        <w:spacing w:after="0"/>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2C20E8B5" w14:textId="77777777" w:rsidR="00324CB9" w:rsidRDefault="00324CB9" w:rsidP="00324CB9">
      <w:pPr>
        <w:spacing w:after="0"/>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058C34C9" w14:textId="77777777" w:rsidR="00324CB9" w:rsidRDefault="00324CB9" w:rsidP="00324CB9">
      <w:pPr>
        <w:spacing w:after="0"/>
        <w:jc w:val="center"/>
        <w:rPr>
          <w:rFonts w:ascii="Book Antiqua" w:hAnsi="Book Antiqua"/>
          <w:b/>
          <w:color w:val="1F3864"/>
          <w:sz w:val="28"/>
          <w:szCs w:val="28"/>
        </w:rPr>
      </w:pPr>
    </w:p>
    <w:p w14:paraId="44506A48" w14:textId="398FC992" w:rsidR="00E53D79" w:rsidRPr="00324CB9" w:rsidRDefault="00324CB9" w:rsidP="00324CB9">
      <w:pPr>
        <w:spacing w:after="0" w:line="240" w:lineRule="auto"/>
        <w:rPr>
          <w:rFonts w:ascii="Times New Roman" w:hAnsi="Times New Roman" w:cs="Times New Roman"/>
          <w:sz w:val="24"/>
          <w:szCs w:val="24"/>
          <w:lang w:val="uk-UA"/>
        </w:rPr>
      </w:pPr>
      <w:r>
        <w:rPr>
          <w:noProof/>
          <w:lang w:val="uk-UA" w:eastAsia="uk-UA"/>
        </w:rPr>
        <mc:AlternateContent>
          <mc:Choice Requires="wps">
            <w:drawing>
              <wp:anchor distT="0" distB="0" distL="114300" distR="114300" simplePos="0" relativeHeight="251657216" behindDoc="0" locked="0" layoutInCell="1" allowOverlap="1" wp14:anchorId="19AFD786" wp14:editId="6DDA561B">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46228" id="Пряма сполучна ліні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b/>
          <w:noProof/>
          <w:sz w:val="36"/>
          <w:szCs w:val="36"/>
        </w:rPr>
        <mc:AlternateContent>
          <mc:Choice Requires="wps">
            <w:drawing>
              <wp:anchor distT="0" distB="0" distL="114300" distR="114300" simplePos="0" relativeHeight="251658240" behindDoc="0" locked="0" layoutInCell="1" allowOverlap="1" wp14:anchorId="09EC010E" wp14:editId="0DED1BA7">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E997"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b/>
          <w:sz w:val="36"/>
          <w:szCs w:val="36"/>
          <w:lang w:val="uk-UA"/>
        </w:rPr>
        <w:t xml:space="preserve"> </w:t>
      </w:r>
      <w:r>
        <w:rPr>
          <w:b/>
          <w:sz w:val="36"/>
          <w:szCs w:val="36"/>
        </w:rPr>
        <w:t xml:space="preserve"> </w:t>
      </w:r>
      <w:r w:rsidRPr="00324CB9">
        <w:rPr>
          <w:rFonts w:ascii="Times New Roman" w:hAnsi="Times New Roman" w:cs="Times New Roman"/>
          <w:b/>
          <w:sz w:val="36"/>
          <w:szCs w:val="36"/>
          <w:lang w:val="uk-UA"/>
        </w:rPr>
        <w:t>24</w:t>
      </w:r>
      <w:r w:rsidRPr="00324CB9">
        <w:rPr>
          <w:rFonts w:ascii="Times New Roman" w:hAnsi="Times New Roman" w:cs="Times New Roman"/>
          <w:b/>
          <w:sz w:val="36"/>
          <w:szCs w:val="36"/>
        </w:rPr>
        <w:t>.</w:t>
      </w:r>
      <w:r w:rsidRPr="00324CB9">
        <w:rPr>
          <w:rFonts w:ascii="Times New Roman" w:hAnsi="Times New Roman" w:cs="Times New Roman"/>
          <w:b/>
          <w:sz w:val="36"/>
          <w:szCs w:val="36"/>
          <w:lang w:val="uk-UA"/>
        </w:rPr>
        <w:t>10</w:t>
      </w:r>
      <w:r w:rsidRPr="00324CB9">
        <w:rPr>
          <w:rFonts w:ascii="Times New Roman" w:hAnsi="Times New Roman" w:cs="Times New Roman"/>
          <w:b/>
          <w:sz w:val="36"/>
          <w:szCs w:val="36"/>
        </w:rPr>
        <w:t>.202</w:t>
      </w:r>
      <w:r w:rsidRPr="00324CB9">
        <w:rPr>
          <w:rFonts w:ascii="Times New Roman" w:hAnsi="Times New Roman" w:cs="Times New Roman"/>
          <w:b/>
          <w:sz w:val="36"/>
          <w:szCs w:val="36"/>
          <w:lang w:val="uk-UA"/>
        </w:rPr>
        <w:t>3</w:t>
      </w:r>
      <w:r w:rsidRPr="00324CB9">
        <w:rPr>
          <w:rFonts w:ascii="Times New Roman" w:hAnsi="Times New Roman" w:cs="Times New Roman"/>
          <w:b/>
          <w:sz w:val="36"/>
          <w:szCs w:val="36"/>
        </w:rPr>
        <w:t xml:space="preserve">                                                   </w:t>
      </w:r>
      <w:r w:rsidRPr="00324CB9">
        <w:rPr>
          <w:rFonts w:ascii="Times New Roman" w:hAnsi="Times New Roman" w:cs="Times New Roman"/>
          <w:b/>
          <w:sz w:val="36"/>
          <w:szCs w:val="36"/>
          <w:lang w:val="uk-UA"/>
        </w:rPr>
        <w:t xml:space="preserve">   </w:t>
      </w:r>
      <w:r w:rsidRPr="00324CB9">
        <w:rPr>
          <w:rFonts w:ascii="Times New Roman" w:hAnsi="Times New Roman" w:cs="Times New Roman"/>
          <w:b/>
          <w:sz w:val="36"/>
          <w:szCs w:val="36"/>
          <w:lang w:val="uk-UA"/>
        </w:rPr>
        <w:t xml:space="preserve">         282</w:t>
      </w:r>
    </w:p>
    <w:p w14:paraId="5C88EECF" w14:textId="77777777" w:rsidR="007D7275" w:rsidRPr="00FF77B6" w:rsidRDefault="007D7275" w:rsidP="00B96BA6">
      <w:pPr>
        <w:spacing w:after="0" w:line="240" w:lineRule="auto"/>
        <w:rPr>
          <w:rFonts w:ascii="Times New Roman" w:hAnsi="Times New Roman" w:cs="Times New Roman"/>
          <w:sz w:val="24"/>
          <w:szCs w:val="24"/>
          <w:lang w:val="uk-UA"/>
        </w:rPr>
      </w:pPr>
    </w:p>
    <w:p w14:paraId="65825AED" w14:textId="77777777" w:rsidR="0004127D" w:rsidRPr="00FF77B6" w:rsidRDefault="0004127D" w:rsidP="00B96BA6">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324CB9" w14:paraId="015AEA27" w14:textId="77777777" w:rsidTr="00F233A9">
        <w:tc>
          <w:tcPr>
            <w:tcW w:w="5211" w:type="dxa"/>
          </w:tcPr>
          <w:p w14:paraId="18B64A2C" w14:textId="18B318FD" w:rsidR="007D7275" w:rsidRPr="00FF77B6" w:rsidRDefault="007D7275" w:rsidP="00B96BA6">
            <w:pPr>
              <w:spacing w:after="0" w:line="240" w:lineRule="auto"/>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Про скликання </w:t>
            </w:r>
            <w:r w:rsidR="00267892" w:rsidRPr="00FF77B6">
              <w:rPr>
                <w:rFonts w:ascii="Times New Roman" w:hAnsi="Times New Roman" w:cs="Times New Roman"/>
                <w:sz w:val="24"/>
                <w:szCs w:val="24"/>
                <w:lang w:val="uk-UA"/>
              </w:rPr>
              <w:t xml:space="preserve">позачергової </w:t>
            </w:r>
            <w:r w:rsidR="008A1ED9" w:rsidRPr="00FF77B6">
              <w:rPr>
                <w:rFonts w:ascii="Times New Roman" w:hAnsi="Times New Roman" w:cs="Times New Roman"/>
                <w:sz w:val="24"/>
                <w:szCs w:val="24"/>
                <w:lang w:val="uk-UA"/>
              </w:rPr>
              <w:t>тридцят</w:t>
            </w:r>
            <w:r w:rsidR="005F34DE" w:rsidRPr="00FF77B6">
              <w:rPr>
                <w:rFonts w:ascii="Times New Roman" w:hAnsi="Times New Roman" w:cs="Times New Roman"/>
                <w:sz w:val="24"/>
                <w:szCs w:val="24"/>
                <w:lang w:val="uk-UA"/>
              </w:rPr>
              <w:t xml:space="preserve">ь </w:t>
            </w:r>
            <w:r w:rsidR="00234222" w:rsidRPr="00FF77B6">
              <w:rPr>
                <w:rFonts w:ascii="Times New Roman" w:hAnsi="Times New Roman" w:cs="Times New Roman"/>
                <w:sz w:val="24"/>
                <w:szCs w:val="24"/>
                <w:lang w:val="uk-UA"/>
              </w:rPr>
              <w:t xml:space="preserve">восьмої </w:t>
            </w:r>
            <w:r w:rsidR="00577F78" w:rsidRPr="00FF77B6">
              <w:rPr>
                <w:rFonts w:ascii="Times New Roman" w:hAnsi="Times New Roman" w:cs="Times New Roman"/>
                <w:sz w:val="24"/>
                <w:szCs w:val="24"/>
                <w:lang w:val="uk-UA"/>
              </w:rPr>
              <w:t xml:space="preserve"> </w:t>
            </w:r>
            <w:r w:rsidR="00610B6C"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 сесії </w:t>
            </w:r>
            <w:r w:rsidR="005B707C"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F77B6" w:rsidRDefault="007D7275" w:rsidP="00B96BA6">
            <w:pPr>
              <w:spacing w:after="0" w:line="240" w:lineRule="auto"/>
              <w:jc w:val="both"/>
              <w:rPr>
                <w:rFonts w:ascii="Times New Roman" w:hAnsi="Times New Roman" w:cs="Times New Roman"/>
                <w:sz w:val="24"/>
                <w:szCs w:val="24"/>
                <w:lang w:val="uk-UA"/>
              </w:rPr>
            </w:pPr>
          </w:p>
        </w:tc>
      </w:tr>
    </w:tbl>
    <w:p w14:paraId="77D59708" w14:textId="50E1A516" w:rsidR="007D7275" w:rsidRPr="00FF77B6" w:rsidRDefault="007D7275" w:rsidP="00B96BA6">
      <w:pPr>
        <w:tabs>
          <w:tab w:val="left" w:pos="284"/>
          <w:tab w:val="left" w:pos="426"/>
          <w:tab w:val="left" w:pos="709"/>
        </w:tabs>
        <w:spacing w:after="0" w:line="240" w:lineRule="auto"/>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F77B6" w:rsidRDefault="006D0F6E" w:rsidP="00B96BA6">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3C9C8562" w:rsidR="00F233A9" w:rsidRPr="00FF77B6" w:rsidRDefault="007D7275" w:rsidP="00B96BA6">
      <w:pPr>
        <w:spacing w:after="0" w:line="240" w:lineRule="auto"/>
        <w:ind w:firstLine="567"/>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І. Скликати  </w:t>
      </w:r>
      <w:r w:rsidR="00267892" w:rsidRPr="00FF77B6">
        <w:rPr>
          <w:rFonts w:ascii="Times New Roman" w:hAnsi="Times New Roman" w:cs="Times New Roman"/>
          <w:sz w:val="24"/>
          <w:szCs w:val="24"/>
          <w:lang w:val="uk-UA"/>
        </w:rPr>
        <w:t xml:space="preserve">позачергову </w:t>
      </w:r>
      <w:r w:rsidR="008A1ED9" w:rsidRPr="00FF77B6">
        <w:rPr>
          <w:rFonts w:ascii="Times New Roman" w:hAnsi="Times New Roman" w:cs="Times New Roman"/>
          <w:sz w:val="24"/>
          <w:szCs w:val="24"/>
          <w:lang w:val="uk-UA"/>
        </w:rPr>
        <w:t>тридцят</w:t>
      </w:r>
      <w:r w:rsidR="005F34DE" w:rsidRPr="00FF77B6">
        <w:rPr>
          <w:rFonts w:ascii="Times New Roman" w:hAnsi="Times New Roman" w:cs="Times New Roman"/>
          <w:sz w:val="24"/>
          <w:szCs w:val="24"/>
          <w:lang w:val="uk-UA"/>
        </w:rPr>
        <w:t xml:space="preserve">ь </w:t>
      </w:r>
      <w:r w:rsidR="00234222" w:rsidRPr="00FF77B6">
        <w:rPr>
          <w:rFonts w:ascii="Times New Roman" w:hAnsi="Times New Roman" w:cs="Times New Roman"/>
          <w:sz w:val="24"/>
          <w:szCs w:val="24"/>
          <w:lang w:val="uk-UA"/>
        </w:rPr>
        <w:t>восьму</w:t>
      </w:r>
      <w:r w:rsidR="00577F78" w:rsidRPr="00FF77B6">
        <w:rPr>
          <w:rFonts w:ascii="Times New Roman" w:hAnsi="Times New Roman" w:cs="Times New Roman"/>
          <w:sz w:val="24"/>
          <w:szCs w:val="24"/>
          <w:lang w:val="uk-UA"/>
        </w:rPr>
        <w:t xml:space="preserve"> </w:t>
      </w:r>
      <w:r w:rsidR="005F34DE"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843FA0" w:rsidRPr="00FF77B6">
        <w:rPr>
          <w:rFonts w:ascii="Times New Roman" w:hAnsi="Times New Roman" w:cs="Times New Roman"/>
          <w:sz w:val="24"/>
          <w:szCs w:val="24"/>
          <w:lang w:val="uk-UA"/>
        </w:rPr>
        <w:t>2</w:t>
      </w:r>
      <w:r w:rsidR="001B7CD0" w:rsidRPr="00FF77B6">
        <w:rPr>
          <w:rFonts w:ascii="Times New Roman" w:hAnsi="Times New Roman" w:cs="Times New Roman"/>
          <w:sz w:val="24"/>
          <w:szCs w:val="24"/>
          <w:lang w:val="uk-UA"/>
        </w:rPr>
        <w:t>5</w:t>
      </w:r>
      <w:r w:rsidR="00B96BA6" w:rsidRPr="00FF77B6">
        <w:rPr>
          <w:rFonts w:ascii="Times New Roman" w:hAnsi="Times New Roman" w:cs="Times New Roman"/>
          <w:sz w:val="24"/>
          <w:szCs w:val="24"/>
          <w:lang w:val="uk-UA"/>
        </w:rPr>
        <w:t xml:space="preserve"> жовтня</w:t>
      </w:r>
      <w:r w:rsidR="00E02739" w:rsidRPr="00FF77B6">
        <w:rPr>
          <w:rFonts w:ascii="Times New Roman" w:hAnsi="Times New Roman" w:cs="Times New Roman"/>
          <w:sz w:val="24"/>
          <w:szCs w:val="24"/>
          <w:lang w:val="uk-UA"/>
        </w:rPr>
        <w:t xml:space="preserve"> </w:t>
      </w:r>
      <w:r w:rsidR="004B3D08"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 202</w:t>
      </w:r>
      <w:r w:rsidR="005B707C" w:rsidRPr="00FF77B6">
        <w:rPr>
          <w:rFonts w:ascii="Times New Roman" w:hAnsi="Times New Roman" w:cs="Times New Roman"/>
          <w:sz w:val="24"/>
          <w:szCs w:val="24"/>
          <w:lang w:val="uk-UA"/>
        </w:rPr>
        <w:t>3</w:t>
      </w:r>
      <w:r w:rsidRPr="00FF77B6">
        <w:rPr>
          <w:rFonts w:ascii="Times New Roman" w:hAnsi="Times New Roman" w:cs="Times New Roman"/>
          <w:sz w:val="24"/>
          <w:szCs w:val="24"/>
          <w:lang w:val="uk-UA"/>
        </w:rPr>
        <w:t xml:space="preserve"> року  о</w:t>
      </w:r>
      <w:r w:rsidR="00E45883" w:rsidRPr="00FF77B6">
        <w:rPr>
          <w:rFonts w:ascii="Times New Roman" w:hAnsi="Times New Roman" w:cs="Times New Roman"/>
          <w:sz w:val="24"/>
          <w:szCs w:val="24"/>
          <w:lang w:val="uk-UA"/>
        </w:rPr>
        <w:t xml:space="preserve"> </w:t>
      </w:r>
      <w:r w:rsidR="0088537B">
        <w:rPr>
          <w:rFonts w:ascii="Times New Roman" w:hAnsi="Times New Roman" w:cs="Times New Roman"/>
          <w:sz w:val="24"/>
          <w:szCs w:val="24"/>
          <w:lang w:val="uk-UA"/>
        </w:rPr>
        <w:t>10.</w:t>
      </w:r>
      <w:r w:rsidR="0053606F">
        <w:rPr>
          <w:rFonts w:ascii="Times New Roman" w:hAnsi="Times New Roman" w:cs="Times New Roman"/>
          <w:sz w:val="24"/>
          <w:szCs w:val="24"/>
          <w:lang w:val="uk-UA"/>
        </w:rPr>
        <w:t>3</w:t>
      </w:r>
      <w:r w:rsidR="0088537B">
        <w:rPr>
          <w:rFonts w:ascii="Times New Roman" w:hAnsi="Times New Roman" w:cs="Times New Roman"/>
          <w:sz w:val="24"/>
          <w:szCs w:val="24"/>
          <w:lang w:val="uk-UA"/>
        </w:rPr>
        <w:t>0</w:t>
      </w:r>
      <w:r w:rsidR="00B96BA6" w:rsidRPr="00FF77B6">
        <w:rPr>
          <w:rFonts w:ascii="Times New Roman" w:hAnsi="Times New Roman" w:cs="Times New Roman"/>
          <w:sz w:val="24"/>
          <w:szCs w:val="24"/>
          <w:lang w:val="uk-UA"/>
        </w:rPr>
        <w:t xml:space="preserve"> </w:t>
      </w:r>
      <w:r w:rsidRPr="00FF77B6">
        <w:rPr>
          <w:rFonts w:ascii="Times New Roman" w:hAnsi="Times New Roman" w:cs="Times New Roman"/>
          <w:sz w:val="24"/>
          <w:szCs w:val="24"/>
          <w:lang w:val="uk-UA"/>
        </w:rPr>
        <w:t xml:space="preserve"> в приміщенні  міської  ради.</w:t>
      </w:r>
    </w:p>
    <w:p w14:paraId="68355966" w14:textId="77777777" w:rsidR="00B34A41" w:rsidRPr="00FF77B6" w:rsidRDefault="00B34A41" w:rsidP="00B96BA6">
      <w:pPr>
        <w:spacing w:after="0" w:line="240" w:lineRule="auto"/>
        <w:ind w:firstLine="567"/>
        <w:jc w:val="both"/>
        <w:rPr>
          <w:rFonts w:ascii="Times New Roman" w:hAnsi="Times New Roman" w:cs="Times New Roman"/>
          <w:sz w:val="24"/>
          <w:szCs w:val="24"/>
          <w:lang w:val="uk-UA"/>
        </w:rPr>
      </w:pPr>
    </w:p>
    <w:p w14:paraId="37CB3503" w14:textId="4D53BAA9" w:rsidR="001D3B1E" w:rsidRPr="00FF77B6" w:rsidRDefault="00D50232" w:rsidP="00B96BA6">
      <w:pPr>
        <w:pStyle w:val="a5"/>
        <w:tabs>
          <w:tab w:val="left" w:pos="851"/>
        </w:tabs>
        <w:ind w:left="0" w:firstLine="567"/>
      </w:pPr>
      <w:r w:rsidRPr="00FF77B6">
        <w:t xml:space="preserve">ІІ. Рекомендувати для розгляду пленарного засідання позачергової  тридцять </w:t>
      </w:r>
      <w:r w:rsidR="00234222" w:rsidRPr="00FF77B6">
        <w:t xml:space="preserve">восьмої </w:t>
      </w:r>
      <w:r w:rsidR="00577F78" w:rsidRPr="00FF77B6">
        <w:t xml:space="preserve"> </w:t>
      </w:r>
      <w:r w:rsidRPr="00FF77B6">
        <w:t xml:space="preserve">  сесії Чорноморської  міської  ради  Одеського району Одеської області  VIIІ скликання  такі  питання: </w:t>
      </w:r>
    </w:p>
    <w:p w14:paraId="202CC7C7" w14:textId="77777777" w:rsidR="0042790B" w:rsidRPr="00FF77B6" w:rsidRDefault="0042790B" w:rsidP="00B96BA6">
      <w:pPr>
        <w:pStyle w:val="a5"/>
        <w:tabs>
          <w:tab w:val="left" w:pos="851"/>
        </w:tabs>
        <w:ind w:left="0" w:firstLine="567"/>
      </w:pP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FF77B6" w:rsidRPr="00324CB9" w14:paraId="5A70D9A2" w14:textId="77777777" w:rsidTr="00AB6D49">
        <w:tc>
          <w:tcPr>
            <w:tcW w:w="567" w:type="dxa"/>
          </w:tcPr>
          <w:p w14:paraId="0AD46B61" w14:textId="0F3DA230" w:rsidR="00843FA0" w:rsidRPr="00FF77B6" w:rsidRDefault="006B461D" w:rsidP="00843FA0">
            <w:pPr>
              <w:jc w:val="right"/>
              <w:rPr>
                <w:rFonts w:ascii="Times New Roman" w:hAnsi="Times New Roman" w:cs="Times New Roman"/>
                <w:sz w:val="24"/>
                <w:szCs w:val="24"/>
                <w:lang w:val="uk-UA"/>
              </w:rPr>
            </w:pPr>
            <w:bookmarkStart w:id="0" w:name="_Hlk143158174"/>
            <w:r w:rsidRPr="00FF77B6">
              <w:rPr>
                <w:rFonts w:ascii="Times New Roman" w:hAnsi="Times New Roman" w:cs="Times New Roman"/>
                <w:sz w:val="24"/>
                <w:szCs w:val="24"/>
                <w:lang w:val="en-US"/>
              </w:rPr>
              <w:t>1</w:t>
            </w:r>
            <w:r w:rsidRPr="00FF77B6">
              <w:rPr>
                <w:rFonts w:ascii="Times New Roman" w:hAnsi="Times New Roman" w:cs="Times New Roman"/>
                <w:sz w:val="24"/>
                <w:szCs w:val="24"/>
                <w:lang w:val="uk-UA"/>
              </w:rPr>
              <w:t>.</w:t>
            </w:r>
          </w:p>
        </w:tc>
        <w:tc>
          <w:tcPr>
            <w:tcW w:w="9214" w:type="dxa"/>
          </w:tcPr>
          <w:p w14:paraId="6545C3B5" w14:textId="77777777" w:rsidR="002C0556" w:rsidRPr="00FF77B6" w:rsidRDefault="002C0556" w:rsidP="002C0556">
            <w:pPr>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p>
          <w:p w14:paraId="724B6962" w14:textId="4840F9FD" w:rsidR="005578FC" w:rsidRPr="00FF77B6" w:rsidRDefault="005578FC" w:rsidP="002C0556">
            <w:pPr>
              <w:jc w:val="both"/>
              <w:rPr>
                <w:rFonts w:ascii="Times New Roman" w:hAnsi="Times New Roman" w:cs="Times New Roman"/>
                <w:sz w:val="24"/>
                <w:szCs w:val="24"/>
                <w:lang w:val="uk-UA"/>
              </w:rPr>
            </w:pPr>
          </w:p>
        </w:tc>
      </w:tr>
      <w:tr w:rsidR="00FF77B6" w:rsidRPr="00324CB9" w14:paraId="1BC10CF6" w14:textId="77777777" w:rsidTr="00AB6D49">
        <w:tc>
          <w:tcPr>
            <w:tcW w:w="567" w:type="dxa"/>
          </w:tcPr>
          <w:p w14:paraId="0943F5F7" w14:textId="184FCFEB" w:rsidR="005578FC"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214" w:type="dxa"/>
          </w:tcPr>
          <w:p w14:paraId="18C8BB8C" w14:textId="77777777" w:rsidR="005578FC" w:rsidRPr="00FF77B6" w:rsidRDefault="005578FC" w:rsidP="005578FC">
            <w:pPr>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w:t>
            </w:r>
            <w:r w:rsidRPr="00FF77B6">
              <w:rPr>
                <w:rFonts w:ascii="Times New Roman" w:hAnsi="Times New Roman" w:cs="Times New Roman"/>
                <w:sz w:val="24"/>
                <w:szCs w:val="24"/>
              </w:rPr>
              <w:t>VI</w:t>
            </w:r>
            <w:r w:rsidRPr="00FF77B6">
              <w:rPr>
                <w:rFonts w:ascii="Times New Roman" w:hAnsi="Times New Roman" w:cs="Times New Roman"/>
                <w:sz w:val="24"/>
                <w:szCs w:val="24"/>
                <w:lang w:val="uk-UA"/>
              </w:rPr>
              <w:t>ІІ  (зі змінами).</w:t>
            </w:r>
          </w:p>
          <w:p w14:paraId="0F3FC04D" w14:textId="77777777" w:rsidR="005578FC" w:rsidRPr="00FF77B6" w:rsidRDefault="005578FC" w:rsidP="00843FA0">
            <w:pPr>
              <w:jc w:val="both"/>
              <w:rPr>
                <w:rFonts w:ascii="Times New Roman" w:hAnsi="Times New Roman" w:cs="Times New Roman"/>
                <w:sz w:val="24"/>
                <w:szCs w:val="24"/>
                <w:lang w:val="uk-UA"/>
              </w:rPr>
            </w:pPr>
          </w:p>
        </w:tc>
      </w:tr>
      <w:tr w:rsidR="00FF77B6" w:rsidRPr="00324CB9" w14:paraId="217C74E2" w14:textId="77777777" w:rsidTr="00AB6D49">
        <w:tc>
          <w:tcPr>
            <w:tcW w:w="567" w:type="dxa"/>
          </w:tcPr>
          <w:p w14:paraId="3659FB29" w14:textId="0F5FF662"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214" w:type="dxa"/>
          </w:tcPr>
          <w:p w14:paraId="35052F88" w14:textId="77777777" w:rsidR="00843FA0" w:rsidRPr="00FF77B6" w:rsidRDefault="00843FA0" w:rsidP="00843FA0">
            <w:pPr>
              <w:jc w:val="both"/>
              <w:rPr>
                <w:rFonts w:ascii="Times New Roman" w:eastAsia="MS Mincho" w:hAnsi="Times New Roman" w:cs="Times New Roman"/>
                <w:sz w:val="24"/>
                <w:szCs w:val="24"/>
                <w:lang w:val="uk-UA" w:eastAsia="ru-RU"/>
              </w:rPr>
            </w:pPr>
            <w:r w:rsidRPr="00FF77B6">
              <w:rPr>
                <w:rFonts w:ascii="Times New Roman" w:eastAsia="MS Mincho" w:hAnsi="Times New Roman" w:cs="Times New Roman"/>
                <w:sz w:val="24"/>
                <w:szCs w:val="24"/>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Pr="00FF77B6">
              <w:rPr>
                <w:rFonts w:ascii="Times New Roman" w:eastAsia="MS Mincho" w:hAnsi="Times New Roman" w:cs="Times New Roman"/>
                <w:sz w:val="24"/>
                <w:szCs w:val="24"/>
                <w:lang w:val="uk-UA" w:eastAsia="ru-RU"/>
              </w:rPr>
              <w:t xml:space="preserve"> (зі змінами).</w:t>
            </w:r>
          </w:p>
          <w:p w14:paraId="6B872EDB" w14:textId="77777777" w:rsidR="00843FA0" w:rsidRPr="00FF77B6" w:rsidRDefault="00843FA0" w:rsidP="00843FA0">
            <w:pPr>
              <w:jc w:val="both"/>
              <w:rPr>
                <w:rFonts w:ascii="Times New Roman" w:hAnsi="Times New Roman" w:cs="Times New Roman"/>
                <w:sz w:val="24"/>
                <w:szCs w:val="24"/>
                <w:lang w:val="uk-UA"/>
              </w:rPr>
            </w:pPr>
          </w:p>
        </w:tc>
      </w:tr>
      <w:tr w:rsidR="00FF77B6" w:rsidRPr="00324CB9" w14:paraId="51D9EC2C" w14:textId="77777777" w:rsidTr="00AB6D49">
        <w:tc>
          <w:tcPr>
            <w:tcW w:w="567" w:type="dxa"/>
          </w:tcPr>
          <w:p w14:paraId="3E9CD918" w14:textId="78ADF951"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214" w:type="dxa"/>
          </w:tcPr>
          <w:p w14:paraId="22414324" w14:textId="77777777" w:rsidR="00843FA0" w:rsidRPr="00FF77B6" w:rsidRDefault="00843FA0" w:rsidP="00843FA0">
            <w:pPr>
              <w:jc w:val="both"/>
              <w:rPr>
                <w:rFonts w:ascii="Times New Roman" w:hAnsi="Times New Roman" w:cs="Times New Roman"/>
                <w:spacing w:val="-2"/>
                <w:sz w:val="24"/>
                <w:szCs w:val="24"/>
                <w:lang w:val="uk-UA"/>
              </w:rPr>
            </w:pPr>
            <w:r w:rsidRPr="00FF77B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FF77B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FF77B6">
              <w:rPr>
                <w:rFonts w:ascii="Times New Roman" w:hAnsi="Times New Roman" w:cs="Times New Roman"/>
                <w:spacing w:val="-2"/>
                <w:sz w:val="24"/>
                <w:szCs w:val="24"/>
                <w:lang w:val="en-US"/>
              </w:rPr>
              <w:t>VIII</w:t>
            </w:r>
            <w:r w:rsidRPr="00FF77B6">
              <w:rPr>
                <w:rFonts w:ascii="Times New Roman" w:hAnsi="Times New Roman" w:cs="Times New Roman"/>
                <w:spacing w:val="-2"/>
                <w:sz w:val="24"/>
                <w:szCs w:val="24"/>
                <w:lang w:val="uk-UA"/>
              </w:rPr>
              <w:t xml:space="preserve"> (зі змінами).</w:t>
            </w:r>
          </w:p>
          <w:p w14:paraId="3160E79A" w14:textId="77777777" w:rsidR="00843FA0" w:rsidRPr="00FF77B6" w:rsidRDefault="00843FA0" w:rsidP="00843FA0">
            <w:pPr>
              <w:jc w:val="both"/>
              <w:rPr>
                <w:rFonts w:ascii="Times New Roman" w:hAnsi="Times New Roman" w:cs="Times New Roman"/>
                <w:sz w:val="24"/>
                <w:szCs w:val="24"/>
                <w:lang w:val="uk-UA"/>
              </w:rPr>
            </w:pPr>
          </w:p>
        </w:tc>
      </w:tr>
      <w:tr w:rsidR="00FF77B6" w:rsidRPr="00324CB9" w14:paraId="607572C2" w14:textId="77777777" w:rsidTr="00AB6D49">
        <w:tc>
          <w:tcPr>
            <w:tcW w:w="567" w:type="dxa"/>
          </w:tcPr>
          <w:p w14:paraId="3046328C" w14:textId="23B5CEF7"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214" w:type="dxa"/>
          </w:tcPr>
          <w:p w14:paraId="1409B580" w14:textId="77BF695A" w:rsidR="00843FA0" w:rsidRPr="00FF77B6" w:rsidRDefault="00843FA0" w:rsidP="00843FA0">
            <w:pPr>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FF77B6">
              <w:rPr>
                <w:rFonts w:ascii="Times New Roman" w:hAnsi="Times New Roman" w:cs="Times New Roman"/>
                <w:b/>
                <w:bCs/>
                <w:sz w:val="24"/>
                <w:szCs w:val="24"/>
                <w:lang w:val="uk-UA"/>
              </w:rPr>
              <w:t xml:space="preserve"> </w:t>
            </w:r>
          </w:p>
        </w:tc>
      </w:tr>
      <w:tr w:rsidR="00FF77B6" w:rsidRPr="00324CB9" w14:paraId="684861F4" w14:textId="77777777" w:rsidTr="00AB6D49">
        <w:tc>
          <w:tcPr>
            <w:tcW w:w="567" w:type="dxa"/>
          </w:tcPr>
          <w:p w14:paraId="14C07364" w14:textId="56086F0C"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214" w:type="dxa"/>
          </w:tcPr>
          <w:p w14:paraId="157B953F" w14:textId="77777777" w:rsidR="003927C7" w:rsidRPr="00FF77B6" w:rsidRDefault="00843FA0" w:rsidP="00843FA0">
            <w:pPr>
              <w:jc w:val="both"/>
              <w:rPr>
                <w:rFonts w:ascii="Times New Roman" w:hAnsi="Times New Roman" w:cs="Times New Roman"/>
                <w:sz w:val="24"/>
                <w:szCs w:val="24"/>
                <w:lang w:val="uk-UA"/>
              </w:rPr>
            </w:pPr>
            <w:r w:rsidRPr="00FF77B6">
              <w:rPr>
                <w:rFonts w:ascii="Times New Roman" w:eastAsia="MS Mincho" w:hAnsi="Times New Roman" w:cs="Times New Roman"/>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FF77B6">
              <w:rPr>
                <w:rFonts w:ascii="Times New Roman" w:hAnsi="Times New Roman" w:cs="Times New Roman"/>
                <w:sz w:val="24"/>
                <w:szCs w:val="24"/>
                <w:lang w:val="uk-UA"/>
              </w:rPr>
              <w:t xml:space="preserve">(зі </w:t>
            </w:r>
            <w:r w:rsidRPr="00FF77B6">
              <w:rPr>
                <w:rFonts w:ascii="Times New Roman" w:hAnsi="Times New Roman" w:cs="Times New Roman"/>
                <w:sz w:val="24"/>
                <w:szCs w:val="24"/>
                <w:lang w:val="uk-UA"/>
              </w:rPr>
              <w:lastRenderedPageBreak/>
              <w:t>змінами).</w:t>
            </w:r>
          </w:p>
          <w:p w14:paraId="71CAC1DA" w14:textId="06C6D8E6" w:rsidR="002C0556" w:rsidRPr="00FF77B6" w:rsidRDefault="002C0556" w:rsidP="00843FA0">
            <w:pPr>
              <w:jc w:val="both"/>
              <w:rPr>
                <w:rFonts w:ascii="Times New Roman" w:hAnsi="Times New Roman" w:cs="Times New Roman"/>
                <w:sz w:val="24"/>
                <w:szCs w:val="24"/>
                <w:lang w:val="uk-UA"/>
              </w:rPr>
            </w:pPr>
          </w:p>
        </w:tc>
      </w:tr>
      <w:tr w:rsidR="00FF77B6" w:rsidRPr="00324CB9" w14:paraId="18674E67" w14:textId="77777777" w:rsidTr="00AB6D49">
        <w:tc>
          <w:tcPr>
            <w:tcW w:w="567" w:type="dxa"/>
          </w:tcPr>
          <w:p w14:paraId="3BE2C11B" w14:textId="37B61BFF"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9214" w:type="dxa"/>
          </w:tcPr>
          <w:p w14:paraId="0516FF21" w14:textId="77777777" w:rsidR="00843FA0" w:rsidRPr="00FF77B6" w:rsidRDefault="00843FA0" w:rsidP="00843FA0">
            <w:pPr>
              <w:jc w:val="both"/>
              <w:rPr>
                <w:rFonts w:ascii="Times New Roman" w:eastAsia="Calibri" w:hAnsi="Times New Roman" w:cs="Times New Roman"/>
                <w:sz w:val="24"/>
                <w:szCs w:val="24"/>
                <w:lang w:val="uk-UA"/>
              </w:rPr>
            </w:pPr>
            <w:r w:rsidRPr="00FF77B6">
              <w:rPr>
                <w:rFonts w:ascii="Times New Roman" w:hAnsi="Times New Roman" w:cs="Times New Roman"/>
                <w:sz w:val="24"/>
                <w:szCs w:val="24"/>
                <w:lang w:val="uk-UA"/>
              </w:rPr>
              <w:t xml:space="preserve">Про внесення змін до Міської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Одеського району Одеської області на 2021-2023 роки, затвердженої рішенням Чорноморської міської ради Одеського району Одеської області від </w:t>
            </w:r>
            <w:r w:rsidRPr="00FF77B6">
              <w:rPr>
                <w:rFonts w:ascii="Times New Roman" w:eastAsia="Calibri" w:hAnsi="Times New Roman" w:cs="Times New Roman"/>
                <w:sz w:val="24"/>
                <w:szCs w:val="24"/>
                <w:lang w:val="uk-UA"/>
              </w:rPr>
              <w:t>18.06.2021 № 88-VIII.</w:t>
            </w:r>
          </w:p>
          <w:p w14:paraId="4AC6BE59" w14:textId="6BAFB62B" w:rsidR="00843FA0" w:rsidRPr="00FF77B6" w:rsidRDefault="00843FA0" w:rsidP="00843FA0">
            <w:pPr>
              <w:jc w:val="both"/>
              <w:rPr>
                <w:rFonts w:ascii="Times New Roman" w:hAnsi="Times New Roman" w:cs="Times New Roman"/>
                <w:b/>
                <w:bCs/>
                <w:sz w:val="24"/>
                <w:szCs w:val="24"/>
                <w:lang w:val="uk-UA"/>
              </w:rPr>
            </w:pPr>
          </w:p>
        </w:tc>
      </w:tr>
      <w:tr w:rsidR="00FF77B6" w:rsidRPr="00324CB9" w14:paraId="7BE5803F" w14:textId="77777777" w:rsidTr="00AB6D49">
        <w:tc>
          <w:tcPr>
            <w:tcW w:w="567" w:type="dxa"/>
          </w:tcPr>
          <w:p w14:paraId="4E378555" w14:textId="64B14B9B"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214" w:type="dxa"/>
          </w:tcPr>
          <w:p w14:paraId="4302E565" w14:textId="7786109C" w:rsidR="00843FA0" w:rsidRPr="00FF77B6" w:rsidRDefault="00843FA0" w:rsidP="00843FA0">
            <w:pPr>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37F081BC" w14:textId="77777777" w:rsidR="00843FA0" w:rsidRPr="00FF77B6" w:rsidRDefault="00843FA0" w:rsidP="00843FA0">
            <w:pPr>
              <w:jc w:val="both"/>
              <w:rPr>
                <w:rFonts w:ascii="Times New Roman" w:hAnsi="Times New Roman" w:cs="Times New Roman"/>
                <w:sz w:val="24"/>
                <w:szCs w:val="24"/>
                <w:lang w:val="uk-UA"/>
              </w:rPr>
            </w:pPr>
          </w:p>
        </w:tc>
      </w:tr>
      <w:tr w:rsidR="00FF77B6" w:rsidRPr="00FF77B6" w14:paraId="3F97F435" w14:textId="77777777" w:rsidTr="00AB6D49">
        <w:tc>
          <w:tcPr>
            <w:tcW w:w="567" w:type="dxa"/>
          </w:tcPr>
          <w:p w14:paraId="2E75E46D" w14:textId="3B738212"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214" w:type="dxa"/>
          </w:tcPr>
          <w:p w14:paraId="7BC90708" w14:textId="77777777" w:rsidR="00843FA0" w:rsidRPr="00FF77B6" w:rsidRDefault="00843FA0" w:rsidP="00843FA0">
            <w:pPr>
              <w:jc w:val="both"/>
              <w:rPr>
                <w:rFonts w:ascii="Times New Roman" w:hAnsi="Times New Roman" w:cs="Times New Roman"/>
                <w:sz w:val="24"/>
                <w:szCs w:val="24"/>
                <w:lang w:val="uk-UA"/>
              </w:rPr>
            </w:pPr>
            <w:r w:rsidRPr="00FF77B6">
              <w:rPr>
                <w:rFonts w:ascii="Times New Roman" w:eastAsia="MS Mincho" w:hAnsi="Times New Roman" w:cs="Times New Roman"/>
                <w:sz w:val="24"/>
                <w:szCs w:val="24"/>
                <w:lang w:val="uk-UA"/>
              </w:rPr>
              <w:t xml:space="preserve">Про </w:t>
            </w:r>
            <w:r w:rsidRPr="00FF77B6">
              <w:rPr>
                <w:rFonts w:ascii="Times New Roman" w:hAnsi="Times New Roman" w:cs="Times New Roman"/>
                <w:sz w:val="24"/>
                <w:szCs w:val="24"/>
                <w:lang w:val="uk-UA"/>
              </w:rPr>
              <w:t>затвердження договору про передачу міжбюджетних трансфертів.</w:t>
            </w:r>
          </w:p>
          <w:p w14:paraId="5BF5CAB6" w14:textId="77777777" w:rsidR="00843FA0" w:rsidRPr="00FF77B6" w:rsidRDefault="00843FA0" w:rsidP="00843FA0">
            <w:pPr>
              <w:jc w:val="both"/>
              <w:rPr>
                <w:rFonts w:ascii="Times New Roman" w:hAnsi="Times New Roman" w:cs="Times New Roman"/>
                <w:sz w:val="24"/>
                <w:szCs w:val="24"/>
                <w:lang w:val="uk-UA"/>
              </w:rPr>
            </w:pPr>
          </w:p>
        </w:tc>
      </w:tr>
      <w:tr w:rsidR="00FF77B6" w:rsidRPr="00FF77B6" w14:paraId="022022B2" w14:textId="77777777" w:rsidTr="00AB6D49">
        <w:tc>
          <w:tcPr>
            <w:tcW w:w="567" w:type="dxa"/>
          </w:tcPr>
          <w:p w14:paraId="4380619B" w14:textId="0A68F5EC"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214" w:type="dxa"/>
          </w:tcPr>
          <w:p w14:paraId="2F2D54AC" w14:textId="77777777" w:rsidR="00843FA0" w:rsidRPr="00FF77B6" w:rsidRDefault="00843FA0" w:rsidP="00843FA0">
            <w:pPr>
              <w:pStyle w:val="Standard"/>
              <w:spacing w:after="160"/>
              <w:jc w:val="both"/>
              <w:rPr>
                <w:lang w:val="uk-UA"/>
              </w:rPr>
            </w:pPr>
            <w:r w:rsidRPr="00FF77B6">
              <w:rPr>
                <w:lang w:val="uk-UA"/>
              </w:rPr>
              <w:t>Про надання згоди на безоплатну передачу нерухомого майна (частини нежитлових приміщень по проспекту Миру, 41-А)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6ECA3ADF" w14:textId="77777777" w:rsidR="00843FA0" w:rsidRPr="00FF77B6" w:rsidRDefault="00843FA0" w:rsidP="00843FA0">
            <w:pPr>
              <w:jc w:val="both"/>
              <w:rPr>
                <w:rFonts w:ascii="Times New Roman" w:hAnsi="Times New Roman" w:cs="Times New Roman"/>
                <w:sz w:val="24"/>
                <w:szCs w:val="24"/>
                <w:lang w:val="uk-UA"/>
              </w:rPr>
            </w:pPr>
          </w:p>
        </w:tc>
      </w:tr>
      <w:tr w:rsidR="00FF77B6" w:rsidRPr="00324CB9" w14:paraId="12CD3AD6" w14:textId="77777777" w:rsidTr="00AB6D49">
        <w:tc>
          <w:tcPr>
            <w:tcW w:w="567" w:type="dxa"/>
          </w:tcPr>
          <w:p w14:paraId="25DFAE3A" w14:textId="6201590E"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214" w:type="dxa"/>
          </w:tcPr>
          <w:p w14:paraId="112BBD51" w14:textId="77777777" w:rsidR="00843FA0" w:rsidRPr="00FF77B6" w:rsidRDefault="00843FA0" w:rsidP="00843FA0">
            <w:pPr>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Про затвердження Порядку списання майна   комунальної власності Чорноморської міської  територіальної громади в  особі  Чорноморської  міської  ради Одеського  району  Одеської області в новій редакції.  </w:t>
            </w:r>
          </w:p>
          <w:p w14:paraId="6FB0A65C" w14:textId="4EEC9285" w:rsidR="00843FA0" w:rsidRPr="00FF77B6" w:rsidRDefault="00843FA0" w:rsidP="00843FA0">
            <w:pPr>
              <w:pStyle w:val="Standard"/>
              <w:spacing w:after="160"/>
              <w:jc w:val="both"/>
              <w:rPr>
                <w:lang w:val="uk-UA"/>
              </w:rPr>
            </w:pPr>
          </w:p>
        </w:tc>
      </w:tr>
      <w:tr w:rsidR="00FF77B6" w:rsidRPr="00324CB9" w14:paraId="44FCE38A" w14:textId="77777777" w:rsidTr="00AB6D49">
        <w:tc>
          <w:tcPr>
            <w:tcW w:w="567" w:type="dxa"/>
          </w:tcPr>
          <w:p w14:paraId="6656CF6C" w14:textId="7954BA42"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214" w:type="dxa"/>
          </w:tcPr>
          <w:p w14:paraId="2B605E78" w14:textId="77777777" w:rsidR="00843FA0" w:rsidRPr="00FF77B6" w:rsidRDefault="00843FA0" w:rsidP="00843FA0">
            <w:pPr>
              <w:jc w:val="both"/>
              <w:rPr>
                <w:rStyle w:val="xfm08858730"/>
                <w:lang w:val="uk-UA"/>
              </w:rPr>
            </w:pPr>
            <w:bookmarkStart w:id="1" w:name="_Hlk130807896"/>
            <w:r w:rsidRPr="00FF77B6">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lang w:val="uk-UA"/>
              </w:rPr>
              <w:t>іншого окремого індивідуально визначеного майна (сонячні електростанції)</w:t>
            </w:r>
            <w:r w:rsidRPr="00FF77B6">
              <w:rPr>
                <w:rStyle w:val="xfm08858730"/>
                <w:rFonts w:ascii="Times New Roman" w:hAnsi="Times New Roman"/>
                <w:sz w:val="24"/>
                <w:szCs w:val="24"/>
                <w:lang w:val="uk-UA"/>
              </w:rPr>
              <w:t xml:space="preserve"> </w:t>
            </w:r>
            <w:bookmarkEnd w:id="1"/>
            <w:r w:rsidRPr="00FF77B6">
              <w:rPr>
                <w:rStyle w:val="xfm08858730"/>
                <w:rFonts w:ascii="Times New Roman" w:hAnsi="Times New Roman"/>
                <w:sz w:val="24"/>
                <w:szCs w:val="24"/>
                <w:lang w:val="uk-UA"/>
              </w:rPr>
              <w:t>від Міжнародної організації з міграції.</w:t>
            </w:r>
          </w:p>
          <w:p w14:paraId="2F7A0D0B" w14:textId="77777777" w:rsidR="00843FA0" w:rsidRPr="00FF77B6" w:rsidRDefault="00843FA0" w:rsidP="00843FA0">
            <w:pPr>
              <w:jc w:val="both"/>
              <w:rPr>
                <w:rFonts w:ascii="Times New Roman" w:hAnsi="Times New Roman" w:cs="Times New Roman"/>
                <w:sz w:val="24"/>
                <w:szCs w:val="24"/>
                <w:lang w:val="uk-UA"/>
              </w:rPr>
            </w:pPr>
          </w:p>
        </w:tc>
      </w:tr>
      <w:tr w:rsidR="00FF77B6" w:rsidRPr="00324CB9" w14:paraId="427512E4" w14:textId="77777777" w:rsidTr="00AB6D49">
        <w:tc>
          <w:tcPr>
            <w:tcW w:w="567" w:type="dxa"/>
          </w:tcPr>
          <w:p w14:paraId="34B20378" w14:textId="75E1C0B6"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214" w:type="dxa"/>
          </w:tcPr>
          <w:p w14:paraId="2C3BE05F" w14:textId="77777777" w:rsidR="00843FA0" w:rsidRPr="00FF77B6" w:rsidRDefault="00843FA0" w:rsidP="00843FA0">
            <w:pPr>
              <w:jc w:val="both"/>
              <w:rPr>
                <w:rStyle w:val="xfm08858730"/>
                <w:rFonts w:ascii="Times New Roman" w:hAnsi="Times New Roman"/>
                <w:sz w:val="24"/>
                <w:szCs w:val="24"/>
                <w:lang w:val="uk-UA"/>
              </w:rPr>
            </w:pPr>
            <w:r w:rsidRPr="00FF77B6">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FF77B6">
              <w:rPr>
                <w:rFonts w:ascii="Times New Roman" w:hAnsi="Times New Roman" w:cs="Times New Roman"/>
                <w:sz w:val="24"/>
                <w:szCs w:val="24"/>
                <w:lang w:val="uk-UA"/>
              </w:rPr>
              <w:t xml:space="preserve">іншого окремого індивідуально визначеного майна (генераторів) </w:t>
            </w:r>
            <w:r w:rsidRPr="00FF77B6">
              <w:rPr>
                <w:rStyle w:val="xfm08858730"/>
                <w:rFonts w:ascii="Times New Roman" w:hAnsi="Times New Roman"/>
                <w:sz w:val="24"/>
                <w:szCs w:val="24"/>
                <w:lang w:val="uk-UA"/>
              </w:rPr>
              <w:t xml:space="preserve"> від Міжнародної організації з міграції.</w:t>
            </w:r>
          </w:p>
          <w:p w14:paraId="048E2120" w14:textId="77777777" w:rsidR="00843FA0" w:rsidRPr="00FF77B6" w:rsidRDefault="00843FA0" w:rsidP="00843FA0">
            <w:pPr>
              <w:jc w:val="both"/>
              <w:rPr>
                <w:rStyle w:val="xfm08858730"/>
                <w:rFonts w:ascii="Times New Roman" w:hAnsi="Times New Roman"/>
                <w:sz w:val="24"/>
                <w:szCs w:val="24"/>
                <w:lang w:val="uk-UA"/>
              </w:rPr>
            </w:pPr>
          </w:p>
        </w:tc>
      </w:tr>
      <w:tr w:rsidR="00FF77B6" w:rsidRPr="00FF77B6" w14:paraId="1F395B05" w14:textId="77777777" w:rsidTr="00AB6D49">
        <w:tc>
          <w:tcPr>
            <w:tcW w:w="567" w:type="dxa"/>
          </w:tcPr>
          <w:p w14:paraId="206298C9" w14:textId="699C89B6"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214" w:type="dxa"/>
          </w:tcPr>
          <w:p w14:paraId="018C1657" w14:textId="77777777" w:rsidR="00843FA0" w:rsidRPr="00FF77B6" w:rsidRDefault="00843FA0" w:rsidP="00843FA0">
            <w:pPr>
              <w:shd w:val="clear" w:color="auto" w:fill="FFFFFF"/>
              <w:jc w:val="both"/>
              <w:rPr>
                <w:rFonts w:ascii="Times New Roman" w:eastAsia="Times New Roman" w:hAnsi="Times New Roman" w:cs="Times New Roman"/>
                <w:bCs/>
                <w:sz w:val="24"/>
                <w:szCs w:val="24"/>
                <w:bdr w:val="none" w:sz="0" w:space="0" w:color="auto" w:frame="1"/>
                <w:lang w:val="uk-UA"/>
              </w:rPr>
            </w:pPr>
            <w:r w:rsidRPr="00FF77B6">
              <w:rPr>
                <w:rFonts w:ascii="Times New Roman" w:eastAsia="Times New Roman" w:hAnsi="Times New Roman" w:cs="Times New Roman"/>
                <w:bCs/>
                <w:sz w:val="24"/>
                <w:szCs w:val="24"/>
                <w:bdr w:val="none" w:sz="0" w:space="0" w:color="auto" w:frame="1"/>
                <w:lang w:val="uk-UA"/>
              </w:rPr>
              <w:t>Про розгляд електронних петицій щодо  перейменування вулиць Чорноморської міської територіальної громади на честь загиблих Захисників України.</w:t>
            </w:r>
          </w:p>
          <w:p w14:paraId="69E333BB" w14:textId="77777777" w:rsidR="00843FA0" w:rsidRPr="00FF77B6" w:rsidRDefault="00843FA0" w:rsidP="00843FA0">
            <w:pPr>
              <w:jc w:val="both"/>
              <w:rPr>
                <w:rFonts w:ascii="Times New Roman" w:hAnsi="Times New Roman" w:cs="Times New Roman"/>
                <w:b/>
                <w:bCs/>
                <w:sz w:val="24"/>
                <w:szCs w:val="24"/>
                <w:lang w:val="uk-UA"/>
              </w:rPr>
            </w:pPr>
          </w:p>
        </w:tc>
      </w:tr>
      <w:tr w:rsidR="00FF77B6" w:rsidRPr="00FF77B6" w14:paraId="3EDD5D79" w14:textId="77777777" w:rsidTr="00AB6D49">
        <w:tc>
          <w:tcPr>
            <w:tcW w:w="567" w:type="dxa"/>
          </w:tcPr>
          <w:p w14:paraId="76659C97" w14:textId="5799B353"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214" w:type="dxa"/>
          </w:tcPr>
          <w:p w14:paraId="33353B87" w14:textId="09B8CC52" w:rsidR="00843FA0" w:rsidRPr="00FF77B6" w:rsidRDefault="00843FA0" w:rsidP="00843FA0">
            <w:pPr>
              <w:tabs>
                <w:tab w:val="left" w:pos="3686"/>
              </w:tabs>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Про    затвердження    Договору    про встановлення побратимських зв’язків між містом Чорноморськ (Україна) і Ганзейським містом Вісмар (Федеративна Республіка Німеччина).   </w:t>
            </w:r>
          </w:p>
          <w:p w14:paraId="1C4D8F57" w14:textId="77777777" w:rsidR="00843FA0" w:rsidRPr="00FF77B6" w:rsidRDefault="00843FA0" w:rsidP="00843FA0">
            <w:pPr>
              <w:shd w:val="clear" w:color="auto" w:fill="FFFFFF"/>
              <w:jc w:val="both"/>
              <w:rPr>
                <w:rFonts w:ascii="Times New Roman" w:eastAsia="Times New Roman" w:hAnsi="Times New Roman" w:cs="Times New Roman"/>
                <w:bCs/>
                <w:sz w:val="24"/>
                <w:szCs w:val="24"/>
                <w:bdr w:val="none" w:sz="0" w:space="0" w:color="auto" w:frame="1"/>
                <w:lang w:val="uk-UA"/>
              </w:rPr>
            </w:pPr>
          </w:p>
        </w:tc>
      </w:tr>
      <w:tr w:rsidR="00FF77B6" w:rsidRPr="00FF77B6" w14:paraId="20D7D56A" w14:textId="77777777" w:rsidTr="00AB6D49">
        <w:tc>
          <w:tcPr>
            <w:tcW w:w="567" w:type="dxa"/>
          </w:tcPr>
          <w:p w14:paraId="4CD045E9" w14:textId="335582A9" w:rsidR="002C36B8"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214" w:type="dxa"/>
          </w:tcPr>
          <w:p w14:paraId="0C4FDF98" w14:textId="17FC1069" w:rsidR="002C36B8" w:rsidRPr="00FF77B6" w:rsidRDefault="003D5DA9" w:rsidP="00843FA0">
            <w:pPr>
              <w:tabs>
                <w:tab w:val="left" w:pos="3686"/>
              </w:tabs>
              <w:jc w:val="both"/>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Про затвердження Меморандуму про співпрацю між містом Чорноморськ (Україна)  та містом </w:t>
            </w:r>
            <w:proofErr w:type="spellStart"/>
            <w:r w:rsidRPr="00FF77B6">
              <w:rPr>
                <w:rFonts w:ascii="Times New Roman" w:hAnsi="Times New Roman" w:cs="Times New Roman"/>
                <w:sz w:val="24"/>
                <w:szCs w:val="24"/>
                <w:lang w:val="uk-UA"/>
              </w:rPr>
              <w:t>Бойнтон</w:t>
            </w:r>
            <w:proofErr w:type="spellEnd"/>
            <w:r w:rsidRPr="00FF77B6">
              <w:rPr>
                <w:rFonts w:ascii="Times New Roman" w:hAnsi="Times New Roman" w:cs="Times New Roman"/>
                <w:sz w:val="24"/>
                <w:szCs w:val="24"/>
                <w:lang w:val="uk-UA"/>
              </w:rPr>
              <w:t xml:space="preserve"> </w:t>
            </w:r>
            <w:proofErr w:type="spellStart"/>
            <w:r w:rsidRPr="00FF77B6">
              <w:rPr>
                <w:rFonts w:ascii="Times New Roman" w:hAnsi="Times New Roman" w:cs="Times New Roman"/>
                <w:sz w:val="24"/>
                <w:szCs w:val="24"/>
                <w:lang w:val="uk-UA"/>
              </w:rPr>
              <w:t>Біч</w:t>
            </w:r>
            <w:proofErr w:type="spellEnd"/>
            <w:r w:rsidRPr="00FF77B6">
              <w:rPr>
                <w:rFonts w:ascii="Times New Roman" w:hAnsi="Times New Roman" w:cs="Times New Roman"/>
                <w:sz w:val="24"/>
                <w:szCs w:val="24"/>
                <w:lang w:val="uk-UA"/>
              </w:rPr>
              <w:t xml:space="preserve"> (Сполучені Штати Америки).</w:t>
            </w:r>
          </w:p>
          <w:p w14:paraId="6D16DAE1" w14:textId="3B9989FF" w:rsidR="003D5DA9" w:rsidRPr="00FF77B6" w:rsidRDefault="003D5DA9" w:rsidP="00843FA0">
            <w:pPr>
              <w:tabs>
                <w:tab w:val="left" w:pos="3686"/>
              </w:tabs>
              <w:jc w:val="both"/>
              <w:rPr>
                <w:rFonts w:ascii="Times New Roman" w:hAnsi="Times New Roman" w:cs="Times New Roman"/>
                <w:sz w:val="24"/>
                <w:szCs w:val="24"/>
                <w:lang w:val="uk-UA"/>
              </w:rPr>
            </w:pPr>
          </w:p>
        </w:tc>
      </w:tr>
      <w:tr w:rsidR="00843FA0" w:rsidRPr="00FF77B6" w14:paraId="443F18E1" w14:textId="77777777" w:rsidTr="00AB6D49">
        <w:tc>
          <w:tcPr>
            <w:tcW w:w="567" w:type="dxa"/>
          </w:tcPr>
          <w:p w14:paraId="4D57D0C9" w14:textId="6F6BABBA" w:rsidR="00843FA0" w:rsidRPr="00FF77B6" w:rsidRDefault="0053606F" w:rsidP="00843FA0">
            <w:pPr>
              <w:jc w:val="right"/>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214" w:type="dxa"/>
          </w:tcPr>
          <w:p w14:paraId="3CF18317" w14:textId="77777777" w:rsidR="00843FA0" w:rsidRPr="00FF77B6" w:rsidRDefault="00843FA0" w:rsidP="00843FA0">
            <w:pPr>
              <w:shd w:val="clear" w:color="auto" w:fill="FFFFFF"/>
              <w:jc w:val="both"/>
              <w:rPr>
                <w:rFonts w:ascii="Times New Roman" w:eastAsia="Times New Roman" w:hAnsi="Times New Roman" w:cs="Times New Roman"/>
                <w:bCs/>
                <w:sz w:val="24"/>
                <w:szCs w:val="24"/>
                <w:bdr w:val="none" w:sz="0" w:space="0" w:color="auto" w:frame="1"/>
                <w:lang w:val="uk-UA"/>
              </w:rPr>
            </w:pPr>
            <w:r w:rsidRPr="00FF77B6">
              <w:rPr>
                <w:rFonts w:ascii="Times New Roman" w:eastAsia="Times New Roman" w:hAnsi="Times New Roman" w:cs="Times New Roman"/>
                <w:bCs/>
                <w:sz w:val="24"/>
                <w:szCs w:val="24"/>
                <w:bdr w:val="none" w:sz="0" w:space="0" w:color="auto" w:frame="1"/>
                <w:lang w:val="uk-UA"/>
              </w:rPr>
              <w:t xml:space="preserve">Земельні правовідносини. </w:t>
            </w:r>
          </w:p>
          <w:p w14:paraId="3E799407" w14:textId="77777777" w:rsidR="00843FA0" w:rsidRPr="00FF77B6" w:rsidRDefault="00843FA0" w:rsidP="00843FA0">
            <w:pPr>
              <w:shd w:val="clear" w:color="auto" w:fill="FFFFFF"/>
              <w:jc w:val="both"/>
              <w:rPr>
                <w:rFonts w:ascii="Times New Roman" w:eastAsia="Times New Roman" w:hAnsi="Times New Roman" w:cs="Times New Roman"/>
                <w:bCs/>
                <w:sz w:val="24"/>
                <w:szCs w:val="24"/>
                <w:bdr w:val="none" w:sz="0" w:space="0" w:color="auto" w:frame="1"/>
                <w:lang w:val="uk-UA"/>
              </w:rPr>
            </w:pPr>
          </w:p>
        </w:tc>
      </w:tr>
      <w:bookmarkEnd w:id="0"/>
    </w:tbl>
    <w:p w14:paraId="43AA59D6" w14:textId="77777777" w:rsidR="00843FA0" w:rsidRPr="00FF77B6" w:rsidRDefault="00843FA0" w:rsidP="00843FA0">
      <w:pPr>
        <w:spacing w:line="240" w:lineRule="auto"/>
        <w:rPr>
          <w:rFonts w:ascii="Times New Roman" w:hAnsi="Times New Roman" w:cs="Times New Roman"/>
          <w:sz w:val="24"/>
          <w:szCs w:val="24"/>
          <w:lang w:val="uk-UA"/>
        </w:rPr>
      </w:pPr>
    </w:p>
    <w:p w14:paraId="754C0B02" w14:textId="77777777" w:rsidR="00417EB5" w:rsidRPr="00FF77B6" w:rsidRDefault="00417EB5" w:rsidP="00B96BA6">
      <w:pPr>
        <w:pStyle w:val="a5"/>
        <w:tabs>
          <w:tab w:val="left" w:pos="851"/>
        </w:tabs>
        <w:ind w:left="0"/>
      </w:pPr>
      <w:bookmarkStart w:id="2" w:name="_Hlk116454304"/>
    </w:p>
    <w:bookmarkEnd w:id="2"/>
    <w:p w14:paraId="46BAEAA9" w14:textId="44AD289C" w:rsidR="00A8328B" w:rsidRPr="00FF77B6" w:rsidRDefault="007D7275" w:rsidP="00B96BA6">
      <w:pPr>
        <w:spacing w:after="0" w:line="240" w:lineRule="auto"/>
        <w:jc w:val="center"/>
        <w:rPr>
          <w:rFonts w:ascii="Times New Roman" w:hAnsi="Times New Roman" w:cs="Times New Roman"/>
          <w:sz w:val="24"/>
          <w:szCs w:val="24"/>
          <w:lang w:val="uk-UA"/>
        </w:rPr>
      </w:pPr>
      <w:r w:rsidRPr="00FF77B6">
        <w:rPr>
          <w:rFonts w:ascii="Times New Roman" w:hAnsi="Times New Roman" w:cs="Times New Roman"/>
          <w:sz w:val="24"/>
          <w:szCs w:val="24"/>
          <w:lang w:val="uk-UA"/>
        </w:rPr>
        <w:t xml:space="preserve">Міський голова </w:t>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r>
      <w:r w:rsidRPr="00FF77B6">
        <w:rPr>
          <w:rFonts w:ascii="Times New Roman" w:hAnsi="Times New Roman" w:cs="Times New Roman"/>
          <w:sz w:val="24"/>
          <w:szCs w:val="24"/>
          <w:lang w:val="uk-UA"/>
        </w:rPr>
        <w:tab/>
        <w:t xml:space="preserve">     Василь ГУЛЯЄ</w:t>
      </w:r>
      <w:r w:rsidR="00F725B5" w:rsidRPr="00FF77B6">
        <w:rPr>
          <w:rFonts w:ascii="Times New Roman" w:hAnsi="Times New Roman" w:cs="Times New Roman"/>
          <w:sz w:val="24"/>
          <w:szCs w:val="24"/>
          <w:lang w:val="uk-UA"/>
        </w:rPr>
        <w:t>В</w:t>
      </w:r>
    </w:p>
    <w:p w14:paraId="412B76B3" w14:textId="77777777" w:rsidR="00A8328B" w:rsidRPr="00FF77B6" w:rsidRDefault="00A8328B" w:rsidP="00B96BA6">
      <w:pPr>
        <w:pStyle w:val="a3"/>
        <w:shd w:val="clear" w:color="auto" w:fill="FFFFFF"/>
        <w:spacing w:after="0" w:line="240" w:lineRule="auto"/>
        <w:contextualSpacing w:val="0"/>
        <w:jc w:val="both"/>
        <w:rPr>
          <w:rFonts w:ascii="Times New Roman" w:hAnsi="Times New Roman" w:cs="Times New Roman"/>
          <w:sz w:val="24"/>
          <w:szCs w:val="24"/>
          <w:lang w:val="uk-UA"/>
        </w:rPr>
      </w:pPr>
    </w:p>
    <w:p w14:paraId="28968A3A" w14:textId="77777777" w:rsidR="00A8328B" w:rsidRPr="00FF77B6" w:rsidRDefault="00A8328B" w:rsidP="00B96BA6">
      <w:pPr>
        <w:pStyle w:val="a3"/>
        <w:shd w:val="clear" w:color="auto" w:fill="FFFFFF"/>
        <w:spacing w:after="0" w:line="240" w:lineRule="auto"/>
        <w:contextualSpacing w:val="0"/>
        <w:jc w:val="both"/>
        <w:rPr>
          <w:rFonts w:ascii="Times New Roman" w:hAnsi="Times New Roman" w:cs="Times New Roman"/>
          <w:sz w:val="24"/>
          <w:szCs w:val="24"/>
          <w:lang w:val="uk-UA"/>
        </w:rPr>
      </w:pPr>
    </w:p>
    <w:sectPr w:rsidR="00A8328B" w:rsidRPr="00FF77B6" w:rsidSect="00CE71FD">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FCF6" w14:textId="77777777" w:rsidR="008F3DF0" w:rsidRDefault="008F3DF0" w:rsidP="00557939">
      <w:pPr>
        <w:spacing w:after="0" w:line="240" w:lineRule="auto"/>
      </w:pPr>
      <w:r>
        <w:separator/>
      </w:r>
    </w:p>
  </w:endnote>
  <w:endnote w:type="continuationSeparator" w:id="0">
    <w:p w14:paraId="65887E56" w14:textId="77777777" w:rsidR="008F3DF0" w:rsidRDefault="008F3DF0"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5346" w14:textId="77777777" w:rsidR="008F3DF0" w:rsidRDefault="008F3DF0" w:rsidP="00557939">
      <w:pPr>
        <w:spacing w:after="0" w:line="240" w:lineRule="auto"/>
      </w:pPr>
      <w:r>
        <w:separator/>
      </w:r>
    </w:p>
  </w:footnote>
  <w:footnote w:type="continuationSeparator" w:id="0">
    <w:p w14:paraId="1A2997AA" w14:textId="77777777" w:rsidR="008F3DF0" w:rsidRDefault="008F3DF0"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1941"/>
      <w:docPartObj>
        <w:docPartGallery w:val="Page Numbers (Top of Page)"/>
        <w:docPartUnique/>
      </w:docPartObj>
    </w:sdtPr>
    <w:sdtEndPr/>
    <w:sdtContent>
      <w:p w14:paraId="0FB68C6D" w14:textId="5FEF6EAD" w:rsidR="008470DF" w:rsidRDefault="005B1455">
        <w:pPr>
          <w:pStyle w:val="a8"/>
          <w:jc w:val="center"/>
        </w:pPr>
        <w:r>
          <w:rPr>
            <w:rFonts w:ascii="Times New Roman" w:hAnsi="Times New Roman" w:cs="Times New Roman"/>
            <w:lang w:val="uk-UA"/>
          </w:rPr>
          <w:t>2</w:t>
        </w:r>
      </w:p>
    </w:sdtContent>
  </w:sdt>
  <w:p w14:paraId="2A9C7651" w14:textId="77777777" w:rsidR="008470DF" w:rsidRDefault="008470D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1360"/>
    <w:rsid w:val="00015EDC"/>
    <w:rsid w:val="00023F68"/>
    <w:rsid w:val="000379A4"/>
    <w:rsid w:val="0004127D"/>
    <w:rsid w:val="0005481E"/>
    <w:rsid w:val="00071F63"/>
    <w:rsid w:val="00075FFC"/>
    <w:rsid w:val="00085CDA"/>
    <w:rsid w:val="000909DC"/>
    <w:rsid w:val="000966B3"/>
    <w:rsid w:val="000B3D4C"/>
    <w:rsid w:val="000F2CDD"/>
    <w:rsid w:val="00145A6C"/>
    <w:rsid w:val="00150371"/>
    <w:rsid w:val="001616DD"/>
    <w:rsid w:val="00187062"/>
    <w:rsid w:val="001B37A1"/>
    <w:rsid w:val="001B3F75"/>
    <w:rsid w:val="001B7CD0"/>
    <w:rsid w:val="001D3B1E"/>
    <w:rsid w:val="001F76F1"/>
    <w:rsid w:val="00215D4B"/>
    <w:rsid w:val="00231F73"/>
    <w:rsid w:val="00234222"/>
    <w:rsid w:val="00251B64"/>
    <w:rsid w:val="00251FD1"/>
    <w:rsid w:val="0026517C"/>
    <w:rsid w:val="00267892"/>
    <w:rsid w:val="00285B15"/>
    <w:rsid w:val="002C0556"/>
    <w:rsid w:val="002C36B8"/>
    <w:rsid w:val="002D2FC1"/>
    <w:rsid w:val="002D6822"/>
    <w:rsid w:val="002F57AC"/>
    <w:rsid w:val="00305173"/>
    <w:rsid w:val="00324CB9"/>
    <w:rsid w:val="003473A5"/>
    <w:rsid w:val="00383F5A"/>
    <w:rsid w:val="003850AA"/>
    <w:rsid w:val="003927C7"/>
    <w:rsid w:val="003A54CC"/>
    <w:rsid w:val="003B50A9"/>
    <w:rsid w:val="003C5DA4"/>
    <w:rsid w:val="003C6A63"/>
    <w:rsid w:val="003D5DA9"/>
    <w:rsid w:val="003E3F05"/>
    <w:rsid w:val="00417EB5"/>
    <w:rsid w:val="0042790B"/>
    <w:rsid w:val="0044573B"/>
    <w:rsid w:val="004700CE"/>
    <w:rsid w:val="00476CF2"/>
    <w:rsid w:val="004818E4"/>
    <w:rsid w:val="00490AEF"/>
    <w:rsid w:val="004A0FBF"/>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90566"/>
    <w:rsid w:val="005B1455"/>
    <w:rsid w:val="005B707C"/>
    <w:rsid w:val="005D2338"/>
    <w:rsid w:val="005D4720"/>
    <w:rsid w:val="005F34DE"/>
    <w:rsid w:val="00610B6C"/>
    <w:rsid w:val="006247F3"/>
    <w:rsid w:val="00641C35"/>
    <w:rsid w:val="00643FA1"/>
    <w:rsid w:val="006671E7"/>
    <w:rsid w:val="0066799C"/>
    <w:rsid w:val="006720FC"/>
    <w:rsid w:val="00676339"/>
    <w:rsid w:val="00681C46"/>
    <w:rsid w:val="006B461D"/>
    <w:rsid w:val="006D0273"/>
    <w:rsid w:val="006D0F6E"/>
    <w:rsid w:val="006D69CE"/>
    <w:rsid w:val="00715903"/>
    <w:rsid w:val="00741938"/>
    <w:rsid w:val="00741A4F"/>
    <w:rsid w:val="00756639"/>
    <w:rsid w:val="007740EA"/>
    <w:rsid w:val="00794FE7"/>
    <w:rsid w:val="00796A5D"/>
    <w:rsid w:val="007C36DC"/>
    <w:rsid w:val="007D6543"/>
    <w:rsid w:val="007D7275"/>
    <w:rsid w:val="00816FEB"/>
    <w:rsid w:val="00833697"/>
    <w:rsid w:val="00843FA0"/>
    <w:rsid w:val="008470DF"/>
    <w:rsid w:val="00850999"/>
    <w:rsid w:val="00871757"/>
    <w:rsid w:val="0088537B"/>
    <w:rsid w:val="008A1ED9"/>
    <w:rsid w:val="008B177D"/>
    <w:rsid w:val="008C043D"/>
    <w:rsid w:val="008C66E0"/>
    <w:rsid w:val="008F3DF0"/>
    <w:rsid w:val="00914C63"/>
    <w:rsid w:val="00927033"/>
    <w:rsid w:val="009B3180"/>
    <w:rsid w:val="009B4F64"/>
    <w:rsid w:val="009D1DCF"/>
    <w:rsid w:val="009E2840"/>
    <w:rsid w:val="00A11A17"/>
    <w:rsid w:val="00A565B6"/>
    <w:rsid w:val="00A8328B"/>
    <w:rsid w:val="00A87778"/>
    <w:rsid w:val="00A902D8"/>
    <w:rsid w:val="00A939B5"/>
    <w:rsid w:val="00AA1298"/>
    <w:rsid w:val="00AB6D49"/>
    <w:rsid w:val="00B04911"/>
    <w:rsid w:val="00B12712"/>
    <w:rsid w:val="00B34A41"/>
    <w:rsid w:val="00B36A2D"/>
    <w:rsid w:val="00B43DE0"/>
    <w:rsid w:val="00B84761"/>
    <w:rsid w:val="00B96BA6"/>
    <w:rsid w:val="00BC3B13"/>
    <w:rsid w:val="00BC51F2"/>
    <w:rsid w:val="00BF4EB3"/>
    <w:rsid w:val="00BF75B6"/>
    <w:rsid w:val="00C2078E"/>
    <w:rsid w:val="00C83077"/>
    <w:rsid w:val="00C869F9"/>
    <w:rsid w:val="00CA4EA9"/>
    <w:rsid w:val="00CA7617"/>
    <w:rsid w:val="00CC1040"/>
    <w:rsid w:val="00CE071D"/>
    <w:rsid w:val="00CE71FD"/>
    <w:rsid w:val="00D12A27"/>
    <w:rsid w:val="00D50232"/>
    <w:rsid w:val="00DA4A62"/>
    <w:rsid w:val="00DB01D7"/>
    <w:rsid w:val="00DB56D7"/>
    <w:rsid w:val="00DD4DAF"/>
    <w:rsid w:val="00DF2473"/>
    <w:rsid w:val="00E02739"/>
    <w:rsid w:val="00E34EB3"/>
    <w:rsid w:val="00E45883"/>
    <w:rsid w:val="00E53D79"/>
    <w:rsid w:val="00EA1E83"/>
    <w:rsid w:val="00EB2AE9"/>
    <w:rsid w:val="00EC4E79"/>
    <w:rsid w:val="00ED692B"/>
    <w:rsid w:val="00F012C7"/>
    <w:rsid w:val="00F233A9"/>
    <w:rsid w:val="00F26A97"/>
    <w:rsid w:val="00F43E6D"/>
    <w:rsid w:val="00F45157"/>
    <w:rsid w:val="00F725B5"/>
    <w:rsid w:val="00F764C1"/>
    <w:rsid w:val="00F928B6"/>
    <w:rsid w:val="00FA4221"/>
    <w:rsid w:val="00FC2700"/>
    <w:rsid w:val="00FC7ED0"/>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970481155">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2956</Words>
  <Characters>1685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139</cp:revision>
  <cp:lastPrinted>2023-10-24T06:45:00Z</cp:lastPrinted>
  <dcterms:created xsi:type="dcterms:W3CDTF">2022-11-08T14:49:00Z</dcterms:created>
  <dcterms:modified xsi:type="dcterms:W3CDTF">2023-10-24T08:10:00Z</dcterms:modified>
</cp:coreProperties>
</file>