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before="567" w:lineRule="auto"/>
        <w:ind w:left="48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Додаток</w:t>
        <w:br w:type="textWrapping"/>
        <w:t xml:space="preserve">до Порядку проведення державної реєстрації</w:t>
        <w:br w:type="textWrapping"/>
        <w:t xml:space="preserve">потужностей, ведення державного реєстру</w:t>
        <w:br w:type="textWrapping"/>
        <w:t xml:space="preserve">потужностей операторів ринку</w:t>
        <w:br w:type="textWrapping"/>
        <w:t xml:space="preserve">та надання інформації з нього</w:t>
        <w:br w:type="textWrapping"/>
        <w:t xml:space="preserve">заінтересованим суб’єктам</w:t>
        <w:br w:type="textWrapping"/>
        <w:t xml:space="preserve">(пункт 2.1 розділу ІІ)</w:t>
      </w:r>
    </w:p>
    <w:p w:rsidR="00000000" w:rsidDel="00000000" w:rsidP="00000000" w:rsidRDefault="00000000" w:rsidRPr="00000000" w14:paraId="00000002">
      <w:pPr>
        <w:shd w:fill="ffffff" w:val="clear"/>
        <w:spacing w:after="113" w:before="283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ЗАЯВА</w:t>
        <w:br w:type="textWrapping"/>
        <w:t xml:space="preserve">про державну реєстрацію потужності</w:t>
      </w:r>
    </w:p>
    <w:p w:rsidR="00000000" w:rsidDel="00000000" w:rsidP="00000000" w:rsidRDefault="00000000" w:rsidRPr="00000000" w14:paraId="00000003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Найменування або прізвище, iм’я, по батькові (за наявності) оператора ринку _____________</w:t>
      </w:r>
    </w:p>
    <w:p w:rsidR="00000000" w:rsidDel="00000000" w:rsidP="00000000" w:rsidRDefault="00000000" w:rsidRPr="00000000" w14:paraId="00000004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05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1.0" w:type="dxa"/>
        <w:jc w:val="left"/>
        <w:tblLayout w:type="fixed"/>
        <w:tblLook w:val="0000"/>
      </w:tblPr>
      <w:tblGrid>
        <w:gridCol w:w="3306"/>
        <w:gridCol w:w="4224"/>
        <w:gridCol w:w="2391"/>
        <w:tblGridChange w:id="0">
          <w:tblGrid>
            <w:gridCol w:w="3306"/>
            <w:gridCol w:w="4224"/>
            <w:gridCol w:w="2391"/>
          </w:tblGrid>
        </w:tblGridChange>
      </w:tblGrid>
      <w:tr>
        <w:trPr>
          <w:cantSplit w:val="0"/>
          <w:trHeight w:val="60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drawing>
                <wp:inline distB="0" distT="0" distL="0" distR="0">
                  <wp:extent cx="114300" cy="114300"/>
                  <wp:effectExtent b="0" l="0" r="0" t="0"/>
                  <wp:docPr id="1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Юридична особа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after="0" w:lineRule="auto"/>
              <w:ind w:firstLine="283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drawing>
                <wp:inline distB="0" distT="0" distL="0" distR="0">
                  <wp:extent cx="114300" cy="114300"/>
                  <wp:effectExtent b="0" l="0" r="0" t="0"/>
                  <wp:docPr id="1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Фізична особа - підприємець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0" w:lineRule="auto"/>
              <w:ind w:firstLine="283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drawing>
                <wp:inline distB="0" distT="0" distL="0" distR="0">
                  <wp:extent cx="114300" cy="114300"/>
                  <wp:effectExtent b="0" l="0" r="0" t="0"/>
                  <wp:docPr id="1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Фізична особа</w:t>
            </w:r>
          </w:p>
        </w:tc>
      </w:tr>
    </w:tbl>
    <w:p w:rsidR="00000000" w:rsidDel="00000000" w:rsidP="00000000" w:rsidRDefault="00000000" w:rsidRPr="00000000" w14:paraId="00000009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Код згідно з ЄДРПОУ _____________________________________________________________</w:t>
      </w:r>
    </w:p>
    <w:p w:rsidR="00000000" w:rsidDel="00000000" w:rsidP="00000000" w:rsidRDefault="00000000" w:rsidRPr="00000000" w14:paraId="0000000B">
      <w:pPr>
        <w:shd w:fill="ffffff" w:val="clear"/>
        <w:spacing w:after="0" w:before="57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Місцезнаходження юридичних осіб, фізичних осіб - підприємців __________________________</w:t>
      </w:r>
    </w:p>
    <w:p w:rsidR="00000000" w:rsidDel="00000000" w:rsidP="00000000" w:rsidRDefault="00000000" w:rsidRPr="00000000" w14:paraId="0000000C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0D">
      <w:pPr>
        <w:shd w:fill="ffffff" w:val="clear"/>
        <w:spacing w:after="0" w:before="57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Контактний телефон __________________ Е-mail _______________________________________</w:t>
      </w:r>
    </w:p>
    <w:p w:rsidR="00000000" w:rsidDel="00000000" w:rsidP="00000000" w:rsidRDefault="00000000" w:rsidRPr="00000000" w14:paraId="0000000E">
      <w:pPr>
        <w:shd w:fill="ffffff" w:val="clear"/>
        <w:spacing w:after="0" w:before="57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Реєстраційний номер облікової картки платника податків або серія (за наявності) та номер</w:t>
        <w:br w:type="textWrapping"/>
        <w:t xml:space="preserve">паспорта (для фізичних осіб, які через свої релігійні переконання відмовляються від прийняття</w:t>
        <w:br w:type="textWrapping"/>
        <w:t xml:space="preserve">реєстраційного номера облікової картки платника податків та повідомили про це відповідний</w:t>
        <w:br w:type="textWrapping"/>
        <w:t xml:space="preserve">контролюючий орган і мають відмітку у паспорті)_______________________________________</w:t>
      </w:r>
    </w:p>
    <w:p w:rsidR="00000000" w:rsidDel="00000000" w:rsidP="00000000" w:rsidRDefault="00000000" w:rsidRPr="00000000" w14:paraId="0000000F">
      <w:pPr>
        <w:shd w:fill="ffffff" w:val="clear"/>
        <w:spacing w:after="0" w:before="57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4. Місце проживання оператора ринку (для фізичних осіб - підприємців та фізичних осіб)__</w:t>
        <w:br w:type="textWrapping"/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10">
      <w:pPr>
        <w:shd w:fill="ffffff" w:val="clear"/>
        <w:spacing w:after="0" w:before="57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5. Назва потужності (прізвище, ім’я, по батькові (за наявності) для фізичної особи)_________</w:t>
        <w:br w:type="textWrapping"/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11">
      <w:pPr>
        <w:shd w:fill="ffffff" w:val="clear"/>
        <w:spacing w:after="0" w:before="57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6. Адреса розташування потужності __________________________________________________</w:t>
        <w:br w:type="textWrapping"/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12">
      <w:pPr>
        <w:shd w:fill="ffffff" w:val="clear"/>
        <w:spacing w:after="0" w:before="57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7. Вид оператора ринку за класифікацією суб’єктів господарювання, визначеною Господарським кодексом України (крім фізичних осіб)</w:t>
      </w:r>
    </w:p>
    <w:p w:rsidR="00000000" w:rsidDel="00000000" w:rsidP="00000000" w:rsidRDefault="00000000" w:rsidRPr="00000000" w14:paraId="00000013">
      <w:pPr>
        <w:shd w:fill="ffffff" w:val="clear"/>
        <w:spacing w:after="0" w:before="57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</w:rPr>
        <w:drawing>
          <wp:inline distB="0" distT="0" distL="0" distR="0">
            <wp:extent cx="114300" cy="114300"/>
            <wp:effectExtent b="0" l="0" r="0" t="0"/>
            <wp:docPr id="1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суб’єкт мікропідприємництва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</w:rPr>
        <w:drawing>
          <wp:inline distB="0" distT="0" distL="0" distR="0">
            <wp:extent cx="114300" cy="114300"/>
            <wp:effectExtent b="0" l="0" r="0" t="0"/>
            <wp:docPr id="1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суб’єкт середнього підприємництва</w:t>
      </w:r>
    </w:p>
    <w:p w:rsidR="00000000" w:rsidDel="00000000" w:rsidP="00000000" w:rsidRDefault="00000000" w:rsidRPr="00000000" w14:paraId="00000014">
      <w:pPr>
        <w:shd w:fill="ffffff" w:val="clear"/>
        <w:spacing w:after="0" w:before="57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</w:rPr>
        <w:drawing>
          <wp:inline distB="0" distT="0" distL="0" distR="0">
            <wp:extent cx="114300" cy="114300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суб’єкт малого підприємництва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</w:rPr>
        <w:drawing>
          <wp:inline distB="0" distT="0" distL="0" distR="0">
            <wp:extent cx="114300" cy="114300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суб’єкт великого підприємництва</w:t>
      </w:r>
    </w:p>
    <w:p w:rsidR="00000000" w:rsidDel="00000000" w:rsidP="00000000" w:rsidRDefault="00000000" w:rsidRPr="00000000" w14:paraId="00000015">
      <w:pPr>
        <w:shd w:fill="ffffff" w:val="clear"/>
        <w:spacing w:after="0" w:before="57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8. Опис потужності:</w:t>
      </w:r>
    </w:p>
    <w:p w:rsidR="00000000" w:rsidDel="00000000" w:rsidP="00000000" w:rsidRDefault="00000000" w:rsidRPr="00000000" w14:paraId="00000016">
      <w:pPr>
        <w:shd w:fill="ffffff" w:val="clear"/>
        <w:spacing w:after="0" w:before="57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1.0" w:type="dxa"/>
        <w:jc w:val="left"/>
        <w:tblInd w:w="-57.0" w:type="dxa"/>
        <w:tblLayout w:type="fixed"/>
        <w:tblLook w:val="0000"/>
      </w:tblPr>
      <w:tblGrid>
        <w:gridCol w:w="819"/>
        <w:gridCol w:w="7834"/>
        <w:gridCol w:w="1248"/>
        <w:tblGridChange w:id="0">
          <w:tblGrid>
            <w:gridCol w:w="819"/>
            <w:gridCol w:w="7834"/>
            <w:gridCol w:w="1248"/>
          </w:tblGrid>
        </w:tblGridChange>
      </w:tblGrid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71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№ з/п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71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 діяльності, що планується здійснювати з використанням потужності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71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Відмітка</w:t>
            </w:r>
          </w:p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(+ або V)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71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71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71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1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1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Первинне виробництво сільськогосподарської продукції, за видами господарської діяльності: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2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8.1.1.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2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Вирощування врожаю (рослинництво)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2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8.1.2.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2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Розведення та/або утримання сільськогосподарських тварин, у тому числі: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2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ВРХ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2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свині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2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вівці та/або кози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3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3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свійська птиця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3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зайцеподібні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3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бджоли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3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інші сільськогосподарські тварини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3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8.1.3.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4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Змішане фермерство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4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8.1.4.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4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Мисливство (полювання на тварин)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4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8.1.5.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4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Рибальство (добування дикої риби та/або диких водних безхребетних)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4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8.1.6.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4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Рибництво (розведення та/або утримання риби та/або водних безхребетних у контрольованих умовах)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4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8.1.7.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4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Інший вид первинного виробництва (зазначити)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4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4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Переробка та виробництво харчових продуктів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5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8.2.1.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5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Переробка фруктів та/або овочів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5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8.2.2.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5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Виробництво рослинних олій та/або жирів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5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8.2.3.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5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Виробництво харчових продуктів на основі зерна (зернових культур), крохмалю та/або продуктів з крохмалю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5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8.2.4.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5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Виробництво хлібобулочних та/або борошняних виробів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5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8.2.5.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5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Виробництво напоїв, у тому числі: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6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безалкогольних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алкогольних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6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8.2.6.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6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Виробництво інших харчових продуктів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6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6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Торгівля, транспортування та/або зберігання харчових продуктів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6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8.3.1.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6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Гуртова торгівля харчовими продуктами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6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8.3.2.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7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Роздрібна торгівля харчовими продуктами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7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8.3.3.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7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Транспортування харчових продуктів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7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8.3.4.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7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Зберігання харчових продуктів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7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7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Громадське харчування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7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8.4.1.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7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Діяльність закладів громадського харчування (стаціонарні потужності)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7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8.4.2.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7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Діяльність закладів громадського харчування: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8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рухома потужність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8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тимчасова потужність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8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8.4.3.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8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Діяльність з доставки готових страв, напоїв, а також кейтерингу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8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8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Інші види діяльності пов’язані з поводженням з харчовими продуктами (зазначити)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8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8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Використання потужності з метою здійснення обігу харчових продуктів за виключенням їх виробництва та/або зберігання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shd w:fill="ffffff" w:val="clear"/>
        <w:spacing w:after="0" w:lineRule="auto"/>
        <w:ind w:firstLine="283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9. Перелік харчових продуктів, виробництво та/або обіг яких планується здійснювати (крім тих, виробництво та/або обіг яких потребує отримання експлуатаційного дозволу)</w:t>
      </w:r>
    </w:p>
    <w:tbl>
      <w:tblPr>
        <w:tblStyle w:val="Table3"/>
        <w:tblW w:w="9901.0" w:type="dxa"/>
        <w:jc w:val="left"/>
        <w:tblInd w:w="-57.0" w:type="dxa"/>
        <w:tblLayout w:type="fixed"/>
        <w:tblLook w:val="0000"/>
      </w:tblPr>
      <w:tblGrid>
        <w:gridCol w:w="753"/>
        <w:gridCol w:w="7893"/>
        <w:gridCol w:w="1255"/>
        <w:tblGridChange w:id="0">
          <w:tblGrid>
            <w:gridCol w:w="753"/>
            <w:gridCol w:w="7893"/>
            <w:gridCol w:w="1255"/>
          </w:tblGrid>
        </w:tblGridChange>
      </w:tblGrid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71.0" w:type="dxa"/>
              <w:right w:w="57.0" w:type="dxa"/>
            </w:tcMar>
          </w:tcPr>
          <w:p w:rsidR="00000000" w:rsidDel="00000000" w:rsidP="00000000" w:rsidRDefault="00000000" w:rsidRPr="00000000" w14:paraId="0000009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№ з/п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71.0" w:type="dxa"/>
              <w:right w:w="57.0" w:type="dxa"/>
            </w:tcMar>
          </w:tcPr>
          <w:p w:rsidR="00000000" w:rsidDel="00000000" w:rsidP="00000000" w:rsidRDefault="00000000" w:rsidRPr="00000000" w14:paraId="0000009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Перелік харчових продуктів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71.0" w:type="dxa"/>
              <w:right w:w="57.0" w:type="dxa"/>
            </w:tcMar>
          </w:tcPr>
          <w:p w:rsidR="00000000" w:rsidDel="00000000" w:rsidP="00000000" w:rsidRDefault="00000000" w:rsidRPr="00000000" w14:paraId="0000009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Відмітка</w:t>
            </w:r>
          </w:p>
          <w:p w:rsidR="00000000" w:rsidDel="00000000" w:rsidP="00000000" w:rsidRDefault="00000000" w:rsidRPr="00000000" w14:paraId="0000009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(+ або V)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71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71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57.0" w:type="dxa"/>
              <w:left w:w="57.0" w:type="dxa"/>
              <w:bottom w:w="71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9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9.1.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9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Продукти бджільництва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9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9.2.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9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Зернові, бобові культури та продукти їх переробляння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9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9.3.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9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Фрукти та продукти їх переробляння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A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9.4.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A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Овочі та продукти їх переробляння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A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9.5.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A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Інша рослинна продукція не зазначена в підпунктах 9.2-9.4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A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9.6.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A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Молоко та молочні продукти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A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9.7.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A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М’ясо та м’ясні продукти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A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9.8.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A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Свійська птиця та яйця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B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9.9.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B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Риба, інші водні біоресурси та харчова продукція з них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B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9.10.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B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Інша тваринна продукція не зазначена в підпунктах 9.6-9.9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B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9.11.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B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Чай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B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9.12.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B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Кава та кавозамінники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B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9.13.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B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Какао та продукти з нього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B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9.14.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C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Алкогольні напої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C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9.15.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C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Безалкогольні напої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C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9.16.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C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Інші напої не зазначені в підпунктах 9.11-9.15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C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9.17.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C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Цукор і кондитерські вироби з цукру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C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9.18.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C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Крохмаль і крохмалепродукти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C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9.19.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C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Шоколад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D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9.20.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D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Тваринні та рослинні жири й олії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D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9.21.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D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Насіння олійних культур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D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9.22.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D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Прянощі та приправи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D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9.23.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D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Харчові добавки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D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9.24.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D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Хліб, хлібобулочні та борошняні вироби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E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9.25.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E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Інша продукція, не зазначена в пунктах 9.17-9.24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8.0" w:type="dxa"/>
              <w:left w:w="68.0" w:type="dxa"/>
              <w:bottom w:w="68.0" w:type="dxa"/>
              <w:right w:w="68.0" w:type="dxa"/>
            </w:tcMar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shd w:fill="ffffff" w:val="clear"/>
        <w:spacing w:after="0" w:lineRule="auto"/>
        <w:ind w:right="0" w:firstLine="283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Цією заявою підтверджую, що потужність не використовуватиметься для виробництва та/або зберігання харчових продуктів тваринного походження, що потребують отримання експлуатаційного дозволу.</w:t>
      </w:r>
    </w:p>
    <w:p w:rsidR="00000000" w:rsidDel="00000000" w:rsidP="00000000" w:rsidRDefault="00000000" w:rsidRPr="00000000" w14:paraId="000000E4">
      <w:pPr>
        <w:shd w:fill="ffffff" w:val="clear"/>
        <w:spacing w:after="0" w:lineRule="auto"/>
        <w:ind w:firstLine="283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21.0" w:type="dxa"/>
        <w:jc w:val="left"/>
        <w:tblInd w:w="-115.0" w:type="dxa"/>
        <w:tblLayout w:type="fixed"/>
        <w:tblLook w:val="0000"/>
      </w:tblPr>
      <w:tblGrid>
        <w:gridCol w:w="4176"/>
        <w:gridCol w:w="2049"/>
        <w:gridCol w:w="3696"/>
        <w:tblGridChange w:id="0">
          <w:tblGrid>
            <w:gridCol w:w="4176"/>
            <w:gridCol w:w="2049"/>
            <w:gridCol w:w="3696"/>
          </w:tblGrid>
        </w:tblGridChange>
      </w:tblGrid>
      <w:tr>
        <w:trPr>
          <w:cantSplit w:val="0"/>
          <w:trHeight w:val="843" w:hRule="atLeast"/>
          <w:tblHeader w:val="0"/>
        </w:trPr>
        <w:tc>
          <w:tcPr/>
          <w:p w:rsidR="00000000" w:rsidDel="00000000" w:rsidP="00000000" w:rsidRDefault="00000000" w:rsidRPr="00000000" w14:paraId="000000E5">
            <w:pPr>
              <w:shd w:fill="ffffff" w:val="clear"/>
              <w:spacing w:after="0" w:before="17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_________________________________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(посада оператора ринку </w:t>
              <w:br w:type="textWrapping"/>
              <w:t xml:space="preserve">або уповноваженої ним особи)</w:t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(підпис)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shd w:fill="ffffff" w:val="clear"/>
              <w:spacing w:after="0" w:before="17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_____________________________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(прізвище, ім’я, по батькові </w:t>
              <w:br w:type="textWrapping"/>
              <w:t xml:space="preserve">(за наявності))</w:t>
            </w:r>
          </w:p>
        </w:tc>
      </w:tr>
      <w:tr>
        <w:trPr>
          <w:cantSplit w:val="0"/>
          <w:trHeight w:val="617" w:hRule="atLeast"/>
          <w:tblHeader w:val="0"/>
        </w:trPr>
        <w:tc>
          <w:tcPr/>
          <w:p w:rsidR="00000000" w:rsidDel="00000000" w:rsidP="00000000" w:rsidRDefault="00000000" w:rsidRPr="00000000" w14:paraId="000000E8">
            <w:pPr>
              <w:shd w:fill="ffffff" w:val="clear"/>
              <w:spacing w:after="0" w:before="17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«___» ______________ 20__ року</w:t>
            </w:r>
          </w:p>
          <w:p w:rsidR="00000000" w:rsidDel="00000000" w:rsidP="00000000" w:rsidRDefault="00000000" w:rsidRPr="00000000" w14:paraId="000000E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(дата підписання заяви)</w:t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C">
      <w:pPr>
        <w:shd w:fill="ffffff" w:val="clear"/>
        <w:spacing w:after="142" w:before="142" w:lineRule="auto"/>
        <w:ind w:left="935" w:hanging="935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Примітка.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Персональні дані, зазначені в заяві про державну реєстрацію потужностей, захищаються та обробляються відповідно до Закону України «Про захист персональних даних».</w:t>
      </w:r>
    </w:p>
    <w:p w:rsidR="00000000" w:rsidDel="00000000" w:rsidP="00000000" w:rsidRDefault="00000000" w:rsidRPr="00000000" w14:paraId="000000ED">
      <w:pPr>
        <w:ind w:firstLine="708"/>
        <w:jc w:val="both"/>
        <w:rPr>
          <w:rFonts w:ascii="Times New Roman" w:cs="Times New Roman" w:eastAsia="Times New Roman" w:hAnsi="Times New Roman"/>
          <w:i w:val="1"/>
          <w:color w:val="80808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808080"/>
          <w:sz w:val="24"/>
          <w:szCs w:val="24"/>
          <w:rtl w:val="0"/>
        </w:rPr>
        <w:t xml:space="preserve">{Додаток в редакції Наказу Міністерства економіки № 142-22 від 21.01.2022}</w:t>
      </w:r>
    </w:p>
    <w:sectPr>
      <w:pgSz w:h="16838" w:w="11906" w:orient="portrait"/>
      <w:pgMar w:bottom="567" w:top="567" w:left="1418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FF6B39"/>
    <w:pPr>
      <w:spacing w:after="160" w:line="259" w:lineRule="auto"/>
    </w:pPr>
    <w:rPr>
      <w:rFonts w:ascii="Calibri" w:hAnsi="Calibri"/>
      <w:lang w:eastAsia="en-US" w:val="uk-U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99"/>
    <w:rsid w:val="004568C8"/>
    <w:pPr>
      <w:spacing w:after="160" w:line="259" w:lineRule="auto"/>
    </w:pPr>
    <w:rPr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st131" w:customStyle="1">
    <w:name w:val="st131"/>
    <w:uiPriority w:val="99"/>
    <w:rsid w:val="00AE6663"/>
    <w:rPr>
      <w:i w:val="1"/>
      <w:iCs w:val="1"/>
      <w:color w:val="0000ff"/>
    </w:rPr>
  </w:style>
  <w:style w:type="character" w:styleId="st46" w:customStyle="1">
    <w:name w:val="st46"/>
    <w:uiPriority w:val="99"/>
    <w:rsid w:val="00AE6663"/>
    <w:rPr>
      <w:i w:val="1"/>
      <w:iCs w:val="1"/>
      <w:color w:val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SI72SzUopvETREc56O7UcbmDuw==">CgMxLjAyCGguZ2pkZ3hzOAByITFDTTJjWmpOMmZZbkZ1TThueGtTMGFzWnFZOHAzVFlCXw==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2022-07-08T09:25:00Z</dcterms:created>
  <dc:creator>Kanc DPSS</dc:creator>
</cp:coreProperties>
</file>