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F5D8" w14:textId="73A94E07" w:rsidR="00C15791" w:rsidRDefault="00C15791" w:rsidP="00C15791">
      <w:pPr>
        <w:spacing w:after="0"/>
        <w:jc w:val="center"/>
        <w:rPr>
          <w:sz w:val="28"/>
          <w:lang w:val="uk-UA" w:eastAsia="ru-RU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3528EFB0" wp14:editId="47110994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7678B" w14:textId="77777777" w:rsidR="00C15791" w:rsidRDefault="00C15791" w:rsidP="00C15791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4D1BED94" w14:textId="77777777" w:rsidR="00C15791" w:rsidRDefault="00C15791" w:rsidP="00C15791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43761571" w14:textId="77777777" w:rsidR="00C15791" w:rsidRDefault="00C15791" w:rsidP="00C15791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24215F41" w14:textId="77777777" w:rsidR="00C15791" w:rsidRDefault="00C15791" w:rsidP="00C15791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2F4FF3DE" w14:textId="77777777" w:rsidR="00C15791" w:rsidRDefault="00C15791" w:rsidP="00C15791">
      <w:pPr>
        <w:spacing w:after="0"/>
        <w:jc w:val="center"/>
        <w:rPr>
          <w:rFonts w:ascii="Times New Roman" w:hAnsi="Times New Roman"/>
          <w:sz w:val="38"/>
          <w:szCs w:val="38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294B486B" w14:textId="246956D4" w:rsidR="00C15791" w:rsidRDefault="00C15791" w:rsidP="00C15791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620392" wp14:editId="277477BC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2537F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2FD5C6" wp14:editId="00749C26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9C746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rFonts w:ascii="Times New Roman" w:hAnsi="Times New Roman"/>
          <w:b/>
          <w:sz w:val="36"/>
          <w:szCs w:val="36"/>
        </w:rPr>
        <w:t xml:space="preserve">     13.11.2023                                                                </w:t>
      </w:r>
      <w:bookmarkEnd w:id="0"/>
      <w:r>
        <w:rPr>
          <w:rFonts w:ascii="Times New Roman" w:hAnsi="Times New Roman"/>
          <w:b/>
          <w:sz w:val="36"/>
          <w:szCs w:val="36"/>
        </w:rPr>
        <w:t>3</w:t>
      </w:r>
      <w:bookmarkEnd w:id="1"/>
      <w:r>
        <w:rPr>
          <w:rFonts w:ascii="Times New Roman" w:hAnsi="Times New Roman"/>
          <w:b/>
          <w:sz w:val="36"/>
          <w:szCs w:val="36"/>
          <w:lang w:val="uk-UA"/>
        </w:rPr>
        <w:t>5</w:t>
      </w:r>
      <w:r>
        <w:rPr>
          <w:rFonts w:ascii="Times New Roman" w:hAnsi="Times New Roman"/>
          <w:b/>
          <w:sz w:val="36"/>
          <w:szCs w:val="36"/>
          <w:lang w:val="uk-UA"/>
        </w:rPr>
        <w:t>5</w:t>
      </w:r>
    </w:p>
    <w:p w14:paraId="577CBB3A" w14:textId="6505F27A" w:rsidR="003B0249" w:rsidRDefault="003B0249" w:rsidP="00C15791">
      <w:pPr>
        <w:jc w:val="center"/>
        <w:rPr>
          <w:noProof/>
          <w:lang w:val="uk-UA" w:eastAsia="ru-RU"/>
        </w:rPr>
      </w:pPr>
    </w:p>
    <w:p w14:paraId="712649AF" w14:textId="431DC6D7" w:rsidR="003B0249" w:rsidRPr="00A9234E" w:rsidRDefault="006076F8" w:rsidP="00A9234E">
      <w:pPr>
        <w:tabs>
          <w:tab w:val="left" w:pos="2552"/>
          <w:tab w:val="left" w:pos="2694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747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затвердження рішення комісії з </w:t>
      </w:r>
      <w:r w:rsidRPr="008B7479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8B747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8B7479">
        <w:rPr>
          <w:rFonts w:ascii="Times New Roman" w:hAnsi="Times New Roman" w:cs="Times New Roman"/>
          <w:bCs/>
          <w:sz w:val="24"/>
          <w:szCs w:val="24"/>
          <w:lang w:val="uk-UA"/>
        </w:rPr>
        <w:t>терористичних актів,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8B7479">
        <w:rPr>
          <w:rFonts w:ascii="Times New Roman" w:hAnsi="Times New Roman" w:cs="Times New Roman"/>
          <w:bCs/>
          <w:sz w:val="24"/>
          <w:szCs w:val="24"/>
          <w:lang w:val="uk-UA"/>
        </w:rPr>
        <w:t>диверсій, спричинених збройною агресією Російської Федерації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3B0249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</w:t>
      </w:r>
      <w:r w:rsidR="003A5EE6">
        <w:rPr>
          <w:rFonts w:ascii="Times New Roman" w:hAnsi="Times New Roman" w:cs="Times New Roman"/>
          <w:bCs/>
          <w:sz w:val="24"/>
          <w:szCs w:val="24"/>
          <w:lang w:val="uk-UA"/>
        </w:rPr>
        <w:t>0</w:t>
      </w:r>
      <w:r w:rsidR="0061270F"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="003B0249" w:rsidRPr="00A9234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3A5EE6">
        <w:rPr>
          <w:rFonts w:ascii="Times New Roman" w:hAnsi="Times New Roman" w:cs="Times New Roman"/>
          <w:bCs/>
          <w:sz w:val="24"/>
          <w:szCs w:val="24"/>
          <w:lang w:val="uk-UA"/>
        </w:rPr>
        <w:t>11</w:t>
      </w:r>
      <w:r w:rsidR="003B0249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420D29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3B0249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«Про 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надання компенсації на відновлення пошкодженого об’єкту</w:t>
      </w:r>
      <w:r w:rsidR="00A923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0D29">
        <w:rPr>
          <w:rFonts w:ascii="Times New Roman" w:hAnsi="Times New Roman" w:cs="Times New Roman"/>
          <w:sz w:val="24"/>
          <w:szCs w:val="24"/>
          <w:lang w:val="uk-UA"/>
        </w:rPr>
        <w:t xml:space="preserve">Недипіч Ользі Анатоліївні 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 xml:space="preserve">за заявою </w:t>
      </w:r>
      <w:r w:rsidR="00420D29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№ ЗВ-</w:t>
      </w:r>
      <w:r w:rsidR="00420D29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A5EE6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.2023-</w:t>
      </w:r>
      <w:r w:rsidR="00420D29">
        <w:rPr>
          <w:rFonts w:ascii="Times New Roman" w:hAnsi="Times New Roman" w:cs="Times New Roman"/>
          <w:sz w:val="24"/>
          <w:szCs w:val="24"/>
          <w:lang w:val="uk-UA"/>
        </w:rPr>
        <w:t>54843</w:t>
      </w:r>
      <w:r w:rsidR="003B0249" w:rsidRPr="00A923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</w:p>
    <w:p w14:paraId="5F5E86E0" w14:textId="77777777" w:rsidR="003B0249" w:rsidRPr="00A9234E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31E82FA" w14:textId="77777777" w:rsidR="003B0249" w:rsidRPr="00A9234E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6119A12" w14:textId="24EA31E2" w:rsidR="003B0249" w:rsidRPr="00A9234E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19.05.2023 №516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ED0C59"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</w:t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ст. 52 та пунктом 6 ст. 59 Закону України «Про місцеве самоврядування в Україні»</w:t>
      </w:r>
      <w:r w:rsidR="006076F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</w:p>
    <w:p w14:paraId="7C508079" w14:textId="77777777" w:rsidR="003B0249" w:rsidRPr="00A9234E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75D9D4A" w14:textId="77777777" w:rsidR="003B0249" w:rsidRPr="00894A0B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94A0B">
        <w:rPr>
          <w:rFonts w:ascii="Times New Roman" w:hAnsi="Times New Roman" w:cs="Times New Roman"/>
          <w:bCs/>
          <w:sz w:val="24"/>
          <w:szCs w:val="24"/>
          <w:lang w:val="uk-UA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A9234E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8CD00EA" w14:textId="23C6BA42" w:rsidR="003B0249" w:rsidRPr="00A9234E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23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Затвердити </w:t>
      </w:r>
      <w:r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рішення комісії з </w:t>
      </w:r>
      <w:r w:rsidRPr="00A9234E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</w:t>
      </w:r>
      <w:r w:rsidR="00BD2E5D">
        <w:rPr>
          <w:rFonts w:ascii="Times New Roman" w:hAnsi="Times New Roman" w:cs="Times New Roman"/>
          <w:bCs/>
          <w:sz w:val="24"/>
          <w:szCs w:val="24"/>
          <w:lang w:val="uk-UA"/>
        </w:rPr>
        <w:t>0</w:t>
      </w:r>
      <w:r w:rsidR="0061270F"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="001C3B27" w:rsidRPr="00A9234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BD2E5D">
        <w:rPr>
          <w:rFonts w:ascii="Times New Roman" w:hAnsi="Times New Roman" w:cs="Times New Roman"/>
          <w:bCs/>
          <w:sz w:val="24"/>
          <w:szCs w:val="24"/>
          <w:lang w:val="uk-UA"/>
        </w:rPr>
        <w:t>11</w:t>
      </w:r>
      <w:r w:rsidR="001C3B27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420D29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1C3B27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9234E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A9234E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надання компенсації на відновлення пошкодженого об’єкту</w:t>
      </w:r>
      <w:r w:rsidR="00A923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0D29">
        <w:rPr>
          <w:rFonts w:ascii="Times New Roman" w:hAnsi="Times New Roman" w:cs="Times New Roman"/>
          <w:sz w:val="24"/>
          <w:szCs w:val="24"/>
          <w:lang w:val="uk-UA"/>
        </w:rPr>
        <w:t xml:space="preserve">Недипіч Ользі Анатоліївні </w:t>
      </w:r>
      <w:r w:rsidR="00420D29" w:rsidRPr="00A9234E">
        <w:rPr>
          <w:rFonts w:ascii="Times New Roman" w:hAnsi="Times New Roman" w:cs="Times New Roman"/>
          <w:sz w:val="24"/>
          <w:szCs w:val="24"/>
          <w:lang w:val="uk-UA"/>
        </w:rPr>
        <w:t>за заявою</w:t>
      </w:r>
      <w:r w:rsidR="00420D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0D29" w:rsidRPr="00A9234E">
        <w:rPr>
          <w:rFonts w:ascii="Times New Roman" w:hAnsi="Times New Roman" w:cs="Times New Roman"/>
          <w:sz w:val="24"/>
          <w:szCs w:val="24"/>
          <w:lang w:val="uk-UA"/>
        </w:rPr>
        <w:t>№ ЗВ-</w:t>
      </w:r>
      <w:r w:rsidR="00420D29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420D29" w:rsidRPr="00A9234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20D29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420D29" w:rsidRPr="00A9234E">
        <w:rPr>
          <w:rFonts w:ascii="Times New Roman" w:hAnsi="Times New Roman" w:cs="Times New Roman"/>
          <w:sz w:val="24"/>
          <w:szCs w:val="24"/>
          <w:lang w:val="uk-UA"/>
        </w:rPr>
        <w:t>.2023-</w:t>
      </w:r>
      <w:r w:rsidR="00420D29">
        <w:rPr>
          <w:rFonts w:ascii="Times New Roman" w:hAnsi="Times New Roman" w:cs="Times New Roman"/>
          <w:sz w:val="24"/>
          <w:szCs w:val="24"/>
          <w:lang w:val="uk-UA"/>
        </w:rPr>
        <w:t>54843</w:t>
      </w:r>
      <w:r w:rsidRPr="00A923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  <w:r w:rsidRPr="00A923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1C3B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</w:p>
    <w:p w14:paraId="2BA8E501" w14:textId="77777777" w:rsidR="003B0249" w:rsidRPr="00A9234E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Контроль за виконанням цього рішення покласти на заступника міського голови Ігоря Сурніна.</w:t>
      </w:r>
    </w:p>
    <w:p w14:paraId="09662298" w14:textId="77777777" w:rsidR="003B0249" w:rsidRPr="00A9234E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23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A9234E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2A6EF3F8" w14:textId="77777777" w:rsidR="00CB233D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</w:p>
    <w:p w14:paraId="64C3E502" w14:textId="5EC9497F" w:rsidR="001C3B27" w:rsidRPr="003B0B35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BD2E5D">
        <w:rPr>
          <w:rFonts w:ascii="Times New Roman" w:hAnsi="Times New Roman" w:cs="Times New Roman"/>
          <w:sz w:val="24"/>
          <w:szCs w:val="24"/>
          <w:lang w:val="uk-UA"/>
        </w:rPr>
        <w:t>Виконуючий обов’язки міського голови</w:t>
      </w: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D2E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BD2E5D">
        <w:rPr>
          <w:rFonts w:ascii="Times New Roman" w:hAnsi="Times New Roman" w:cs="Times New Roman"/>
          <w:sz w:val="24"/>
          <w:szCs w:val="24"/>
          <w:lang w:val="uk-UA"/>
        </w:rPr>
        <w:t>Ігор</w:t>
      </w: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2E5D">
        <w:rPr>
          <w:rFonts w:ascii="Times New Roman" w:hAnsi="Times New Roman" w:cs="Times New Roman"/>
          <w:sz w:val="24"/>
          <w:szCs w:val="24"/>
          <w:lang w:val="uk-UA"/>
        </w:rPr>
        <w:t>ЛУБКОВСЬКИЙ</w:t>
      </w:r>
    </w:p>
    <w:p w14:paraId="71AC605C" w14:textId="77777777" w:rsidR="003B0249" w:rsidRPr="00A9234E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ПОГОДЖЕНО:</w:t>
      </w:r>
    </w:p>
    <w:p w14:paraId="7CF98B20" w14:textId="77777777" w:rsidR="003B0249" w:rsidRPr="00A9234E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C5B4570" w14:textId="2CBE4E62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Заступник міського голови      </w:t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          Ігор СУРНІН</w:t>
      </w:r>
    </w:p>
    <w:p w14:paraId="24838213" w14:textId="6DD3E2ED" w:rsid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4B58678" w14:textId="77777777" w:rsidR="00787BA2" w:rsidRPr="00A9234E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1E911" w14:textId="77241F46" w:rsidR="003B0249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Керуюча справами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Наталя КУШНІРЕНКО</w:t>
      </w:r>
    </w:p>
    <w:p w14:paraId="1C02FC03" w14:textId="530D8255" w:rsidR="00BD2E5D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84DDAE8" w14:textId="77777777" w:rsidR="00787BA2" w:rsidRPr="00A9234E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83DCEBD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B3ABF3B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7C721C2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2D79A4D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4477536" w14:textId="77777777" w:rsidR="003B0249" w:rsidRPr="00A9234E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загального відділу                                               Ірина ТЕМНА</w:t>
      </w:r>
    </w:p>
    <w:p w14:paraId="4468480C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FA0CD5F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6F3ADA0" w14:textId="02FEC237" w:rsidR="003B0249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Розсилка: </w:t>
      </w:r>
    </w:p>
    <w:p w14:paraId="23D1F2DE" w14:textId="72CDFE67" w:rsidR="0084052D" w:rsidRPr="0084052D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  <w:lang w:val="uk-UA"/>
        </w:rPr>
      </w:pPr>
      <w:r w:rsidRPr="0084052D">
        <w:rPr>
          <w:rFonts w:ascii="Times New Roman" w:hAnsi="Times New Roman" w:cs="Times New Roman"/>
          <w:sz w:val="24"/>
          <w:szCs w:val="24"/>
          <w:lang w:val="uk-UA"/>
        </w:rPr>
        <w:t>Виконавчий комітет  -  2</w:t>
      </w:r>
    </w:p>
    <w:p w14:paraId="4D588D32" w14:textId="6797390A" w:rsidR="003B0249" w:rsidRPr="00A9234E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Юридичний відділ</w:t>
      </w:r>
      <w:r w:rsidR="003B0249"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84052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B0249"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</w:t>
      </w:r>
      <w:r w:rsidR="0084052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</w:p>
    <w:p w14:paraId="592D883C" w14:textId="2073EE5E" w:rsidR="003B0249" w:rsidRPr="00A9234E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42D0542B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D39BE73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C14E453" w14:textId="77777777" w:rsidR="00E16C02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2" w:name="_Hlk134776197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Виконавець:                                                                            Вячеслав ОХОТНІКОВ</w:t>
      </w:r>
    </w:p>
    <w:p w14:paraId="186515E5" w14:textId="45A4A8D3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8ED81D7" w14:textId="2A6AD1B6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EFC0C35" w14:textId="242CC25C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90C07" w14:textId="35801746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E09A888" w14:textId="2DC1E497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26B3E11" w14:textId="10495F12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9D0E065" w14:textId="6050E15C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9E26788" w14:textId="77777777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bookmarkEnd w:id="2"/>
    <w:p w14:paraId="29E337FF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A9234E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A9234E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A9234E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A9234E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92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A9234E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3B0249" w:rsidRPr="00A9234E" w:rsidSect="00C157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82F0E"/>
    <w:rsid w:val="00102A8C"/>
    <w:rsid w:val="001C3B27"/>
    <w:rsid w:val="002770CF"/>
    <w:rsid w:val="002826EE"/>
    <w:rsid w:val="003A5EE6"/>
    <w:rsid w:val="003B0249"/>
    <w:rsid w:val="00420D29"/>
    <w:rsid w:val="00437E46"/>
    <w:rsid w:val="004703B6"/>
    <w:rsid w:val="006076F8"/>
    <w:rsid w:val="0061270F"/>
    <w:rsid w:val="006C3C12"/>
    <w:rsid w:val="006E30DF"/>
    <w:rsid w:val="00787BA2"/>
    <w:rsid w:val="0084052D"/>
    <w:rsid w:val="00894A0B"/>
    <w:rsid w:val="00A73F8A"/>
    <w:rsid w:val="00A9234E"/>
    <w:rsid w:val="00BD2E5D"/>
    <w:rsid w:val="00C15791"/>
    <w:rsid w:val="00CB233D"/>
    <w:rsid w:val="00E16C02"/>
    <w:rsid w:val="00E449D4"/>
    <w:rsid w:val="00E9208B"/>
    <w:rsid w:val="00ED0C59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1892</Words>
  <Characters>1079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4</cp:revision>
  <cp:lastPrinted>2023-11-09T12:46:00Z</cp:lastPrinted>
  <dcterms:created xsi:type="dcterms:W3CDTF">2023-11-10T08:13:00Z</dcterms:created>
  <dcterms:modified xsi:type="dcterms:W3CDTF">2023-11-14T06:44:00Z</dcterms:modified>
</cp:coreProperties>
</file>