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2F87" w14:textId="341B4D30" w:rsidR="00895953" w:rsidRDefault="00895953" w:rsidP="00895953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87E0276" wp14:editId="0EBAECCE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90C88" w14:textId="77777777" w:rsidR="00895953" w:rsidRDefault="00895953" w:rsidP="0089595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F62A9FA" w14:textId="77777777" w:rsidR="00895953" w:rsidRDefault="00895953" w:rsidP="0089595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171FBD3B" w14:textId="77777777" w:rsidR="00895953" w:rsidRDefault="00895953" w:rsidP="0089595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37AB3901" w14:textId="77777777" w:rsidR="00895953" w:rsidRDefault="00895953" w:rsidP="0089595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3EB6BA86" w14:textId="77777777" w:rsidR="00895953" w:rsidRDefault="00895953" w:rsidP="00895953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031E7462" w14:textId="2997B527" w:rsidR="00895953" w:rsidRDefault="00895953" w:rsidP="008959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107ECA" wp14:editId="5C2EC36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27E4A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DCD901" wp14:editId="35B4CF8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D3CD2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13</w:t>
      </w:r>
      <w:r>
        <w:rPr>
          <w:rFonts w:ascii="Times New Roman" w:hAnsi="Times New Roman" w:cs="Times New Roman"/>
          <w:b/>
          <w:sz w:val="36"/>
          <w:szCs w:val="36"/>
        </w:rPr>
        <w:t>.1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 xml:space="preserve">.2023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3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>0</w:t>
      </w:r>
    </w:p>
    <w:p w14:paraId="447C80D3" w14:textId="77777777" w:rsidR="002B0680" w:rsidRDefault="002B0680" w:rsidP="00895953">
      <w:pPr>
        <w:jc w:val="center"/>
      </w:pPr>
    </w:p>
    <w:p w14:paraId="4650319D" w14:textId="77777777" w:rsidR="0099740F" w:rsidRDefault="0099740F" w:rsidP="0099740F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     надання      статусу      дитини,       яка </w:t>
      </w:r>
    </w:p>
    <w:p w14:paraId="0D8C2B41" w14:textId="77777777" w:rsidR="0099740F" w:rsidRDefault="0099740F" w:rsidP="0099740F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     внаслідок    воєнних   дій     та</w:t>
      </w:r>
    </w:p>
    <w:p w14:paraId="55642092" w14:textId="77777777" w:rsidR="0099740F" w:rsidRDefault="0099740F" w:rsidP="0099740F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            конфліктів,            малолітній  </w:t>
      </w:r>
    </w:p>
    <w:p w14:paraId="7D427792" w14:textId="77777777" w:rsidR="0099740F" w:rsidRDefault="007036CD" w:rsidP="0099740F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</w:t>
      </w:r>
      <w:r w:rsidR="009974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р.н.     </w:t>
      </w:r>
    </w:p>
    <w:p w14:paraId="79F229E0" w14:textId="77777777" w:rsidR="0099740F" w:rsidRDefault="0099740F" w:rsidP="0099740F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A3D70BB" w14:textId="77777777" w:rsidR="0099740F" w:rsidRDefault="0099740F" w:rsidP="0099740F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1AA79B" w14:textId="77777777" w:rsidR="0099740F" w:rsidRDefault="0099740F" w:rsidP="0099740F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7036CD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вулиця </w:t>
      </w:r>
      <w:r w:rsidR="007036CD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7036C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7036C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 м. Чорноморськ Одеського району Одеської області, а також матеріалів  служби у справах дітей встановлено:</w:t>
      </w:r>
    </w:p>
    <w:p w14:paraId="539C877A" w14:textId="77777777" w:rsidR="0099740F" w:rsidRDefault="007036CD" w:rsidP="0099740F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</w:t>
      </w:r>
      <w:r w:rsidR="009974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р.н.</w:t>
      </w:r>
      <w:r w:rsidR="0099740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І-ЕД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</w:t>
      </w:r>
      <w:r w:rsidR="0099740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 видане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______</w:t>
      </w:r>
      <w:r w:rsidR="0099740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Сєвєродонецьким відділом ДРАЦС у Сєвєродонецькому районі Луганської області Східного міжрегіонального управління Міністерства юстиції (м. Харків), </w:t>
      </w:r>
      <w:r w:rsidR="009974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уродженка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</w:t>
      </w:r>
      <w:r w:rsidR="009974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Луганської області, прибула до міста Чорноморська з Луганської області разом з батьками у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</w:t>
      </w:r>
      <w:r w:rsidR="009974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року, проживає за адресою:</w:t>
      </w:r>
      <w:r w:rsidR="0099740F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</w:t>
      </w:r>
      <w:r w:rsidR="0099740F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99740F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9740F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9740F">
        <w:rPr>
          <w:rFonts w:ascii="Times New Roman" w:hAnsi="Times New Roman" w:cs="Times New Roman"/>
          <w:sz w:val="24"/>
          <w:szCs w:val="24"/>
        </w:rPr>
        <w:t xml:space="preserve">, м. Чорноморськ Одеського району Одеської області.  </w:t>
      </w:r>
    </w:p>
    <w:p w14:paraId="37062692" w14:textId="77777777" w:rsidR="0099740F" w:rsidRDefault="0099740F" w:rsidP="0099740F">
      <w:pPr>
        <w:spacing w:after="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зазнала психологічного насильства, моральних та психологічних страждань, що не потребують доведення.</w:t>
      </w:r>
    </w:p>
    <w:p w14:paraId="020271F4" w14:textId="77777777" w:rsidR="0099740F" w:rsidRDefault="0099740F" w:rsidP="0099740F">
      <w:pPr>
        <w:spacing w:after="20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30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                 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      № 268 (із змінами), враховуючи рішення Комісії з питань захисту прав дитини № 1</w:t>
      </w:r>
      <w:r w:rsidR="00950DA1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від </w:t>
      </w:r>
      <w:r w:rsidR="00950DA1">
        <w:rPr>
          <w:rFonts w:ascii="Times New Roman" w:eastAsiaTheme="minorEastAsia" w:hAnsi="Times New Roman" w:cs="Times New Roman"/>
          <w:sz w:val="24"/>
          <w:szCs w:val="24"/>
          <w:lang w:eastAsia="ru-RU"/>
        </w:rPr>
        <w:t>31.10.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2023, керуючись ст.ст. 34,38, 52 Закону України «Про місцеве самоврядування в Україні»,    </w:t>
      </w:r>
    </w:p>
    <w:p w14:paraId="32DA58FC" w14:textId="77777777" w:rsidR="0099740F" w:rsidRDefault="0099740F" w:rsidP="0099740F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7D948FFD" w14:textId="77777777" w:rsidR="0099740F" w:rsidRDefault="0099740F" w:rsidP="0099740F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14:paraId="4764E8F3" w14:textId="77777777" w:rsidR="0099740F" w:rsidRDefault="0099740F" w:rsidP="0099740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5499EDA" w14:textId="77777777" w:rsidR="0099740F" w:rsidRDefault="0099740F" w:rsidP="0099740F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малолітній</w:t>
      </w:r>
      <w:r w:rsidR="00FC2CE9" w:rsidRPr="00FC2CE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036C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</w:t>
      </w:r>
      <w:r w:rsidR="00FC2CE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</w:t>
      </w:r>
    </w:p>
    <w:p w14:paraId="745FCC3C" w14:textId="77777777" w:rsidR="0099740F" w:rsidRDefault="0099740F" w:rsidP="0099740F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A2B1F19" w14:textId="77777777" w:rsidR="0099740F" w:rsidRDefault="0099740F" w:rsidP="0099740F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2. Контроль за виконанням цього рішення покласти на першого заступника міського голови Ігоря Лубковського. </w:t>
      </w:r>
    </w:p>
    <w:p w14:paraId="0354BAF5" w14:textId="77777777" w:rsidR="0099740F" w:rsidRDefault="0099740F" w:rsidP="0099740F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494F74F" w14:textId="77777777" w:rsidR="0099740F" w:rsidRDefault="0099740F" w:rsidP="0099740F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1E07548" w14:textId="77777777" w:rsidR="0099740F" w:rsidRDefault="0099740F" w:rsidP="0099740F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B0024FE" w14:textId="77777777" w:rsidR="0099740F" w:rsidRDefault="0099740F" w:rsidP="0099740F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982DC16" w14:textId="420CF9EB" w:rsidR="0099740F" w:rsidRDefault="0099740F" w:rsidP="0018342F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  <w:t xml:space="preserve"> </w:t>
      </w:r>
      <w:r w:rsidR="0018342F">
        <w:rPr>
          <w:rFonts w:ascii="Times New Roman" w:hAnsi="Times New Roman" w:cs="Times New Roman"/>
          <w:sz w:val="24"/>
          <w:szCs w:val="24"/>
        </w:rPr>
        <w:t>Виконуючий  обов’язки  міського голови                                            Ігор ЛУБКОВСЬКИЙ</w:t>
      </w:r>
    </w:p>
    <w:p w14:paraId="2C422C95" w14:textId="77777777" w:rsidR="0099740F" w:rsidRDefault="0099740F"/>
    <w:sectPr w:rsidR="0099740F" w:rsidSect="0099740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EC0"/>
    <w:rsid w:val="00154638"/>
    <w:rsid w:val="0018342F"/>
    <w:rsid w:val="002B0680"/>
    <w:rsid w:val="007036CD"/>
    <w:rsid w:val="00793EC0"/>
    <w:rsid w:val="00895953"/>
    <w:rsid w:val="00950DA1"/>
    <w:rsid w:val="0099740F"/>
    <w:rsid w:val="00EE44B9"/>
    <w:rsid w:val="00FC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7915"/>
  <w15:chartTrackingRefBased/>
  <w15:docId w15:val="{64F7E2F6-8A44-486C-B471-80C4E211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40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1468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10</cp:revision>
  <dcterms:created xsi:type="dcterms:W3CDTF">2023-10-12T11:56:00Z</dcterms:created>
  <dcterms:modified xsi:type="dcterms:W3CDTF">2023-11-14T08:39:00Z</dcterms:modified>
</cp:coreProperties>
</file>