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B67205">
      <w:pPr>
        <w:jc w:val="both"/>
      </w:pPr>
    </w:p>
    <w:p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95D02">
        <w:t xml:space="preserve">на баланс служби у справах дітей 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:rsidR="00B67205" w:rsidRPr="00FA3D1B" w:rsidRDefault="00B67205" w:rsidP="00726F7A">
      <w:pPr>
        <w:ind w:right="4395"/>
        <w:jc w:val="both"/>
      </w:pPr>
    </w:p>
    <w:p w:rsidR="00B67205" w:rsidRDefault="00B67205" w:rsidP="00B67205">
      <w:pPr>
        <w:jc w:val="both"/>
      </w:pPr>
    </w:p>
    <w:p w:rsidR="00DC7846" w:rsidRPr="00FA3D1B" w:rsidRDefault="00DC7846" w:rsidP="00B67205">
      <w:pPr>
        <w:jc w:val="both"/>
      </w:pPr>
    </w:p>
    <w:p w:rsidR="00B67205" w:rsidRPr="00FA3D1B" w:rsidRDefault="00D846A2" w:rsidP="00D846A2">
      <w:pPr>
        <w:ind w:firstLine="567"/>
        <w:jc w:val="both"/>
      </w:pPr>
      <w:r w:rsidRPr="00FA3D1B">
        <w:t xml:space="preserve">З метою впорядкування обліку </w:t>
      </w:r>
      <w:proofErr w:type="spellStart"/>
      <w:r w:rsidRPr="00FA3D1B">
        <w:t>нефінансових</w:t>
      </w:r>
      <w:proofErr w:type="spellEnd"/>
      <w:r w:rsidRPr="00FA3D1B">
        <w:t xml:space="preserve"> активів у виконавчих органах Чорноморської міської ради Одеського району Одеської області, керуючись статтями 27, 52 Закону України «Про місцеве самоврядування в Україні</w:t>
      </w:r>
      <w:r w:rsidR="00B67205" w:rsidRPr="00FA3D1B">
        <w:t xml:space="preserve">», </w:t>
      </w:r>
    </w:p>
    <w:p w:rsidR="00B67205" w:rsidRPr="00FA3D1B" w:rsidRDefault="00B67205" w:rsidP="00D846A2">
      <w:pPr>
        <w:ind w:firstLine="567"/>
        <w:jc w:val="both"/>
      </w:pPr>
    </w:p>
    <w:p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:rsidR="00B67205" w:rsidRPr="00FA3D1B" w:rsidRDefault="00B67205" w:rsidP="00D846A2">
      <w:pPr>
        <w:ind w:firstLine="567"/>
        <w:jc w:val="center"/>
        <w:rPr>
          <w:bCs/>
        </w:rPr>
      </w:pPr>
    </w:p>
    <w:p w:rsidR="00AD3492" w:rsidRPr="00FA3D1B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матеріальні цінності згідно з переліком (додаток) на загальну суму </w:t>
      </w:r>
      <w:r w:rsidR="000925BD">
        <w:t>136463,97</w:t>
      </w:r>
      <w:r w:rsidRPr="00FA3D1B">
        <w:t xml:space="preserve"> </w:t>
      </w:r>
      <w:proofErr w:type="spellStart"/>
      <w:r w:rsidRPr="00FA3D1B">
        <w:t>грн</w:t>
      </w:r>
      <w:proofErr w:type="spellEnd"/>
      <w:r w:rsidRPr="00FA3D1B">
        <w:t xml:space="preserve"> </w:t>
      </w:r>
      <w:r w:rsidR="00AD3492" w:rsidRPr="00FA3D1B">
        <w:t>виконавчого комітету Чорноморської міської ради Одеського району Одеської області</w:t>
      </w:r>
      <w:r w:rsidR="00D95D02">
        <w:t xml:space="preserve"> на баланс служби у справах дітей </w:t>
      </w:r>
      <w:r w:rsidR="00D95D02" w:rsidRPr="00D95D02">
        <w:t>Чорноморської міської ради Одеського району Одеської області</w:t>
      </w:r>
      <w:r w:rsidR="00AD3492" w:rsidRPr="00FA3D1B">
        <w:t xml:space="preserve">. </w:t>
      </w:r>
    </w:p>
    <w:p w:rsidR="00AD3492" w:rsidRPr="00FA3D1B" w:rsidRDefault="00AD3492" w:rsidP="00AD3492">
      <w:pPr>
        <w:pStyle w:val="a5"/>
        <w:ind w:left="425"/>
        <w:jc w:val="both"/>
      </w:pPr>
    </w:p>
    <w:p w:rsidR="00D846A2" w:rsidRPr="00FA3D1B" w:rsidRDefault="00D846A2" w:rsidP="00D846A2">
      <w:pPr>
        <w:numPr>
          <w:ilvl w:val="0"/>
          <w:numId w:val="1"/>
        </w:numPr>
        <w:ind w:left="0" w:firstLine="426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</w:t>
      </w:r>
      <w:proofErr w:type="spellStart"/>
      <w:r w:rsidRPr="00FA3D1B">
        <w:t>Бонєва</w:t>
      </w:r>
      <w:proofErr w:type="spellEnd"/>
      <w:r w:rsidRPr="00FA3D1B">
        <w:t>)</w:t>
      </w:r>
      <w:r w:rsidR="00D95D02">
        <w:t xml:space="preserve"> та</w:t>
      </w:r>
      <w:r w:rsidR="009B60BE">
        <w:t xml:space="preserve"> </w:t>
      </w:r>
      <w:r w:rsidR="00D95D02">
        <w:t>начальни</w:t>
      </w:r>
      <w:r w:rsidR="00CB2C89">
        <w:t>ці</w:t>
      </w:r>
      <w:r w:rsidR="009B60BE">
        <w:t xml:space="preserve"> </w:t>
      </w:r>
      <w:r w:rsidR="00D95D02">
        <w:t>с</w:t>
      </w:r>
      <w:r w:rsidR="00E7649F">
        <w:t xml:space="preserve">лужби у справах дітей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E7649F">
        <w:t>Лілія Гудкова</w:t>
      </w:r>
      <w:r w:rsidR="00487AAC" w:rsidRPr="00FA3D1B">
        <w:t>)</w:t>
      </w:r>
      <w:r w:rsidRPr="00FA3D1B">
        <w:t xml:space="preserve"> 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:rsidR="00D846A2" w:rsidRPr="00FA3D1B" w:rsidRDefault="00D846A2" w:rsidP="00D846A2">
      <w:pPr>
        <w:pStyle w:val="a5"/>
      </w:pPr>
    </w:p>
    <w:p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="00D7592D">
        <w:t xml:space="preserve"> </w:t>
      </w:r>
      <w:r w:rsidR="008A124D">
        <w:t>відповідно до розподілу обов’язків</w:t>
      </w:r>
      <w:r w:rsidRPr="00FA3D1B">
        <w:t>.</w:t>
      </w:r>
    </w:p>
    <w:p w:rsidR="00B67205" w:rsidRPr="00FA3D1B" w:rsidRDefault="00B67205" w:rsidP="00B67205">
      <w:pPr>
        <w:ind w:firstLine="567"/>
        <w:jc w:val="both"/>
      </w:pPr>
    </w:p>
    <w:p w:rsidR="00B67205" w:rsidRDefault="00B67205" w:rsidP="00B67205">
      <w:pPr>
        <w:ind w:firstLine="567"/>
        <w:jc w:val="both"/>
      </w:pPr>
    </w:p>
    <w:p w:rsidR="00DC7846" w:rsidRPr="00FA3D1B" w:rsidRDefault="00DC7846" w:rsidP="00B67205">
      <w:pPr>
        <w:ind w:firstLine="567"/>
        <w:jc w:val="both"/>
      </w:pPr>
    </w:p>
    <w:p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:rsidR="00B67205" w:rsidRPr="00FA3D1B" w:rsidRDefault="00B67205" w:rsidP="00B67205">
      <w:pPr>
        <w:tabs>
          <w:tab w:val="left" w:pos="567"/>
        </w:tabs>
      </w:pPr>
    </w:p>
    <w:p w:rsidR="00B67205" w:rsidRPr="00FA3D1B" w:rsidRDefault="00B67205" w:rsidP="00B67205">
      <w:pPr>
        <w:tabs>
          <w:tab w:val="left" w:pos="567"/>
        </w:tabs>
      </w:pPr>
    </w:p>
    <w:p w:rsidR="00B67205" w:rsidRDefault="00B67205" w:rsidP="00B67205">
      <w:pPr>
        <w:tabs>
          <w:tab w:val="left" w:pos="567"/>
        </w:tabs>
      </w:pPr>
    </w:p>
    <w:p w:rsidR="00E7649F" w:rsidRDefault="00E7649F" w:rsidP="00B67205">
      <w:pPr>
        <w:tabs>
          <w:tab w:val="left" w:pos="567"/>
        </w:tabs>
      </w:pPr>
    </w:p>
    <w:p w:rsidR="00E7649F" w:rsidRDefault="00E7649F" w:rsidP="00B67205">
      <w:pPr>
        <w:tabs>
          <w:tab w:val="left" w:pos="567"/>
        </w:tabs>
      </w:pPr>
    </w:p>
    <w:p w:rsidR="00E7649F" w:rsidRDefault="00E7649F" w:rsidP="00B67205">
      <w:pPr>
        <w:tabs>
          <w:tab w:val="left" w:pos="567"/>
        </w:tabs>
      </w:pPr>
    </w:p>
    <w:p w:rsidR="00E7649F" w:rsidRDefault="00E7649F" w:rsidP="00B67205">
      <w:pPr>
        <w:tabs>
          <w:tab w:val="left" w:pos="567"/>
        </w:tabs>
      </w:pPr>
    </w:p>
    <w:p w:rsidR="00E7649F" w:rsidRPr="00FA3D1B" w:rsidRDefault="00E7649F" w:rsidP="00B67205">
      <w:pPr>
        <w:tabs>
          <w:tab w:val="left" w:pos="567"/>
        </w:tabs>
      </w:pPr>
    </w:p>
    <w:p w:rsidR="000E35C2" w:rsidRDefault="000E35C2" w:rsidP="00B67205">
      <w:pPr>
        <w:tabs>
          <w:tab w:val="left" w:pos="567"/>
        </w:tabs>
      </w:pPr>
    </w:p>
    <w:p w:rsidR="00B24CBC" w:rsidRPr="00FA3D1B" w:rsidRDefault="00BF6AF9" w:rsidP="00B67205">
      <w:pPr>
        <w:tabs>
          <w:tab w:val="left" w:pos="567"/>
        </w:tabs>
      </w:pPr>
      <w:r>
        <w:lastRenderedPageBreak/>
        <w:t xml:space="preserve"> </w:t>
      </w:r>
    </w:p>
    <w:p w:rsidR="00B67205" w:rsidRDefault="00B67205" w:rsidP="00B67205">
      <w:pPr>
        <w:tabs>
          <w:tab w:val="left" w:pos="567"/>
        </w:tabs>
      </w:pPr>
      <w:r w:rsidRPr="00FA3D1B">
        <w:t>ПОГОДЖЕНО:</w:t>
      </w:r>
    </w:p>
    <w:p w:rsidR="00126542" w:rsidRDefault="00126542" w:rsidP="00B67205">
      <w:pPr>
        <w:tabs>
          <w:tab w:val="left" w:pos="567"/>
        </w:tabs>
      </w:pPr>
    </w:p>
    <w:p w:rsidR="00126542" w:rsidRDefault="00126542" w:rsidP="00B67205">
      <w:pPr>
        <w:tabs>
          <w:tab w:val="left" w:pos="567"/>
        </w:tabs>
      </w:pPr>
      <w:r>
        <w:t xml:space="preserve">Перший заступник міського голови                           </w:t>
      </w:r>
      <w:r w:rsidR="000E2893">
        <w:t xml:space="preserve">         </w:t>
      </w:r>
      <w:r>
        <w:t xml:space="preserve"> Ігор ЛУБКОВСЬКИЙ</w:t>
      </w:r>
    </w:p>
    <w:p w:rsidR="0078366B" w:rsidRPr="00FA3D1B" w:rsidRDefault="0078366B" w:rsidP="00B67205">
      <w:pPr>
        <w:tabs>
          <w:tab w:val="left" w:pos="567"/>
        </w:tabs>
      </w:pPr>
    </w:p>
    <w:p w:rsidR="00B67205" w:rsidRPr="00FA3D1B" w:rsidRDefault="00B67205" w:rsidP="00B67205">
      <w:pPr>
        <w:ind w:right="-6"/>
        <w:jc w:val="both"/>
      </w:pPr>
    </w:p>
    <w:p w:rsidR="00B67205" w:rsidRPr="00FA3D1B" w:rsidRDefault="00B67205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</w:r>
      <w:r w:rsidR="00126542">
        <w:t xml:space="preserve">      </w:t>
      </w:r>
      <w:r w:rsidR="000E2893">
        <w:t xml:space="preserve">         </w:t>
      </w:r>
      <w:r w:rsidR="00487AAC" w:rsidRPr="00FA3D1B">
        <w:t>Наталя ЯВОЛОВА</w:t>
      </w:r>
    </w:p>
    <w:p w:rsidR="000E35C2" w:rsidRPr="00FA3D1B" w:rsidRDefault="000E35C2" w:rsidP="00B67205">
      <w:pPr>
        <w:ind w:right="-6"/>
        <w:jc w:val="both"/>
      </w:pPr>
    </w:p>
    <w:p w:rsidR="000E35C2" w:rsidRPr="00FA3D1B" w:rsidRDefault="000E35C2" w:rsidP="00B67205">
      <w:pPr>
        <w:ind w:right="-6"/>
        <w:jc w:val="both"/>
      </w:pPr>
    </w:p>
    <w:p w:rsidR="00B67205" w:rsidRPr="00FA3D1B" w:rsidRDefault="00B67205" w:rsidP="00B67205">
      <w:pPr>
        <w:tabs>
          <w:tab w:val="left" w:pos="5954"/>
        </w:tabs>
        <w:ind w:right="-6"/>
        <w:jc w:val="both"/>
      </w:pPr>
      <w:r w:rsidRPr="00FA3D1B">
        <w:t>Керуюча справами                                                               Наталя КУШНІРЕНКО</w:t>
      </w:r>
    </w:p>
    <w:p w:rsidR="00B67205" w:rsidRPr="00FA3D1B" w:rsidRDefault="00B67205" w:rsidP="00B67205">
      <w:pPr>
        <w:tabs>
          <w:tab w:val="left" w:pos="5954"/>
        </w:tabs>
        <w:ind w:right="-6"/>
        <w:jc w:val="both"/>
      </w:pPr>
    </w:p>
    <w:p w:rsidR="00B67205" w:rsidRPr="00FA3D1B" w:rsidRDefault="00B67205" w:rsidP="00B67205">
      <w:pPr>
        <w:ind w:right="-6"/>
        <w:jc w:val="both"/>
      </w:pPr>
    </w:p>
    <w:p w:rsidR="00B67205" w:rsidRPr="00FA3D1B" w:rsidRDefault="00B67205" w:rsidP="00B67205">
      <w:pPr>
        <w:ind w:right="-6"/>
        <w:jc w:val="both"/>
      </w:pPr>
      <w:r w:rsidRPr="00FA3D1B">
        <w:t>Начальник УДРП та ПЗ                                                       Дмитро СКРИПНИЧЕНКО</w:t>
      </w:r>
    </w:p>
    <w:p w:rsidR="00D31B77" w:rsidRDefault="00D31B77" w:rsidP="00D31B77">
      <w:pPr>
        <w:ind w:right="-6"/>
        <w:jc w:val="both"/>
      </w:pPr>
    </w:p>
    <w:p w:rsidR="00D31B77" w:rsidRDefault="00D31B77" w:rsidP="00D31B77">
      <w:pPr>
        <w:ind w:right="-6"/>
        <w:jc w:val="both"/>
      </w:pPr>
    </w:p>
    <w:p w:rsidR="00D31B77" w:rsidRPr="00FA3D1B" w:rsidRDefault="00D31B77" w:rsidP="00D31B77">
      <w:pPr>
        <w:ind w:right="-6"/>
        <w:jc w:val="both"/>
      </w:pPr>
      <w:r w:rsidRPr="00FA3D1B">
        <w:t xml:space="preserve">Уповноважений з антикорупційної діяльності                     Микола ЧУХЛІБ        </w:t>
      </w:r>
    </w:p>
    <w:p w:rsidR="00B67205" w:rsidRDefault="00B67205" w:rsidP="00B67205">
      <w:pPr>
        <w:ind w:right="-6"/>
        <w:jc w:val="both"/>
      </w:pPr>
    </w:p>
    <w:p w:rsidR="00D31B77" w:rsidRPr="00FA3D1B" w:rsidRDefault="00D31B77" w:rsidP="00B67205">
      <w:pPr>
        <w:ind w:right="-6"/>
        <w:jc w:val="both"/>
      </w:pPr>
    </w:p>
    <w:p w:rsidR="00B67205" w:rsidRPr="00FA3D1B" w:rsidRDefault="00B67205" w:rsidP="00B67205">
      <w:pPr>
        <w:tabs>
          <w:tab w:val="left" w:pos="6096"/>
        </w:tabs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загального відділу                                     </w:t>
      </w:r>
      <w:r w:rsidR="000E2893">
        <w:t xml:space="preserve">      </w:t>
      </w:r>
      <w:r w:rsidRPr="00FA3D1B">
        <w:t xml:space="preserve">  Ірина ТЕМНА</w:t>
      </w:r>
    </w:p>
    <w:p w:rsidR="00B67205" w:rsidRPr="00FA3D1B" w:rsidRDefault="00B67205" w:rsidP="00B67205">
      <w:pPr>
        <w:ind w:right="-6"/>
        <w:jc w:val="both"/>
      </w:pPr>
    </w:p>
    <w:p w:rsidR="00B67205" w:rsidRPr="00FA3D1B" w:rsidRDefault="00B67205" w:rsidP="00B67205">
      <w:pPr>
        <w:ind w:right="-6"/>
        <w:jc w:val="both"/>
      </w:pPr>
    </w:p>
    <w:p w:rsidR="000E35C2" w:rsidRPr="00FA3D1B" w:rsidRDefault="000E35C2" w:rsidP="000E35C2">
      <w:pPr>
        <w:ind w:right="-6"/>
        <w:jc w:val="both"/>
      </w:pPr>
    </w:p>
    <w:p w:rsidR="000E35C2" w:rsidRPr="00FA3D1B" w:rsidRDefault="000E35C2" w:rsidP="000E35C2">
      <w:pPr>
        <w:ind w:right="-6"/>
        <w:jc w:val="both"/>
      </w:pPr>
      <w:r w:rsidRPr="00FA3D1B">
        <w:t>Виконавець:</w:t>
      </w:r>
    </w:p>
    <w:p w:rsidR="000E35C2" w:rsidRPr="00FA3D1B" w:rsidRDefault="000E35C2" w:rsidP="000E35C2">
      <w:pPr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відділу бухгалтерського обліку та </w:t>
      </w:r>
    </w:p>
    <w:p w:rsidR="000E35C2" w:rsidRPr="00FA3D1B" w:rsidRDefault="000E35C2" w:rsidP="000E35C2">
      <w:pPr>
        <w:ind w:right="-6"/>
        <w:jc w:val="both"/>
      </w:pPr>
      <w:r w:rsidRPr="00FA3D1B">
        <w:t>звітності – головний бухгалтер                                                             Оксана БОНЄВА</w:t>
      </w:r>
    </w:p>
    <w:p w:rsidR="000E35C2" w:rsidRPr="00FA3D1B" w:rsidRDefault="000E35C2" w:rsidP="00B67205">
      <w:pPr>
        <w:ind w:right="-6"/>
        <w:jc w:val="both"/>
      </w:pPr>
    </w:p>
    <w:p w:rsidR="000E35C2" w:rsidRPr="00FA3D1B" w:rsidRDefault="000E35C2" w:rsidP="00B67205">
      <w:pPr>
        <w:ind w:right="-6"/>
        <w:jc w:val="both"/>
      </w:pPr>
    </w:p>
    <w:p w:rsidR="000E35C2" w:rsidRPr="00FA3D1B" w:rsidRDefault="000E35C2" w:rsidP="00B67205">
      <w:pPr>
        <w:ind w:right="-6"/>
        <w:jc w:val="both"/>
      </w:pPr>
    </w:p>
    <w:p w:rsidR="000E35C2" w:rsidRPr="00FA3D1B" w:rsidRDefault="000E35C2" w:rsidP="00B67205">
      <w:pPr>
        <w:ind w:right="-6"/>
        <w:jc w:val="both"/>
      </w:pPr>
    </w:p>
    <w:p w:rsidR="00B67205" w:rsidRPr="00FA3D1B" w:rsidRDefault="00B67205" w:rsidP="00B67205">
      <w:pPr>
        <w:ind w:right="-6"/>
        <w:jc w:val="both"/>
      </w:pPr>
      <w:r w:rsidRPr="00FA3D1B">
        <w:t xml:space="preserve">Розсилка: </w:t>
      </w:r>
    </w:p>
    <w:p w:rsidR="00B67205" w:rsidRPr="00FA3D1B" w:rsidRDefault="00B67205" w:rsidP="00B67205">
      <w:pPr>
        <w:ind w:right="-6"/>
        <w:jc w:val="both"/>
      </w:pPr>
      <w:r w:rsidRPr="00FA3D1B">
        <w:t xml:space="preserve">відділ </w:t>
      </w:r>
      <w:proofErr w:type="spellStart"/>
      <w:r w:rsidRPr="00FA3D1B">
        <w:t>бухобліку</w:t>
      </w:r>
      <w:proofErr w:type="spellEnd"/>
      <w:r w:rsidRPr="00FA3D1B">
        <w:t xml:space="preserve"> виконавчого комітету – 1</w:t>
      </w:r>
    </w:p>
    <w:p w:rsidR="00610D50" w:rsidRPr="00FA3D1B" w:rsidRDefault="008A124D" w:rsidP="00B67205">
      <w:pPr>
        <w:ind w:right="-6"/>
        <w:jc w:val="both"/>
      </w:pPr>
      <w:r>
        <w:t>служба у справах дітей</w:t>
      </w:r>
      <w:r w:rsidR="000E35C2" w:rsidRPr="00FA3D1B">
        <w:t xml:space="preserve"> - 1</w:t>
      </w:r>
    </w:p>
    <w:p w:rsidR="001B6F0C" w:rsidRPr="00FA3D1B" w:rsidRDefault="001B6F0C" w:rsidP="00B67205">
      <w:pPr>
        <w:ind w:right="-6"/>
        <w:jc w:val="both"/>
      </w:pPr>
    </w:p>
    <w:p w:rsidR="000E35C2" w:rsidRPr="00FA3D1B" w:rsidRDefault="000E35C2" w:rsidP="00B67205">
      <w:pPr>
        <w:ind w:right="-6"/>
        <w:jc w:val="both"/>
      </w:pPr>
    </w:p>
    <w:p w:rsidR="00B67205" w:rsidRPr="00FA3D1B" w:rsidRDefault="00B67205" w:rsidP="00B67205">
      <w:pPr>
        <w:tabs>
          <w:tab w:val="left" w:pos="5954"/>
        </w:tabs>
        <w:ind w:right="-6"/>
        <w:jc w:val="both"/>
      </w:pPr>
    </w:p>
    <w:p w:rsidR="00B67205" w:rsidRDefault="00B67205" w:rsidP="00B67205">
      <w:pPr>
        <w:tabs>
          <w:tab w:val="left" w:pos="5954"/>
        </w:tabs>
        <w:ind w:right="-6"/>
        <w:jc w:val="both"/>
      </w:pPr>
    </w:p>
    <w:p w:rsidR="00B172B8" w:rsidRDefault="00B172B8" w:rsidP="00B67205">
      <w:pPr>
        <w:tabs>
          <w:tab w:val="left" w:pos="5954"/>
        </w:tabs>
        <w:ind w:right="-6"/>
        <w:jc w:val="both"/>
      </w:pPr>
    </w:p>
    <w:p w:rsidR="00B172B8" w:rsidRDefault="00B172B8" w:rsidP="00B67205">
      <w:pPr>
        <w:tabs>
          <w:tab w:val="left" w:pos="5954"/>
        </w:tabs>
        <w:ind w:right="-6"/>
        <w:jc w:val="both"/>
      </w:pPr>
    </w:p>
    <w:p w:rsidR="00B172B8" w:rsidRPr="00FA3D1B" w:rsidRDefault="00B172B8" w:rsidP="00B67205">
      <w:pPr>
        <w:tabs>
          <w:tab w:val="left" w:pos="5954"/>
        </w:tabs>
        <w:ind w:right="-6"/>
        <w:jc w:val="both"/>
      </w:pPr>
    </w:p>
    <w:p w:rsidR="00B67205" w:rsidRPr="00FA3D1B" w:rsidRDefault="00B67205" w:rsidP="00B67205">
      <w:pPr>
        <w:tabs>
          <w:tab w:val="left" w:pos="5954"/>
        </w:tabs>
        <w:ind w:right="-6"/>
        <w:jc w:val="both"/>
      </w:pPr>
    </w:p>
    <w:p w:rsidR="00B67205" w:rsidRPr="00FA3D1B" w:rsidRDefault="00B67205" w:rsidP="00B67205">
      <w:pPr>
        <w:tabs>
          <w:tab w:val="left" w:pos="5954"/>
        </w:tabs>
        <w:ind w:right="-6"/>
        <w:jc w:val="both"/>
      </w:pPr>
    </w:p>
    <w:p w:rsidR="00B67205" w:rsidRPr="00FA3D1B" w:rsidRDefault="00B67205" w:rsidP="00B67205">
      <w:pPr>
        <w:ind w:right="-6"/>
        <w:jc w:val="both"/>
      </w:pPr>
    </w:p>
    <w:p w:rsidR="00B67205" w:rsidRPr="00FA3D1B" w:rsidRDefault="00B67205" w:rsidP="00B67205">
      <w:pPr>
        <w:ind w:right="-6"/>
        <w:jc w:val="both"/>
      </w:pPr>
      <w:r w:rsidRPr="00FA3D1B">
        <w:t>Відмітка про наявність/не наявність в рішенні інформації, передбаченої п. 2 розпорядження міського голови від 08.08.2022 №228:</w:t>
      </w:r>
    </w:p>
    <w:p w:rsidR="00B67205" w:rsidRPr="00FA3D1B" w:rsidRDefault="00B67205" w:rsidP="00B67205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126"/>
        <w:gridCol w:w="4678"/>
      </w:tblGrid>
      <w:tr w:rsidR="00B67205" w:rsidRPr="00FA3D1B" w:rsidTr="0012654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5" w:rsidRPr="00FA3D1B" w:rsidRDefault="00B67205" w:rsidP="00126542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05" w:rsidRPr="00FA3D1B" w:rsidRDefault="00B67205" w:rsidP="00126542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05" w:rsidRPr="00FA3D1B" w:rsidRDefault="00B67205" w:rsidP="00126542">
            <w:pPr>
              <w:ind w:right="-6"/>
              <w:jc w:val="both"/>
            </w:pPr>
            <w:r w:rsidRPr="00FA3D1B"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:rsidR="00B67205" w:rsidRDefault="00B67205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8A124D" w:rsidRDefault="008A124D" w:rsidP="00B67205">
      <w:pPr>
        <w:ind w:right="-6"/>
        <w:jc w:val="both"/>
      </w:pPr>
    </w:p>
    <w:p w:rsidR="0078366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від ___________ 2023  № ________</w:t>
      </w: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Default="009B7B40" w:rsidP="009B7B40">
      <w:pPr>
        <w:jc w:val="center"/>
      </w:pPr>
      <w:r>
        <w:t>Перелік матеріальних цінностей,</w:t>
      </w:r>
    </w:p>
    <w:p w:rsidR="009B7B40" w:rsidRDefault="009B7B40" w:rsidP="009B7B40">
      <w:pPr>
        <w:jc w:val="center"/>
      </w:pPr>
      <w:r>
        <w:t xml:space="preserve">які безкоштовно передаються з </w:t>
      </w:r>
      <w:r w:rsidRPr="00440538">
        <w:t>баланс</w:t>
      </w:r>
      <w:r>
        <w:t xml:space="preserve">у виконавчого комітету Чорноморської міської ради Одеського району Одеської області на баланс служби у справах дітей Чорноморської міської ради Одеського району Одеської області </w:t>
      </w:r>
    </w:p>
    <w:p w:rsidR="009B7B40" w:rsidRDefault="009B7B40" w:rsidP="009B7B40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68"/>
        <w:gridCol w:w="1556"/>
        <w:gridCol w:w="988"/>
        <w:gridCol w:w="456"/>
        <w:gridCol w:w="1236"/>
        <w:gridCol w:w="1132"/>
      </w:tblGrid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№ п/п</w:t>
            </w:r>
          </w:p>
        </w:tc>
        <w:tc>
          <w:tcPr>
            <w:tcW w:w="3959" w:type="dxa"/>
          </w:tcPr>
          <w:p w:rsidR="009B7B40" w:rsidRDefault="009B7B40" w:rsidP="00126542">
            <w:pPr>
              <w:jc w:val="center"/>
            </w:pPr>
            <w:r>
              <w:t xml:space="preserve">Найменування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Інвентарний номер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Од. виміру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proofErr w:type="spellStart"/>
            <w:r>
              <w:t>К-ть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 xml:space="preserve">Первісна </w:t>
            </w:r>
            <w:r w:rsidRPr="00CB1EFF">
              <w:t>в</w:t>
            </w:r>
            <w:r>
              <w:t xml:space="preserve">артість, </w:t>
            </w:r>
            <w:proofErr w:type="spellStart"/>
            <w:r>
              <w:t>грн</w:t>
            </w:r>
            <w:proofErr w:type="spellEnd"/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Знос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 xml:space="preserve">1 </w:t>
            </w:r>
          </w:p>
        </w:tc>
        <w:tc>
          <w:tcPr>
            <w:tcW w:w="3959" w:type="dxa"/>
          </w:tcPr>
          <w:p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10600357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727,00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727,00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</w:t>
            </w:r>
          </w:p>
        </w:tc>
        <w:tc>
          <w:tcPr>
            <w:tcW w:w="3959" w:type="dxa"/>
          </w:tcPr>
          <w:p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10163281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1996,00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765,00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</w:t>
            </w:r>
          </w:p>
        </w:tc>
        <w:tc>
          <w:tcPr>
            <w:tcW w:w="3959" w:type="dxa"/>
          </w:tcPr>
          <w:p w:rsidR="009B7B40" w:rsidRDefault="009B7B40" w:rsidP="00126542">
            <w:r>
              <w:t>С</w:t>
            </w:r>
            <w:r w:rsidRPr="00096314">
              <w:t xml:space="preserve">тіл приставний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10163282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1376,00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495,00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</w:t>
            </w:r>
          </w:p>
        </w:tc>
        <w:tc>
          <w:tcPr>
            <w:tcW w:w="3959" w:type="dxa"/>
          </w:tcPr>
          <w:p w:rsidR="009B7B40" w:rsidRDefault="009B7B40" w:rsidP="00126542">
            <w:r>
              <w:t>Стіл письмовий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10163279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2665,00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990,00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</w:t>
            </w:r>
          </w:p>
        </w:tc>
        <w:tc>
          <w:tcPr>
            <w:tcW w:w="3959" w:type="dxa"/>
          </w:tcPr>
          <w:p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10163280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1996,00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765,00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</w:t>
            </w:r>
          </w:p>
        </w:tc>
        <w:tc>
          <w:tcPr>
            <w:tcW w:w="3959" w:type="dxa"/>
          </w:tcPr>
          <w:p w:rsidR="009B7B40" w:rsidRDefault="009B7B40" w:rsidP="00126542">
            <w:r>
              <w:t>С</w:t>
            </w:r>
            <w:r w:rsidRPr="008075D3">
              <w:t xml:space="preserve">телаж відкритий модульний 300/1820/300 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2770,00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552,00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</w:t>
            </w:r>
          </w:p>
        </w:tc>
        <w:tc>
          <w:tcPr>
            <w:tcW w:w="3959" w:type="dxa"/>
          </w:tcPr>
          <w:p w:rsidR="009B7B40" w:rsidRDefault="009B7B40" w:rsidP="00126542">
            <w:r w:rsidRPr="00FC1B8B">
              <w:t>Шафа для одягу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10163373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3360,00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</w:t>
            </w:r>
          </w:p>
        </w:tc>
        <w:tc>
          <w:tcPr>
            <w:tcW w:w="3959" w:type="dxa"/>
          </w:tcPr>
          <w:p w:rsidR="009B7B40" w:rsidRDefault="009B7B40" w:rsidP="00126542">
            <w:r>
              <w:t>Т</w:t>
            </w:r>
            <w:r w:rsidRPr="00ED189B">
              <w:t>умба для принтера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10163383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2150,00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432,00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9</w:t>
            </w:r>
          </w:p>
        </w:tc>
        <w:tc>
          <w:tcPr>
            <w:tcW w:w="3959" w:type="dxa"/>
          </w:tcPr>
          <w:p w:rsidR="009B7B40" w:rsidRDefault="009B7B40" w:rsidP="00126542">
            <w:r w:rsidRPr="007A2FF3">
              <w:t>Тумба відкрита приставна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10163379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1670,00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336,00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10</w:t>
            </w:r>
          </w:p>
        </w:tc>
        <w:tc>
          <w:tcPr>
            <w:tcW w:w="3959" w:type="dxa"/>
          </w:tcPr>
          <w:p w:rsidR="009B7B40" w:rsidRDefault="009B7B40" w:rsidP="00126542">
            <w:r w:rsidRPr="007A2FF3">
              <w:t>Тумба відкрита приставна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10163380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1670,00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336,00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11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3A65E4">
              <w:t>Стіл робоч</w:t>
            </w:r>
            <w:r>
              <w:t>и</w:t>
            </w:r>
            <w:r w:rsidRPr="003A65E4">
              <w:t>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10163387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2280,00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12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3A65E4">
              <w:t>Стіл робоч</w:t>
            </w:r>
            <w:r>
              <w:t>и</w:t>
            </w:r>
            <w:r w:rsidRPr="003A65E4">
              <w:t>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10163388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2280,00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13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AC1EE2">
              <w:t xml:space="preserve">Тумба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2820,00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564,00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14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AC1EE2">
              <w:t xml:space="preserve">Тумба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2820,00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564,00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</w:t>
            </w:r>
            <w:r w:rsidRPr="0026065F">
              <w:t>тіл приставний модульний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2260,00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16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Ш</w:t>
            </w:r>
            <w:r w:rsidRPr="00B01F87">
              <w:t>афа книжкова 600/1820/350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10163394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Ш</w:t>
            </w:r>
            <w:r w:rsidRPr="00B01F87">
              <w:t>афа книжкова 600/1820/350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10163395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:rsidTr="009B7B40">
        <w:trPr>
          <w:trHeight w:val="372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18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29764E">
              <w:t>Кондиц</w:t>
            </w:r>
            <w:r>
              <w:t>і</w:t>
            </w:r>
            <w:r w:rsidRPr="0029764E">
              <w:t xml:space="preserve">онер </w:t>
            </w:r>
            <w:r>
              <w:t>«</w:t>
            </w:r>
            <w:r>
              <w:rPr>
                <w:lang w:val="en-US"/>
              </w:rPr>
              <w:t>S</w:t>
            </w:r>
            <w:proofErr w:type="spellStart"/>
            <w:r w:rsidRPr="0029764E">
              <w:t>amsung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10490526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2297,00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2297,00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19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831EFE">
              <w:t xml:space="preserve">Кондиціонер </w:t>
            </w:r>
            <w:r>
              <w:t>«</w:t>
            </w:r>
            <w:proofErr w:type="spellStart"/>
            <w:r>
              <w:t>Н</w:t>
            </w:r>
            <w:r w:rsidRPr="00831EFE">
              <w:t>еокл</w:t>
            </w:r>
            <w:r>
              <w:t>і</w:t>
            </w:r>
            <w:r w:rsidRPr="00831EFE">
              <w:t>мат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1040004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3235,00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2768,97</w:t>
            </w:r>
          </w:p>
        </w:tc>
      </w:tr>
      <w:tr w:rsidR="009B7B40" w:rsidTr="009B7B40">
        <w:trPr>
          <w:trHeight w:val="388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20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831EFE">
              <w:t xml:space="preserve">Кондиціонер </w:t>
            </w:r>
            <w:r>
              <w:t>«</w:t>
            </w:r>
            <w:proofErr w:type="spellStart"/>
            <w:r>
              <w:t>Н</w:t>
            </w:r>
            <w:r w:rsidRPr="00831EFE">
              <w:t>еокл</w:t>
            </w:r>
            <w:r>
              <w:t>і</w:t>
            </w:r>
            <w:r w:rsidRPr="00831EFE">
              <w:t>мат</w:t>
            </w:r>
            <w:proofErr w:type="spellEnd"/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1040003</w:t>
            </w:r>
          </w:p>
        </w:tc>
        <w:tc>
          <w:tcPr>
            <w:tcW w:w="991" w:type="dxa"/>
          </w:tcPr>
          <w:p w:rsidR="009B7B40" w:rsidRPr="0037584E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3235,00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3235,00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  <w:sz w:val="22"/>
                <w:szCs w:val="22"/>
              </w:rPr>
              <w:t>Фотокамера цифрова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10490492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1306,00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1306,00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22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10400394</w:t>
            </w:r>
          </w:p>
        </w:tc>
        <w:tc>
          <w:tcPr>
            <w:tcW w:w="991" w:type="dxa"/>
          </w:tcPr>
          <w:p w:rsidR="009B7B40" w:rsidRPr="00747D98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2630,00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2630,00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23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10400401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1504,00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1504,00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24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10480541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1818,00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1818,00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Джерело безперервного живлення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10400201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774,00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774,00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26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10480520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10480475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1758,00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1758,00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28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10400269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623,00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623,00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29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104003242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4213,00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4213,00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30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2387,00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 xml:space="preserve">Монітор </w:t>
            </w:r>
            <w:r w:rsidRPr="003566E8">
              <w:t>«</w:t>
            </w:r>
            <w:proofErr w:type="spellStart"/>
            <w:r w:rsidRPr="003566E8">
              <w:t>Samsung</w:t>
            </w:r>
            <w:proofErr w:type="spellEnd"/>
            <w:r w:rsidRPr="003566E8">
              <w:t>»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1037,00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1037,00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32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1620,00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1620,00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33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МФУ HP LJ M1132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1040006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1711,00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1711,00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lastRenderedPageBreak/>
              <w:t>34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1040007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3356,00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3100,01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 xml:space="preserve">Системний блок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101480845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10695,84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5349,00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36</w:t>
            </w:r>
          </w:p>
        </w:tc>
        <w:tc>
          <w:tcPr>
            <w:tcW w:w="3959" w:type="dxa"/>
            <w:vAlign w:val="center"/>
          </w:tcPr>
          <w:p w:rsidR="009B7B40" w:rsidRDefault="009B7B40" w:rsidP="00126542">
            <w:r>
              <w:t xml:space="preserve">Багато </w:t>
            </w:r>
            <w:proofErr w:type="spellStart"/>
            <w:r>
              <w:t>функційний</w:t>
            </w:r>
            <w:proofErr w:type="spellEnd"/>
            <w:r>
              <w:t xml:space="preserve"> пристрій </w:t>
            </w:r>
            <w:proofErr w:type="spellStart"/>
            <w:r>
              <w:t>Ecosys</w:t>
            </w:r>
            <w:proofErr w:type="spellEnd"/>
            <w:r>
              <w:t xml:space="preserve"> M2040dn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10148987</w:t>
            </w:r>
          </w:p>
          <w:p w:rsidR="009B7B40" w:rsidRDefault="009B7B40" w:rsidP="00126542">
            <w:pPr>
              <w:jc w:val="center"/>
            </w:pP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14048,76</w:t>
            </w:r>
          </w:p>
          <w:p w:rsidR="009B7B40" w:rsidRDefault="009B7B40" w:rsidP="00126542">
            <w:pPr>
              <w:jc w:val="center"/>
            </w:pP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2663,50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 xml:space="preserve">Комп’ютер </w:t>
            </w:r>
            <w:proofErr w:type="spellStart"/>
            <w:r>
              <w:t>DiaWest</w:t>
            </w:r>
            <w:proofErr w:type="spellEnd"/>
            <w:r>
              <w:t xml:space="preserve"> DW30781564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10148968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14125,00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2965,20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38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10480521</w:t>
            </w:r>
          </w:p>
        </w:tc>
        <w:tc>
          <w:tcPr>
            <w:tcW w:w="991" w:type="dxa"/>
          </w:tcPr>
          <w:p w:rsidR="009B7B40" w:rsidRPr="00747D98" w:rsidRDefault="009B7B40" w:rsidP="00126542">
            <w:pPr>
              <w:jc w:val="center"/>
            </w:pP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39</w:t>
            </w:r>
          </w:p>
        </w:tc>
        <w:tc>
          <w:tcPr>
            <w:tcW w:w="3959" w:type="dxa"/>
            <w:vAlign w:val="bottom"/>
          </w:tcPr>
          <w:p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Жалюзі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40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Жалюзі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  <w:lang w:val="en-US"/>
              </w:rPr>
              <w:t xml:space="preserve">Panasonic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42</w:t>
            </w:r>
          </w:p>
        </w:tc>
        <w:tc>
          <w:tcPr>
            <w:tcW w:w="3959" w:type="dxa"/>
          </w:tcPr>
          <w:p w:rsidR="009B7B40" w:rsidRPr="00620B62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proofErr w:type="spellStart"/>
            <w:r w:rsidRPr="00C15051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43</w:t>
            </w:r>
          </w:p>
        </w:tc>
        <w:tc>
          <w:tcPr>
            <w:tcW w:w="3959" w:type="dxa"/>
          </w:tcPr>
          <w:p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Стелаж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367,00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44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Телефон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78366B">
            <w:pPr>
              <w:jc w:val="center"/>
            </w:pPr>
            <w:r>
              <w:t>95,0</w:t>
            </w:r>
            <w:r w:rsidR="0078366B">
              <w:t>5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К</w:t>
            </w:r>
            <w:r w:rsidRPr="00A020B8">
              <w:t>нижкова шафа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269,00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46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Стіл Б-103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294,00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Тумба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344,00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48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Стілець "Марко"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49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Стілець "Марко"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50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Крісло "Перфект"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Крісло "Перфект"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52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 xml:space="preserve">Телефон </w:t>
            </w:r>
            <w:proofErr w:type="spellStart"/>
            <w:r w:rsidRPr="005B1C6C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92,00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53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НР 1010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671,00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54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Джерело безперервного живлення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55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Монітор </w:t>
            </w:r>
            <w:proofErr w:type="spellStart"/>
            <w:r>
              <w:rPr>
                <w:color w:val="000000"/>
              </w:rPr>
              <w:t>Престижио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1163,00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56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57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Факс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785,00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58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Джерело безперервного живлення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59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60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61</w:t>
            </w:r>
          </w:p>
        </w:tc>
        <w:tc>
          <w:tcPr>
            <w:tcW w:w="3959" w:type="dxa"/>
          </w:tcPr>
          <w:p w:rsidR="009B7B40" w:rsidRDefault="009B7B40" w:rsidP="00126542">
            <w:r>
              <w:t>Колонки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54,00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62</w:t>
            </w:r>
          </w:p>
        </w:tc>
        <w:tc>
          <w:tcPr>
            <w:tcW w:w="3959" w:type="dxa"/>
          </w:tcPr>
          <w:p w:rsidR="009B7B40" w:rsidRDefault="009B7B40" w:rsidP="00126542">
            <w: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54,00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63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41,00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64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rPr>
          <w:trHeight w:val="21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65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  <w:r>
              <w:rPr>
                <w:color w:val="000000"/>
              </w:rPr>
              <w:t>600V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462,00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66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  <w:r>
              <w:rPr>
                <w:color w:val="000000"/>
              </w:rPr>
              <w:t>600V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462,00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67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108,34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68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108,34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69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БФП </w:t>
            </w:r>
            <w:proofErr w:type="spellStart"/>
            <w:r>
              <w:rPr>
                <w:color w:val="000000"/>
              </w:rPr>
              <w:t>Сanon</w:t>
            </w:r>
            <w:proofErr w:type="spellEnd"/>
            <w:r>
              <w:rPr>
                <w:color w:val="000000"/>
              </w:rPr>
              <w:t xml:space="preserve"> i-</w:t>
            </w:r>
            <w:proofErr w:type="spellStart"/>
            <w:r>
              <w:rPr>
                <w:color w:val="000000"/>
              </w:rPr>
              <w:t>sensys</w:t>
            </w:r>
            <w:proofErr w:type="spellEnd"/>
            <w:r>
              <w:rPr>
                <w:color w:val="000000"/>
              </w:rPr>
              <w:t xml:space="preserve"> mf3010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4573,00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70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лазерний HP </w:t>
            </w:r>
            <w:proofErr w:type="spellStart"/>
            <w:r>
              <w:rPr>
                <w:color w:val="000000"/>
              </w:rPr>
              <w:t>Laser</w:t>
            </w:r>
            <w:proofErr w:type="spellEnd"/>
            <w:r>
              <w:rPr>
                <w:color w:val="000000"/>
              </w:rPr>
              <w:t xml:space="preserve"> 1020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30778F" w:rsidP="0030778F">
            <w:pPr>
              <w:jc w:val="center"/>
            </w:pPr>
            <w:r>
              <w:t>887</w:t>
            </w:r>
            <w:r w:rsidR="009B7B40">
              <w:t>,</w:t>
            </w:r>
            <w:r>
              <w:t>86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71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Миша </w:t>
            </w:r>
            <w:r>
              <w:rPr>
                <w:color w:val="000000"/>
                <w:lang w:val="en-US"/>
              </w:rPr>
              <w:t>USB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72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>Миша USB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73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>Миша USB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74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75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Клавіатура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76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Колонки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77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Колонки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45,83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78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Клавіатура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39,17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79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25,84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80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Колонки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25,83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81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Порт </w:t>
            </w:r>
            <w:proofErr w:type="spellStart"/>
            <w:r>
              <w:rPr>
                <w:color w:val="000000"/>
              </w:rPr>
              <w:t>switch</w:t>
            </w:r>
            <w:proofErr w:type="spellEnd"/>
            <w:r>
              <w:rPr>
                <w:color w:val="000000"/>
              </w:rPr>
              <w:t xml:space="preserve"> 8-port CANYON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125,00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82</w:t>
            </w:r>
          </w:p>
        </w:tc>
        <w:tc>
          <w:tcPr>
            <w:tcW w:w="3959" w:type="dxa"/>
          </w:tcPr>
          <w:p w:rsidR="009B7B40" w:rsidRDefault="009B7B40" w:rsidP="00126542">
            <w:proofErr w:type="spellStart"/>
            <w:r>
              <w:rPr>
                <w:color w:val="000000"/>
              </w:rPr>
              <w:t>patch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cord</w:t>
            </w:r>
            <w:proofErr w:type="spellEnd"/>
            <w:r>
              <w:rPr>
                <w:color w:val="000000"/>
              </w:rPr>
              <w:t xml:space="preserve"> UTP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811D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83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 VINGA KB 500 BK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811D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lastRenderedPageBreak/>
              <w:t>84</w:t>
            </w:r>
          </w:p>
        </w:tc>
        <w:tc>
          <w:tcPr>
            <w:tcW w:w="3959" w:type="dxa"/>
          </w:tcPr>
          <w:p w:rsidR="009B7B40" w:rsidRDefault="009B7B40" w:rsidP="00126542">
            <w:proofErr w:type="spellStart"/>
            <w:r>
              <w:rPr>
                <w:color w:val="000000"/>
              </w:rPr>
              <w:t>Засiб</w:t>
            </w:r>
            <w:proofErr w:type="spellEnd"/>
            <w:r>
              <w:rPr>
                <w:color w:val="000000"/>
              </w:rPr>
              <w:t xml:space="preserve"> КЗI "SecureToken-337 </w:t>
            </w:r>
            <w:proofErr w:type="spellStart"/>
            <w:r>
              <w:rPr>
                <w:color w:val="000000"/>
              </w:rPr>
              <w:t>mini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2355,00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85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Печатка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30778F" w:rsidP="00126542">
            <w:pPr>
              <w:jc w:val="center"/>
            </w:pPr>
            <w:r>
              <w:t>430</w:t>
            </w:r>
            <w:r w:rsidR="009B7B40">
              <w:t>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86</w:t>
            </w:r>
          </w:p>
        </w:tc>
        <w:tc>
          <w:tcPr>
            <w:tcW w:w="3959" w:type="dxa"/>
          </w:tcPr>
          <w:p w:rsidR="009B7B40" w:rsidRDefault="009B7B40" w:rsidP="009B7B40">
            <w:r>
              <w:rPr>
                <w:color w:val="000000"/>
              </w:rPr>
              <w:t>Штамп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30778F" w:rsidP="00126542">
            <w:pPr>
              <w:jc w:val="center"/>
            </w:pPr>
            <w:r>
              <w:t>180</w:t>
            </w:r>
            <w:r w:rsidR="009B7B40">
              <w:t>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87</w:t>
            </w:r>
          </w:p>
        </w:tc>
        <w:tc>
          <w:tcPr>
            <w:tcW w:w="3959" w:type="dxa"/>
          </w:tcPr>
          <w:p w:rsidR="009B7B40" w:rsidRDefault="009B7B40" w:rsidP="001265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Електрочайник</w:t>
            </w:r>
            <w:proofErr w:type="spellEnd"/>
            <w:r>
              <w:rPr>
                <w:color w:val="000000"/>
              </w:rPr>
              <w:t xml:space="preserve"> ST-EK8027_ST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Pr="00B6319F" w:rsidRDefault="009B7B40" w:rsidP="0012654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88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89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90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91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419,53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</w:p>
        </w:tc>
        <w:tc>
          <w:tcPr>
            <w:tcW w:w="3959" w:type="dxa"/>
          </w:tcPr>
          <w:p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Pr="00480CA7" w:rsidRDefault="009B7B40" w:rsidP="00126542">
            <w:pPr>
              <w:jc w:val="center"/>
            </w:pP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91</w:t>
            </w:r>
          </w:p>
        </w:tc>
        <w:tc>
          <w:tcPr>
            <w:tcW w:w="1138" w:type="dxa"/>
          </w:tcPr>
          <w:p w:rsidR="009B7B40" w:rsidRDefault="00B5095C" w:rsidP="001265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136463,97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56407,68</w:t>
            </w:r>
          </w:p>
        </w:tc>
      </w:tr>
    </w:tbl>
    <w:p w:rsidR="009B7B40" w:rsidRDefault="009B7B40" w:rsidP="009B7B40">
      <w:pPr>
        <w:jc w:val="center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734278" w:rsidRPr="00FA3D1B" w:rsidRDefault="009B7B40" w:rsidP="00734278">
      <w:pPr>
        <w:ind w:right="-6"/>
        <w:jc w:val="both"/>
      </w:pPr>
      <w:r w:rsidRPr="00FA3D1B">
        <w:t xml:space="preserve">         </w:t>
      </w:r>
      <w:r w:rsidR="00734278" w:rsidRPr="00FA3D1B">
        <w:t>Начальни</w:t>
      </w:r>
      <w:r w:rsidR="00734278">
        <w:t>ця</w:t>
      </w:r>
      <w:r w:rsidR="00734278" w:rsidRPr="00FA3D1B">
        <w:t xml:space="preserve"> відділу бухгалтерського обліку та </w:t>
      </w:r>
    </w:p>
    <w:p w:rsidR="00734278" w:rsidRPr="00FA3D1B" w:rsidRDefault="00734278" w:rsidP="00734278">
      <w:pPr>
        <w:ind w:right="-6"/>
        <w:jc w:val="both"/>
      </w:pPr>
      <w:r>
        <w:t xml:space="preserve">         </w:t>
      </w:r>
      <w:r w:rsidRPr="00FA3D1B">
        <w:t>звітності – головний бухгалтер                                                             Оксана БОНЄВА</w:t>
      </w:r>
    </w:p>
    <w:p w:rsidR="00734278" w:rsidRPr="00FA3D1B" w:rsidRDefault="00734278" w:rsidP="00734278">
      <w:pPr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9F4954" w:rsidRDefault="009F4954" w:rsidP="009F4954">
      <w:pPr>
        <w:jc w:val="center"/>
        <w:rPr>
          <w:bCs/>
          <w:sz w:val="22"/>
          <w:szCs w:val="22"/>
        </w:rPr>
      </w:pPr>
      <w:r w:rsidRPr="0069762E">
        <w:rPr>
          <w:bCs/>
          <w:sz w:val="22"/>
          <w:szCs w:val="22"/>
        </w:rPr>
        <w:t>Пояснювальна записка</w:t>
      </w:r>
    </w:p>
    <w:p w:rsidR="0069762E" w:rsidRPr="0069762E" w:rsidRDefault="0069762E" w:rsidP="009F4954">
      <w:pPr>
        <w:jc w:val="center"/>
        <w:rPr>
          <w:bCs/>
          <w:sz w:val="22"/>
          <w:szCs w:val="22"/>
        </w:rPr>
      </w:pPr>
    </w:p>
    <w:p w:rsidR="009F4954" w:rsidRPr="0069762E" w:rsidRDefault="009F4954" w:rsidP="009F4954">
      <w:pPr>
        <w:jc w:val="center"/>
        <w:rPr>
          <w:bCs/>
          <w:sz w:val="22"/>
          <w:szCs w:val="22"/>
        </w:rPr>
      </w:pPr>
    </w:p>
    <w:p w:rsidR="009F4954" w:rsidRDefault="009F4954" w:rsidP="009F4954">
      <w:pPr>
        <w:jc w:val="both"/>
        <w:rPr>
          <w:rStyle w:val="FontStyle18"/>
          <w:bCs/>
          <w:sz w:val="22"/>
          <w:szCs w:val="22"/>
        </w:rPr>
      </w:pPr>
      <w:r w:rsidRPr="0069762E">
        <w:rPr>
          <w:bCs/>
          <w:sz w:val="22"/>
          <w:szCs w:val="22"/>
        </w:rPr>
        <w:t xml:space="preserve">до рішення виконавчого комітету Чорноморської міської ради Одеського району Одеської області про передачу з балансу виконавчого комітету </w:t>
      </w:r>
      <w:r w:rsidRPr="0069762E">
        <w:rPr>
          <w:rStyle w:val="FontStyle18"/>
          <w:bCs/>
          <w:sz w:val="22"/>
          <w:szCs w:val="22"/>
        </w:rPr>
        <w:t xml:space="preserve"> Чорноморської міської ради </w:t>
      </w:r>
      <w:r w:rsidRPr="0069762E">
        <w:rPr>
          <w:bCs/>
          <w:sz w:val="22"/>
          <w:szCs w:val="22"/>
        </w:rPr>
        <w:t xml:space="preserve">Одеського району </w:t>
      </w:r>
      <w:r w:rsidRPr="0069762E">
        <w:rPr>
          <w:rStyle w:val="FontStyle18"/>
          <w:bCs/>
          <w:sz w:val="22"/>
          <w:szCs w:val="22"/>
        </w:rPr>
        <w:t xml:space="preserve">Одеської області на баланс служби у справах дітей Чорноморської міської ради </w:t>
      </w:r>
      <w:r w:rsidRPr="0069762E">
        <w:rPr>
          <w:bCs/>
          <w:sz w:val="22"/>
          <w:szCs w:val="22"/>
        </w:rPr>
        <w:t xml:space="preserve">Одеського району </w:t>
      </w:r>
      <w:r w:rsidRPr="0069762E">
        <w:rPr>
          <w:rStyle w:val="FontStyle18"/>
          <w:bCs/>
          <w:sz w:val="22"/>
          <w:szCs w:val="22"/>
        </w:rPr>
        <w:t>Одеської області матеріальних цінностей</w:t>
      </w:r>
    </w:p>
    <w:p w:rsidR="0069762E" w:rsidRPr="0069762E" w:rsidRDefault="0069762E" w:rsidP="009F4954">
      <w:pPr>
        <w:jc w:val="both"/>
        <w:rPr>
          <w:rStyle w:val="FontStyle18"/>
          <w:b/>
          <w:bCs/>
          <w:sz w:val="22"/>
          <w:szCs w:val="22"/>
        </w:rPr>
      </w:pPr>
    </w:p>
    <w:p w:rsidR="009F4954" w:rsidRPr="0069762E" w:rsidRDefault="009F4954" w:rsidP="009F4954">
      <w:pPr>
        <w:jc w:val="both"/>
        <w:rPr>
          <w:rStyle w:val="FontStyle18"/>
          <w:b/>
          <w:bCs/>
          <w:sz w:val="22"/>
          <w:szCs w:val="22"/>
        </w:rPr>
      </w:pPr>
    </w:p>
    <w:p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69762E">
        <w:rPr>
          <w:rFonts w:ascii="Times New Roman" w:hAnsi="Times New Roman" w:cs="Times New Roman"/>
          <w:lang w:val="uk-UA"/>
        </w:rPr>
        <w:t xml:space="preserve">      З метою впорядкування майнових відносин між головними розпорядниками Чорноморської міської ради Одеського району Одеської області, приведення обліку не фінансових активів до вимог Закону України «Про бухгалтерській облік та фінансову звітність в Україні», необхідно передати з балансу виконавчого комітету Чорноморської міської ради Одеського району Одеської області на баланс служби у справах дітей Чорноморської міської ради Одеського району Одеської області матеріальні цінності на загальну суму 136463,97грн.</w:t>
      </w:r>
    </w:p>
    <w:p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2"/>
          <w:szCs w:val="22"/>
          <w:lang w:val="uk-UA"/>
        </w:rPr>
      </w:pPr>
    </w:p>
    <w:p w:rsidR="009F4954" w:rsidRPr="0069762E" w:rsidRDefault="009F4954" w:rsidP="009F4954">
      <w:pPr>
        <w:tabs>
          <w:tab w:val="left" w:pos="0"/>
          <w:tab w:val="left" w:pos="284"/>
          <w:tab w:val="left" w:pos="709"/>
        </w:tabs>
        <w:jc w:val="both"/>
        <w:rPr>
          <w:rStyle w:val="FontStyle18"/>
          <w:sz w:val="22"/>
          <w:szCs w:val="22"/>
        </w:rPr>
      </w:pPr>
      <w:r w:rsidRPr="0069762E">
        <w:rPr>
          <w:rStyle w:val="FontStyle18"/>
          <w:sz w:val="22"/>
          <w:szCs w:val="22"/>
        </w:rPr>
        <w:t>Начальник відділу бухгалтерського</w:t>
      </w:r>
    </w:p>
    <w:p w:rsidR="009F4954" w:rsidRPr="0069762E" w:rsidRDefault="009F4954" w:rsidP="009F4954">
      <w:pPr>
        <w:tabs>
          <w:tab w:val="left" w:pos="0"/>
          <w:tab w:val="left" w:pos="284"/>
          <w:tab w:val="left" w:pos="709"/>
        </w:tabs>
        <w:jc w:val="both"/>
        <w:rPr>
          <w:rStyle w:val="FontStyle18"/>
          <w:sz w:val="22"/>
          <w:szCs w:val="22"/>
        </w:rPr>
      </w:pPr>
      <w:r w:rsidRPr="0069762E">
        <w:rPr>
          <w:rStyle w:val="FontStyle18"/>
          <w:sz w:val="22"/>
          <w:szCs w:val="22"/>
        </w:rPr>
        <w:t xml:space="preserve">обліку та звітності – головний бухгалтер                                    Оксана </w:t>
      </w:r>
      <w:proofErr w:type="spellStart"/>
      <w:r w:rsidRPr="0069762E">
        <w:rPr>
          <w:rStyle w:val="FontStyle18"/>
          <w:sz w:val="22"/>
          <w:szCs w:val="22"/>
        </w:rPr>
        <w:t>Бонєва</w:t>
      </w:r>
      <w:proofErr w:type="spellEnd"/>
    </w:p>
    <w:p w:rsidR="009F4954" w:rsidRPr="0069762E" w:rsidRDefault="009F4954" w:rsidP="009F4954">
      <w:pPr>
        <w:jc w:val="both"/>
        <w:rPr>
          <w:sz w:val="22"/>
          <w:szCs w:val="22"/>
        </w:rPr>
      </w:pPr>
    </w:p>
    <w:p w:rsidR="008F1F0F" w:rsidRPr="0069762E" w:rsidRDefault="008F1F0F" w:rsidP="009B7B40">
      <w:pPr>
        <w:tabs>
          <w:tab w:val="left" w:pos="567"/>
        </w:tabs>
        <w:ind w:right="-6"/>
        <w:jc w:val="both"/>
        <w:rPr>
          <w:sz w:val="22"/>
          <w:szCs w:val="22"/>
        </w:rPr>
      </w:pPr>
    </w:p>
    <w:p w:rsidR="008A124D" w:rsidRPr="00FA3D1B" w:rsidRDefault="008A124D" w:rsidP="00B67205">
      <w:pPr>
        <w:ind w:right="-6"/>
        <w:jc w:val="both"/>
      </w:pPr>
    </w:p>
    <w:sectPr w:rsidR="008A124D" w:rsidRPr="00FA3D1B" w:rsidSect="00726F7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0254"/>
    <w:rsid w:val="0001663F"/>
    <w:rsid w:val="000925BD"/>
    <w:rsid w:val="000E2893"/>
    <w:rsid w:val="000E35C2"/>
    <w:rsid w:val="000F5CAC"/>
    <w:rsid w:val="00126542"/>
    <w:rsid w:val="001B6F0C"/>
    <w:rsid w:val="00273BD9"/>
    <w:rsid w:val="0030778F"/>
    <w:rsid w:val="00344620"/>
    <w:rsid w:val="0035192A"/>
    <w:rsid w:val="003F37D4"/>
    <w:rsid w:val="00487AAC"/>
    <w:rsid w:val="004B46FB"/>
    <w:rsid w:val="004F058F"/>
    <w:rsid w:val="00550254"/>
    <w:rsid w:val="005814A4"/>
    <w:rsid w:val="005C0E20"/>
    <w:rsid w:val="00601203"/>
    <w:rsid w:val="00610D50"/>
    <w:rsid w:val="00650F75"/>
    <w:rsid w:val="0069762E"/>
    <w:rsid w:val="006C0FF4"/>
    <w:rsid w:val="006D42C2"/>
    <w:rsid w:val="00726F7A"/>
    <w:rsid w:val="00732C55"/>
    <w:rsid w:val="00734278"/>
    <w:rsid w:val="0078366B"/>
    <w:rsid w:val="007B62B4"/>
    <w:rsid w:val="007D2501"/>
    <w:rsid w:val="00802662"/>
    <w:rsid w:val="00865DED"/>
    <w:rsid w:val="00877656"/>
    <w:rsid w:val="008A124D"/>
    <w:rsid w:val="008B49D5"/>
    <w:rsid w:val="008F1F0F"/>
    <w:rsid w:val="009B31C2"/>
    <w:rsid w:val="009B3F4D"/>
    <w:rsid w:val="009B60BE"/>
    <w:rsid w:val="009B7B40"/>
    <w:rsid w:val="009F4954"/>
    <w:rsid w:val="00A22675"/>
    <w:rsid w:val="00A51972"/>
    <w:rsid w:val="00AB6E98"/>
    <w:rsid w:val="00AD3492"/>
    <w:rsid w:val="00B172B8"/>
    <w:rsid w:val="00B24CBC"/>
    <w:rsid w:val="00B5095C"/>
    <w:rsid w:val="00B67205"/>
    <w:rsid w:val="00B8166C"/>
    <w:rsid w:val="00BA7C72"/>
    <w:rsid w:val="00BD3FDA"/>
    <w:rsid w:val="00BF6AF9"/>
    <w:rsid w:val="00C826FE"/>
    <w:rsid w:val="00CB2C89"/>
    <w:rsid w:val="00CD53BA"/>
    <w:rsid w:val="00D16BD4"/>
    <w:rsid w:val="00D31B77"/>
    <w:rsid w:val="00D363DD"/>
    <w:rsid w:val="00D7592D"/>
    <w:rsid w:val="00D846A2"/>
    <w:rsid w:val="00D9164D"/>
    <w:rsid w:val="00D95D02"/>
    <w:rsid w:val="00DC7846"/>
    <w:rsid w:val="00E554F8"/>
    <w:rsid w:val="00E7649F"/>
    <w:rsid w:val="00F078D7"/>
    <w:rsid w:val="00F123F8"/>
    <w:rsid w:val="00F80A68"/>
    <w:rsid w:val="00FA3D1B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8">
    <w:name w:val="Font Style18"/>
    <w:uiPriority w:val="99"/>
    <w:rsid w:val="008F1F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2023-11-14T11:48:00Z</cp:lastPrinted>
  <dcterms:created xsi:type="dcterms:W3CDTF">2023-11-13T14:09:00Z</dcterms:created>
  <dcterms:modified xsi:type="dcterms:W3CDTF">2023-11-22T07:46:00Z</dcterms:modified>
</cp:coreProperties>
</file>