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347E4384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71633C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E71AF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0AE24C95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E71AF7">
        <w:rPr>
          <w:rFonts w:ascii="Times New Roman" w:hAnsi="Times New Roman" w:cs="Times New Roman"/>
          <w:sz w:val="24"/>
          <w:szCs w:val="24"/>
        </w:rPr>
        <w:t>Ференчук</w:t>
      </w:r>
      <w:proofErr w:type="spellEnd"/>
      <w:r w:rsidR="00E71AF7">
        <w:rPr>
          <w:rFonts w:ascii="Times New Roman" w:hAnsi="Times New Roman" w:cs="Times New Roman"/>
          <w:sz w:val="24"/>
          <w:szCs w:val="24"/>
        </w:rPr>
        <w:t xml:space="preserve"> Наталії Володимирівні</w:t>
      </w:r>
      <w:r w:rsidR="00A33745">
        <w:rPr>
          <w:rFonts w:ascii="Times New Roman" w:hAnsi="Times New Roman" w:cs="Times New Roman"/>
          <w:sz w:val="24"/>
          <w:szCs w:val="24"/>
        </w:rPr>
        <w:t xml:space="preserve"> </w:t>
      </w:r>
      <w:r w:rsidR="006D656A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05BCF" w:rsidRPr="00305BCF">
        <w:rPr>
          <w:rFonts w:ascii="Times New Roman" w:hAnsi="Times New Roman" w:cs="Times New Roman"/>
          <w:sz w:val="24"/>
          <w:szCs w:val="24"/>
        </w:rPr>
        <w:t>ЗВ-</w:t>
      </w:r>
      <w:r w:rsidR="00E71AF7">
        <w:rPr>
          <w:rFonts w:ascii="Times New Roman" w:hAnsi="Times New Roman" w:cs="Times New Roman"/>
          <w:sz w:val="24"/>
          <w:szCs w:val="24"/>
        </w:rPr>
        <w:t>02</w:t>
      </w:r>
      <w:r w:rsidR="00305BCF" w:rsidRPr="00305BCF">
        <w:rPr>
          <w:rFonts w:ascii="Times New Roman" w:hAnsi="Times New Roman" w:cs="Times New Roman"/>
          <w:sz w:val="24"/>
          <w:szCs w:val="24"/>
        </w:rPr>
        <w:t>.</w:t>
      </w:r>
      <w:r w:rsidR="00E71AF7">
        <w:rPr>
          <w:rFonts w:ascii="Times New Roman" w:hAnsi="Times New Roman" w:cs="Times New Roman"/>
          <w:sz w:val="24"/>
          <w:szCs w:val="24"/>
        </w:rPr>
        <w:t>11</w:t>
      </w:r>
      <w:r w:rsidR="00305BCF" w:rsidRPr="00305BCF">
        <w:rPr>
          <w:rFonts w:ascii="Times New Roman" w:hAnsi="Times New Roman" w:cs="Times New Roman"/>
          <w:sz w:val="24"/>
          <w:szCs w:val="24"/>
        </w:rPr>
        <w:t>.2023-</w:t>
      </w:r>
      <w:r w:rsidR="00E71AF7">
        <w:rPr>
          <w:rFonts w:ascii="Times New Roman" w:hAnsi="Times New Roman" w:cs="Times New Roman"/>
          <w:sz w:val="24"/>
          <w:szCs w:val="24"/>
        </w:rPr>
        <w:t>61138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6377B69D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  <w:r w:rsidR="00B66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508FDDB5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bookmarkStart w:id="0" w:name="_Hlk151064318"/>
      <w:proofErr w:type="spellStart"/>
      <w:r w:rsidR="00E71AF7">
        <w:rPr>
          <w:rFonts w:ascii="Times New Roman" w:hAnsi="Times New Roman" w:cs="Times New Roman"/>
          <w:sz w:val="24"/>
          <w:szCs w:val="24"/>
        </w:rPr>
        <w:t>Ференчук</w:t>
      </w:r>
      <w:proofErr w:type="spellEnd"/>
      <w:r w:rsidR="00E71AF7">
        <w:rPr>
          <w:rFonts w:ascii="Times New Roman" w:hAnsi="Times New Roman" w:cs="Times New Roman"/>
          <w:sz w:val="24"/>
          <w:szCs w:val="24"/>
        </w:rPr>
        <w:t xml:space="preserve"> Наталії Володимирівні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87471B"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bookmarkEnd w:id="0"/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E71AF7" w:rsidRPr="00305BCF">
        <w:rPr>
          <w:rFonts w:ascii="Times New Roman" w:hAnsi="Times New Roman" w:cs="Times New Roman"/>
          <w:sz w:val="24"/>
          <w:szCs w:val="24"/>
        </w:rPr>
        <w:t>ЗВ-</w:t>
      </w:r>
      <w:r w:rsidR="00E71AF7">
        <w:rPr>
          <w:rFonts w:ascii="Times New Roman" w:hAnsi="Times New Roman" w:cs="Times New Roman"/>
          <w:sz w:val="24"/>
          <w:szCs w:val="24"/>
        </w:rPr>
        <w:t>02</w:t>
      </w:r>
      <w:r w:rsidR="00E71AF7" w:rsidRPr="00305BCF">
        <w:rPr>
          <w:rFonts w:ascii="Times New Roman" w:hAnsi="Times New Roman" w:cs="Times New Roman"/>
          <w:sz w:val="24"/>
          <w:szCs w:val="24"/>
        </w:rPr>
        <w:t>.</w:t>
      </w:r>
      <w:r w:rsidR="00E71AF7">
        <w:rPr>
          <w:rFonts w:ascii="Times New Roman" w:hAnsi="Times New Roman" w:cs="Times New Roman"/>
          <w:sz w:val="24"/>
          <w:szCs w:val="24"/>
        </w:rPr>
        <w:t>11</w:t>
      </w:r>
      <w:r w:rsidR="00E71AF7" w:rsidRPr="00305BCF">
        <w:rPr>
          <w:rFonts w:ascii="Times New Roman" w:hAnsi="Times New Roman" w:cs="Times New Roman"/>
          <w:sz w:val="24"/>
          <w:szCs w:val="24"/>
        </w:rPr>
        <w:t>.2023-</w:t>
      </w:r>
      <w:r w:rsidR="00E71AF7">
        <w:rPr>
          <w:rFonts w:ascii="Times New Roman" w:hAnsi="Times New Roman" w:cs="Times New Roman"/>
          <w:sz w:val="24"/>
          <w:szCs w:val="24"/>
        </w:rPr>
        <w:t>61138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E71AF7">
        <w:rPr>
          <w:rFonts w:ascii="Times New Roman" w:hAnsi="Times New Roman" w:cs="Times New Roman"/>
          <w:sz w:val="24"/>
          <w:szCs w:val="24"/>
        </w:rPr>
        <w:t>9</w:t>
      </w:r>
      <w:r w:rsidR="00A81996">
        <w:rPr>
          <w:rFonts w:ascii="Times New Roman" w:hAnsi="Times New Roman" w:cs="Times New Roman"/>
          <w:sz w:val="24"/>
          <w:szCs w:val="24"/>
        </w:rPr>
        <w:t> </w:t>
      </w:r>
      <w:r w:rsidR="001216BC">
        <w:rPr>
          <w:rFonts w:ascii="Times New Roman" w:hAnsi="Times New Roman" w:cs="Times New Roman"/>
          <w:sz w:val="24"/>
          <w:szCs w:val="24"/>
        </w:rPr>
        <w:t>0</w:t>
      </w:r>
      <w:r w:rsidR="00E71AF7">
        <w:rPr>
          <w:rFonts w:ascii="Times New Roman" w:hAnsi="Times New Roman" w:cs="Times New Roman"/>
          <w:sz w:val="24"/>
          <w:szCs w:val="24"/>
        </w:rPr>
        <w:t>56</w:t>
      </w:r>
      <w:r w:rsidR="00A81996">
        <w:rPr>
          <w:rFonts w:ascii="Times New Roman" w:hAnsi="Times New Roman" w:cs="Times New Roman"/>
          <w:sz w:val="24"/>
          <w:szCs w:val="24"/>
        </w:rPr>
        <w:t>,</w:t>
      </w:r>
      <w:r w:rsidR="00E71AF7">
        <w:rPr>
          <w:rFonts w:ascii="Times New Roman" w:hAnsi="Times New Roman" w:cs="Times New Roman"/>
          <w:sz w:val="24"/>
          <w:szCs w:val="24"/>
        </w:rPr>
        <w:t>17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</w:t>
      </w:r>
      <w:r w:rsidR="009B5D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E71AF7">
        <w:rPr>
          <w:rFonts w:ascii="Times New Roman" w:hAnsi="Times New Roman" w:cs="Times New Roman"/>
          <w:sz w:val="24"/>
          <w:szCs w:val="24"/>
        </w:rPr>
        <w:t>дев’ять</w:t>
      </w:r>
      <w:r w:rsidR="009B5DB3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1216BC">
        <w:rPr>
          <w:rFonts w:ascii="Times New Roman" w:hAnsi="Times New Roman" w:cs="Times New Roman"/>
          <w:sz w:val="24"/>
          <w:szCs w:val="24"/>
        </w:rPr>
        <w:t xml:space="preserve"> </w:t>
      </w:r>
      <w:r w:rsidR="00E71AF7">
        <w:rPr>
          <w:rFonts w:ascii="Times New Roman" w:hAnsi="Times New Roman" w:cs="Times New Roman"/>
          <w:sz w:val="24"/>
          <w:szCs w:val="24"/>
        </w:rPr>
        <w:t>п’ятдесят шість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E71AF7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71AF7">
        <w:rPr>
          <w:rFonts w:ascii="Times New Roman" w:hAnsi="Times New Roman" w:cs="Times New Roman"/>
          <w:sz w:val="24"/>
          <w:szCs w:val="24"/>
        </w:rPr>
        <w:t>сімнадцять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1216BC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2B2735F3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E71AF7" w:rsidRPr="00305BCF">
        <w:rPr>
          <w:rFonts w:ascii="Times New Roman" w:hAnsi="Times New Roman" w:cs="Times New Roman"/>
          <w:sz w:val="24"/>
          <w:szCs w:val="24"/>
        </w:rPr>
        <w:t>ЗВ-</w:t>
      </w:r>
      <w:r w:rsidR="00E71AF7">
        <w:rPr>
          <w:rFonts w:ascii="Times New Roman" w:hAnsi="Times New Roman" w:cs="Times New Roman"/>
          <w:sz w:val="24"/>
          <w:szCs w:val="24"/>
        </w:rPr>
        <w:t>02</w:t>
      </w:r>
      <w:r w:rsidR="00E71AF7" w:rsidRPr="00305BCF">
        <w:rPr>
          <w:rFonts w:ascii="Times New Roman" w:hAnsi="Times New Roman" w:cs="Times New Roman"/>
          <w:sz w:val="24"/>
          <w:szCs w:val="24"/>
        </w:rPr>
        <w:t>.</w:t>
      </w:r>
      <w:r w:rsidR="00E71AF7">
        <w:rPr>
          <w:rFonts w:ascii="Times New Roman" w:hAnsi="Times New Roman" w:cs="Times New Roman"/>
          <w:sz w:val="24"/>
          <w:szCs w:val="24"/>
        </w:rPr>
        <w:t>11</w:t>
      </w:r>
      <w:r w:rsidR="00E71AF7" w:rsidRPr="00305BCF">
        <w:rPr>
          <w:rFonts w:ascii="Times New Roman" w:hAnsi="Times New Roman" w:cs="Times New Roman"/>
          <w:sz w:val="24"/>
          <w:szCs w:val="24"/>
        </w:rPr>
        <w:t>.2023-</w:t>
      </w:r>
      <w:r w:rsidR="00E71AF7">
        <w:rPr>
          <w:rFonts w:ascii="Times New Roman" w:hAnsi="Times New Roman" w:cs="Times New Roman"/>
          <w:sz w:val="24"/>
          <w:szCs w:val="24"/>
        </w:rPr>
        <w:t>61138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A33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72275CAD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E71AF7" w:rsidRPr="00305BCF">
        <w:rPr>
          <w:rFonts w:ascii="Times New Roman" w:hAnsi="Times New Roman" w:cs="Times New Roman"/>
          <w:sz w:val="24"/>
          <w:szCs w:val="24"/>
        </w:rPr>
        <w:t>ЗВ-</w:t>
      </w:r>
      <w:r w:rsidR="00E71AF7">
        <w:rPr>
          <w:rFonts w:ascii="Times New Roman" w:hAnsi="Times New Roman" w:cs="Times New Roman"/>
          <w:sz w:val="24"/>
          <w:szCs w:val="24"/>
        </w:rPr>
        <w:t>02</w:t>
      </w:r>
      <w:r w:rsidR="00E71AF7" w:rsidRPr="00305BCF">
        <w:rPr>
          <w:rFonts w:ascii="Times New Roman" w:hAnsi="Times New Roman" w:cs="Times New Roman"/>
          <w:sz w:val="24"/>
          <w:szCs w:val="24"/>
        </w:rPr>
        <w:t>.</w:t>
      </w:r>
      <w:r w:rsidR="00E71AF7">
        <w:rPr>
          <w:rFonts w:ascii="Times New Roman" w:hAnsi="Times New Roman" w:cs="Times New Roman"/>
          <w:sz w:val="24"/>
          <w:szCs w:val="24"/>
        </w:rPr>
        <w:t>11</w:t>
      </w:r>
      <w:r w:rsidR="00E71AF7" w:rsidRPr="00305BCF">
        <w:rPr>
          <w:rFonts w:ascii="Times New Roman" w:hAnsi="Times New Roman" w:cs="Times New Roman"/>
          <w:sz w:val="24"/>
          <w:szCs w:val="24"/>
        </w:rPr>
        <w:t>.2023-</w:t>
      </w:r>
      <w:r w:rsidR="00E71AF7">
        <w:rPr>
          <w:rFonts w:ascii="Times New Roman" w:hAnsi="Times New Roman" w:cs="Times New Roman"/>
          <w:sz w:val="24"/>
          <w:szCs w:val="24"/>
        </w:rPr>
        <w:t>61138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A81996">
        <w:rPr>
          <w:rFonts w:ascii="Times New Roman" w:hAnsi="Times New Roman" w:cs="Times New Roman"/>
          <w:sz w:val="24"/>
          <w:szCs w:val="24"/>
        </w:rPr>
        <w:t xml:space="preserve"> </w:t>
      </w:r>
      <w:r w:rsidR="007921DB">
        <w:rPr>
          <w:rFonts w:ascii="Times New Roman" w:hAnsi="Times New Roman" w:cs="Times New Roman"/>
          <w:sz w:val="24"/>
          <w:szCs w:val="24"/>
        </w:rPr>
        <w:t xml:space="preserve"> </w:t>
      </w:r>
      <w:r w:rsidR="00521F4C">
        <w:rPr>
          <w:rFonts w:ascii="Times New Roman" w:hAnsi="Times New Roman" w:cs="Times New Roman"/>
          <w:sz w:val="24"/>
          <w:szCs w:val="24"/>
        </w:rPr>
        <w:t xml:space="preserve"> </w:t>
      </w:r>
      <w:r w:rsidR="00E71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9B26E3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B26E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5287E" w:rsidRPr="009B26E3">
        <w:rPr>
          <w:rFonts w:ascii="Times New Roman" w:hAnsi="Times New Roman" w:cs="Times New Roman"/>
          <w:sz w:val="24"/>
          <w:szCs w:val="24"/>
          <w:highlight w:val="yellow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17675"/>
    <w:rsid w:val="00082F0E"/>
    <w:rsid w:val="00091EE9"/>
    <w:rsid w:val="000A45AD"/>
    <w:rsid w:val="000D504C"/>
    <w:rsid w:val="000F34A6"/>
    <w:rsid w:val="00102A8C"/>
    <w:rsid w:val="001216BC"/>
    <w:rsid w:val="001C729A"/>
    <w:rsid w:val="002F0B7D"/>
    <w:rsid w:val="00305BCF"/>
    <w:rsid w:val="00326958"/>
    <w:rsid w:val="0036751D"/>
    <w:rsid w:val="003708B0"/>
    <w:rsid w:val="0037491E"/>
    <w:rsid w:val="00377EE9"/>
    <w:rsid w:val="003A528D"/>
    <w:rsid w:val="003E5B53"/>
    <w:rsid w:val="0041702D"/>
    <w:rsid w:val="00464994"/>
    <w:rsid w:val="005105E3"/>
    <w:rsid w:val="005149CE"/>
    <w:rsid w:val="00521F4C"/>
    <w:rsid w:val="00577771"/>
    <w:rsid w:val="005C4981"/>
    <w:rsid w:val="006A21C3"/>
    <w:rsid w:val="006B2BFC"/>
    <w:rsid w:val="006D656A"/>
    <w:rsid w:val="0071633C"/>
    <w:rsid w:val="007921DB"/>
    <w:rsid w:val="007975CA"/>
    <w:rsid w:val="00822FF2"/>
    <w:rsid w:val="00862E0C"/>
    <w:rsid w:val="0087471B"/>
    <w:rsid w:val="008A0A29"/>
    <w:rsid w:val="008C3990"/>
    <w:rsid w:val="008E6253"/>
    <w:rsid w:val="009008EA"/>
    <w:rsid w:val="009661C6"/>
    <w:rsid w:val="009B26E3"/>
    <w:rsid w:val="009B5DB3"/>
    <w:rsid w:val="00A33745"/>
    <w:rsid w:val="00A81996"/>
    <w:rsid w:val="00AE1CB1"/>
    <w:rsid w:val="00B12406"/>
    <w:rsid w:val="00B2016B"/>
    <w:rsid w:val="00B253D4"/>
    <w:rsid w:val="00B6647D"/>
    <w:rsid w:val="00BB31E6"/>
    <w:rsid w:val="00C75688"/>
    <w:rsid w:val="00D448C8"/>
    <w:rsid w:val="00D54831"/>
    <w:rsid w:val="00E5287E"/>
    <w:rsid w:val="00E6737D"/>
    <w:rsid w:val="00E71AF7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2023-11-23T19:29:00Z</cp:lastPrinted>
  <dcterms:created xsi:type="dcterms:W3CDTF">2023-11-23T19:32:00Z</dcterms:created>
  <dcterms:modified xsi:type="dcterms:W3CDTF">2023-11-23T20:35:00Z</dcterms:modified>
</cp:coreProperties>
</file>