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156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3E3F7" w14:textId="77777777" w:rsidR="007B1491" w:rsidRDefault="007B1491">
      <w:pPr>
        <w:tabs>
          <w:tab w:val="left" w:pos="4304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85BF0F" w14:textId="31055B24" w:rsidR="00FF57A4" w:rsidRDefault="00FF57A4" w:rsidP="00FF57A4">
      <w:pPr>
        <w:keepNext/>
        <w:spacing w:after="0"/>
        <w:jc w:val="center"/>
        <w:rPr>
          <w:rFonts w:ascii="Times New Roman" w:hAnsi="Times New Roman"/>
          <w:i/>
          <w:noProof/>
          <w:sz w:val="20"/>
          <w:szCs w:val="20"/>
          <w:lang w:eastAsia="ru-RU"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01261F27" wp14:editId="09DAFC15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F7C83" w14:textId="77777777" w:rsidR="00FF57A4" w:rsidRDefault="00FF57A4" w:rsidP="00FF57A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УКРАЇНА</w:t>
      </w:r>
    </w:p>
    <w:p w14:paraId="73589FAA" w14:textId="77777777" w:rsidR="00FF57A4" w:rsidRDefault="00FF57A4" w:rsidP="00FF57A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ЧОРНОМОРСЬКА МІСЬКА РАДА</w:t>
      </w:r>
    </w:p>
    <w:p w14:paraId="29F23ED6" w14:textId="77777777" w:rsidR="00FF57A4" w:rsidRDefault="00FF57A4" w:rsidP="00FF57A4">
      <w:pPr>
        <w:keepNext/>
        <w:tabs>
          <w:tab w:val="left" w:pos="0"/>
        </w:tabs>
        <w:spacing w:after="0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>Одеського району Одеської області</w:t>
      </w:r>
    </w:p>
    <w:p w14:paraId="4D6157CE" w14:textId="77777777" w:rsidR="00FF57A4" w:rsidRDefault="00FF57A4" w:rsidP="00FF57A4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28"/>
          <w:szCs w:val="28"/>
        </w:rPr>
      </w:pPr>
    </w:p>
    <w:p w14:paraId="2A725F4A" w14:textId="77777777" w:rsidR="00FF57A4" w:rsidRDefault="00FF57A4" w:rsidP="00FF57A4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  <w:lang w:val="uk-UA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00BE717A" w14:textId="77777777" w:rsidR="00FF57A4" w:rsidRDefault="00FF57A4" w:rsidP="00FF57A4">
      <w:pPr>
        <w:tabs>
          <w:tab w:val="left" w:pos="0"/>
        </w:tabs>
        <w:spacing w:after="0"/>
        <w:jc w:val="center"/>
        <w:rPr>
          <w:rFonts w:ascii="Times New Roman" w:hAnsi="Times New Roman"/>
          <w:b/>
          <w:noProof/>
          <w:spacing w:val="100"/>
          <w:sz w:val="32"/>
          <w:szCs w:val="32"/>
        </w:rPr>
      </w:pPr>
    </w:p>
    <w:p w14:paraId="251415C3" w14:textId="197E96AA" w:rsidR="00FF57A4" w:rsidRPr="002B173B" w:rsidRDefault="00FF57A4" w:rsidP="00FF57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28.11.2023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48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7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5F056D3B" w14:textId="77777777" w:rsidR="00FF57A4" w:rsidRDefault="00FF57A4" w:rsidP="00FF57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0E93956A" w14:textId="77777777" w:rsidR="00FF57A4" w:rsidRDefault="00FF57A4" w:rsidP="00FF57A4">
      <w:pPr>
        <w:tabs>
          <w:tab w:val="left" w:pos="5670"/>
          <w:tab w:val="left" w:pos="5812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14:paraId="510D8FBE" w14:textId="775C3ED9" w:rsidR="005003F7" w:rsidRDefault="0050457C" w:rsidP="0050457C">
      <w:pPr>
        <w:tabs>
          <w:tab w:val="left" w:pos="4304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ро   внесення  змін 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Місько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 цільово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роки, затверджено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363AE">
        <w:rPr>
          <w:rFonts w:ascii="Times New Roman" w:hAnsi="Times New Roman" w:cs="Times New Roman"/>
          <w:sz w:val="24"/>
          <w:szCs w:val="24"/>
          <w:lang w:val="uk-UA"/>
        </w:rPr>
        <w:t xml:space="preserve"> рішенням Чорноморської міської  ради Одеського  району  Одеської області від 30.03.2021  № 27-VIII (зі змінами)</w:t>
      </w:r>
      <w:r w:rsidR="00CD3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DE8379" w14:textId="77777777" w:rsidR="0050457C" w:rsidRDefault="0050457C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C3287" w14:textId="7B059DF2" w:rsidR="004E00B2" w:rsidRPr="006E6365" w:rsidRDefault="004E00B2" w:rsidP="004E00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1047D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підтримання постійної оперативної готовності, ефективного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DD3C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запобігання виникненню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надзвичайн</w:t>
      </w:r>
      <w:r w:rsidR="00F64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ситуаці</w:t>
      </w:r>
      <w:r w:rsidR="00F64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ям</w:t>
      </w:r>
      <w:r w:rsidR="00DD3C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ліквідації їх наслідків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території Чорноморської міської територіальної громади, беручи до уваги продовження дії воєнного стану в Україні,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звернення </w:t>
      </w:r>
      <w:r w:rsidR="002B79F6">
        <w:rPr>
          <w:rFonts w:ascii="Times New Roman" w:hAnsi="Times New Roman" w:cs="Times New Roman"/>
          <w:sz w:val="24"/>
          <w:szCs w:val="24"/>
          <w:lang w:val="uk-UA"/>
        </w:rPr>
        <w:t>начальника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 районного  управління  ГУ  ДСНС  України  в  Одеській  області від  08.11.2023  № 60 21-6614/60 21 (№ ВХ-</w:t>
      </w:r>
      <w:r w:rsidR="001047DC">
        <w:rPr>
          <w:rFonts w:ascii="Times New Roman" w:hAnsi="Times New Roman" w:cs="Times New Roman"/>
          <w:sz w:val="24"/>
          <w:szCs w:val="24"/>
          <w:lang w:val="uk-UA"/>
        </w:rPr>
        <w:t>4734-23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1047DC">
        <w:rPr>
          <w:rFonts w:ascii="Times New Roman" w:hAnsi="Times New Roman" w:cs="Times New Roman"/>
          <w:sz w:val="24"/>
          <w:szCs w:val="24"/>
          <w:lang w:val="uk-UA"/>
        </w:rPr>
        <w:t>09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.11.2023), 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 xml:space="preserve">головних розпорядників та одержувачів бюджетних коштів Чорноморської міської територіальної громади,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підставі 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статей 85 та 91 Бюджетного кодексу України, </w:t>
      </w:r>
      <w:r w:rsidRPr="006E636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статті 19 Кодексу цивільного захисту України,</w:t>
      </w:r>
      <w:r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365" w:rsidRPr="006E6365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спільного засідання постійних комісій з фінансово-економічних питань, бюджету, інвестицій та  комунальної власності та </w:t>
      </w:r>
      <w:r w:rsidR="006E6365" w:rsidRPr="006E6365">
        <w:rPr>
          <w:rFonts w:ascii="Times New Roman" w:eastAsia="Calibri" w:hAnsi="Times New Roman" w:cs="Times New Roman"/>
          <w:sz w:val="24"/>
          <w:szCs w:val="24"/>
          <w:lang w:val="uk-UA"/>
        </w:rPr>
        <w:t>з питань освіти, охорони здоров’я, культури, спорту та у справах молоді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6E6365">
        <w:rPr>
          <w:rStyle w:val="rvts46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6E63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636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26 </w:t>
      </w:r>
      <w:r w:rsidRPr="006E636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713EF058" w14:textId="77777777" w:rsidR="005003F7" w:rsidRDefault="00817C46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700F8F0" w14:textId="4AEB70A4" w:rsidR="005003F7" w:rsidRPr="0050457C" w:rsidRDefault="00817C46" w:rsidP="0050457C">
      <w:pPr>
        <w:tabs>
          <w:tab w:val="left" w:pos="43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53409">
        <w:rPr>
          <w:rFonts w:ascii="Times New Roman" w:hAnsi="Times New Roman" w:cs="Times New Roman"/>
          <w:sz w:val="24"/>
          <w:szCs w:val="24"/>
          <w:lang w:val="uk-UA"/>
        </w:rPr>
        <w:t>Внести зміни до кошторису фінансування заходів, визначених Міською цільовою соціальною програмою розвитку цивільного захисту Чорноморської міської територіальної громади на 2021-2025 роки, затвердженою рішенням Чорноморської міської ради Одеського району Одеської області від 30.03.2021 № 27-VIII (зі змінами), виклавши  його в новій редакції згідно з додатком до даного рішення (додається).</w:t>
      </w:r>
    </w:p>
    <w:p w14:paraId="623DEA89" w14:textId="77777777" w:rsidR="0011070A" w:rsidRDefault="0011070A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5AE5F5" w14:textId="36E8510B" w:rsidR="005003F7" w:rsidRDefault="00817C46">
      <w:pPr>
        <w:pStyle w:val="ae"/>
        <w:tabs>
          <w:tab w:val="left" w:pos="4253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з фінансово-економічних питань, бюджету, інвестицій та комунальної власності, заступник</w:t>
      </w:r>
      <w:r w:rsidR="003022C8">
        <w:rPr>
          <w:rFonts w:ascii="Times New Roman" w:eastAsia="Calibri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міського голови </w:t>
      </w:r>
      <w:r w:rsidR="00C776BB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розподілу посадових обов’язків</w:t>
      </w:r>
      <w:r w:rsidR="008858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E9ED248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380C51" w14:textId="77777777" w:rsidR="008F2044" w:rsidRDefault="008F2044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DA7440" w14:textId="77777777" w:rsidR="00AF3129" w:rsidRDefault="00AF3129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D686C" w14:textId="77777777" w:rsidR="005003F7" w:rsidRDefault="00817C46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519866D2" w14:textId="73FE8D27" w:rsidR="001037FA" w:rsidRDefault="001037FA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037FA" w:rsidSect="0046603A">
      <w:pgSz w:w="11906" w:h="16838"/>
      <w:pgMar w:top="284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809C" w14:textId="77777777" w:rsidR="003D3C52" w:rsidRDefault="003D3C52">
      <w:pPr>
        <w:spacing w:line="240" w:lineRule="auto"/>
      </w:pPr>
      <w:r>
        <w:separator/>
      </w:r>
    </w:p>
  </w:endnote>
  <w:endnote w:type="continuationSeparator" w:id="0">
    <w:p w14:paraId="1B2CDA9F" w14:textId="77777777" w:rsidR="003D3C52" w:rsidRDefault="003D3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B2C6" w14:textId="77777777" w:rsidR="003D3C52" w:rsidRDefault="003D3C52">
      <w:pPr>
        <w:spacing w:after="0"/>
      </w:pPr>
      <w:r>
        <w:separator/>
      </w:r>
    </w:p>
  </w:footnote>
  <w:footnote w:type="continuationSeparator" w:id="0">
    <w:p w14:paraId="6A39759E" w14:textId="77777777" w:rsidR="003D3C52" w:rsidRDefault="003D3C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A3D"/>
    <w:rsid w:val="00001054"/>
    <w:rsid w:val="0001202A"/>
    <w:rsid w:val="0001339F"/>
    <w:rsid w:val="00014523"/>
    <w:rsid w:val="000173F7"/>
    <w:rsid w:val="0001759D"/>
    <w:rsid w:val="00023BD2"/>
    <w:rsid w:val="00023CA2"/>
    <w:rsid w:val="00034E94"/>
    <w:rsid w:val="00046418"/>
    <w:rsid w:val="0004719C"/>
    <w:rsid w:val="00056989"/>
    <w:rsid w:val="0005710F"/>
    <w:rsid w:val="000677C0"/>
    <w:rsid w:val="000C20B4"/>
    <w:rsid w:val="000C57A7"/>
    <w:rsid w:val="000F17ED"/>
    <w:rsid w:val="000F240F"/>
    <w:rsid w:val="000F281A"/>
    <w:rsid w:val="00101FBA"/>
    <w:rsid w:val="00102DDF"/>
    <w:rsid w:val="001037FA"/>
    <w:rsid w:val="001047DC"/>
    <w:rsid w:val="001103AA"/>
    <w:rsid w:val="0011047B"/>
    <w:rsid w:val="0011070A"/>
    <w:rsid w:val="00116886"/>
    <w:rsid w:val="00132E56"/>
    <w:rsid w:val="00146DEF"/>
    <w:rsid w:val="001471A5"/>
    <w:rsid w:val="001513ED"/>
    <w:rsid w:val="00157F65"/>
    <w:rsid w:val="00160DD5"/>
    <w:rsid w:val="0016426D"/>
    <w:rsid w:val="001A250F"/>
    <w:rsid w:val="001B2108"/>
    <w:rsid w:val="001B465D"/>
    <w:rsid w:val="001D5224"/>
    <w:rsid w:val="001F050A"/>
    <w:rsid w:val="001F16C3"/>
    <w:rsid w:val="00201B7A"/>
    <w:rsid w:val="002203DB"/>
    <w:rsid w:val="00231B02"/>
    <w:rsid w:val="00234EDF"/>
    <w:rsid w:val="00251B17"/>
    <w:rsid w:val="0026605B"/>
    <w:rsid w:val="00275FED"/>
    <w:rsid w:val="002802C6"/>
    <w:rsid w:val="00283E79"/>
    <w:rsid w:val="00285E8A"/>
    <w:rsid w:val="00287420"/>
    <w:rsid w:val="00291DB6"/>
    <w:rsid w:val="00295BC2"/>
    <w:rsid w:val="002B173B"/>
    <w:rsid w:val="002B79F6"/>
    <w:rsid w:val="002D236F"/>
    <w:rsid w:val="002E06CB"/>
    <w:rsid w:val="002F324F"/>
    <w:rsid w:val="002F714E"/>
    <w:rsid w:val="003022C8"/>
    <w:rsid w:val="00317747"/>
    <w:rsid w:val="003477BC"/>
    <w:rsid w:val="00357765"/>
    <w:rsid w:val="003578A5"/>
    <w:rsid w:val="00371F51"/>
    <w:rsid w:val="00372C6F"/>
    <w:rsid w:val="0038253B"/>
    <w:rsid w:val="00392004"/>
    <w:rsid w:val="003A4DA5"/>
    <w:rsid w:val="003A76F3"/>
    <w:rsid w:val="003B46DA"/>
    <w:rsid w:val="003C016E"/>
    <w:rsid w:val="003D3C52"/>
    <w:rsid w:val="003E4C89"/>
    <w:rsid w:val="003E591B"/>
    <w:rsid w:val="003F3D93"/>
    <w:rsid w:val="004032CA"/>
    <w:rsid w:val="00410085"/>
    <w:rsid w:val="004114E6"/>
    <w:rsid w:val="00426EDA"/>
    <w:rsid w:val="004318B9"/>
    <w:rsid w:val="00442EB7"/>
    <w:rsid w:val="00447551"/>
    <w:rsid w:val="00453409"/>
    <w:rsid w:val="0046233A"/>
    <w:rsid w:val="004624A1"/>
    <w:rsid w:val="0046603A"/>
    <w:rsid w:val="004760FE"/>
    <w:rsid w:val="00481A58"/>
    <w:rsid w:val="004A0464"/>
    <w:rsid w:val="004A08CC"/>
    <w:rsid w:val="004A38D8"/>
    <w:rsid w:val="004A59F6"/>
    <w:rsid w:val="004B30B9"/>
    <w:rsid w:val="004C3B4E"/>
    <w:rsid w:val="004D692C"/>
    <w:rsid w:val="004E00B2"/>
    <w:rsid w:val="005003F7"/>
    <w:rsid w:val="005029F6"/>
    <w:rsid w:val="0050457C"/>
    <w:rsid w:val="00511AEF"/>
    <w:rsid w:val="005156E4"/>
    <w:rsid w:val="005422D8"/>
    <w:rsid w:val="00591A5A"/>
    <w:rsid w:val="005956AD"/>
    <w:rsid w:val="005B24BC"/>
    <w:rsid w:val="005B770C"/>
    <w:rsid w:val="005B7EED"/>
    <w:rsid w:val="005D3457"/>
    <w:rsid w:val="005D3F39"/>
    <w:rsid w:val="005D77BF"/>
    <w:rsid w:val="005F5A7D"/>
    <w:rsid w:val="00617449"/>
    <w:rsid w:val="00624846"/>
    <w:rsid w:val="00627B13"/>
    <w:rsid w:val="00632C7B"/>
    <w:rsid w:val="006420F9"/>
    <w:rsid w:val="00653E72"/>
    <w:rsid w:val="0066695B"/>
    <w:rsid w:val="00681A3D"/>
    <w:rsid w:val="00694962"/>
    <w:rsid w:val="00695054"/>
    <w:rsid w:val="006B0DF9"/>
    <w:rsid w:val="006C246D"/>
    <w:rsid w:val="006C77C0"/>
    <w:rsid w:val="006D3DBE"/>
    <w:rsid w:val="006D5099"/>
    <w:rsid w:val="006E4E45"/>
    <w:rsid w:val="006E6365"/>
    <w:rsid w:val="006E6AB6"/>
    <w:rsid w:val="006E7020"/>
    <w:rsid w:val="006F5EE3"/>
    <w:rsid w:val="006F5F70"/>
    <w:rsid w:val="00702218"/>
    <w:rsid w:val="00704DFE"/>
    <w:rsid w:val="007150FB"/>
    <w:rsid w:val="0072389A"/>
    <w:rsid w:val="00731C23"/>
    <w:rsid w:val="00735416"/>
    <w:rsid w:val="00740EA5"/>
    <w:rsid w:val="007422A8"/>
    <w:rsid w:val="007455C9"/>
    <w:rsid w:val="00752CF4"/>
    <w:rsid w:val="00762379"/>
    <w:rsid w:val="00764DCE"/>
    <w:rsid w:val="00796244"/>
    <w:rsid w:val="007A4CA4"/>
    <w:rsid w:val="007B1491"/>
    <w:rsid w:val="007B36F2"/>
    <w:rsid w:val="007D65E6"/>
    <w:rsid w:val="007D7F22"/>
    <w:rsid w:val="007E0C12"/>
    <w:rsid w:val="00806047"/>
    <w:rsid w:val="0081691D"/>
    <w:rsid w:val="00817208"/>
    <w:rsid w:val="0081734B"/>
    <w:rsid w:val="00817465"/>
    <w:rsid w:val="00817C46"/>
    <w:rsid w:val="00820F98"/>
    <w:rsid w:val="00823D5B"/>
    <w:rsid w:val="00824BF5"/>
    <w:rsid w:val="00834A6B"/>
    <w:rsid w:val="00835AA8"/>
    <w:rsid w:val="00841859"/>
    <w:rsid w:val="008569C9"/>
    <w:rsid w:val="00857B25"/>
    <w:rsid w:val="008676D6"/>
    <w:rsid w:val="00867C43"/>
    <w:rsid w:val="0087158A"/>
    <w:rsid w:val="00871D9F"/>
    <w:rsid w:val="00873609"/>
    <w:rsid w:val="00880783"/>
    <w:rsid w:val="008858CF"/>
    <w:rsid w:val="008934E7"/>
    <w:rsid w:val="008A05F7"/>
    <w:rsid w:val="008A064D"/>
    <w:rsid w:val="008A18B4"/>
    <w:rsid w:val="008A1C2B"/>
    <w:rsid w:val="008C12E5"/>
    <w:rsid w:val="008C253C"/>
    <w:rsid w:val="008C2B5F"/>
    <w:rsid w:val="008F2044"/>
    <w:rsid w:val="0090048C"/>
    <w:rsid w:val="0091375F"/>
    <w:rsid w:val="009305C0"/>
    <w:rsid w:val="00935326"/>
    <w:rsid w:val="00942F5B"/>
    <w:rsid w:val="009433E2"/>
    <w:rsid w:val="009507D3"/>
    <w:rsid w:val="00974609"/>
    <w:rsid w:val="0097646B"/>
    <w:rsid w:val="009951EC"/>
    <w:rsid w:val="009A2B9C"/>
    <w:rsid w:val="009C1E1B"/>
    <w:rsid w:val="009C6F0E"/>
    <w:rsid w:val="009F3229"/>
    <w:rsid w:val="00A00C84"/>
    <w:rsid w:val="00A11C4B"/>
    <w:rsid w:val="00A20A23"/>
    <w:rsid w:val="00A24CE6"/>
    <w:rsid w:val="00A25D37"/>
    <w:rsid w:val="00A26565"/>
    <w:rsid w:val="00A32346"/>
    <w:rsid w:val="00A3614E"/>
    <w:rsid w:val="00A41AB6"/>
    <w:rsid w:val="00A5583B"/>
    <w:rsid w:val="00A5722E"/>
    <w:rsid w:val="00A71AEC"/>
    <w:rsid w:val="00A83931"/>
    <w:rsid w:val="00A83E21"/>
    <w:rsid w:val="00AA2FF0"/>
    <w:rsid w:val="00AB1CC7"/>
    <w:rsid w:val="00AC3F5D"/>
    <w:rsid w:val="00AC50B9"/>
    <w:rsid w:val="00AD300B"/>
    <w:rsid w:val="00AD38F6"/>
    <w:rsid w:val="00AE24D2"/>
    <w:rsid w:val="00AF3129"/>
    <w:rsid w:val="00AF5C66"/>
    <w:rsid w:val="00B043F9"/>
    <w:rsid w:val="00B07FC2"/>
    <w:rsid w:val="00B21239"/>
    <w:rsid w:val="00B3258E"/>
    <w:rsid w:val="00B46347"/>
    <w:rsid w:val="00B56A41"/>
    <w:rsid w:val="00B6738E"/>
    <w:rsid w:val="00B70E90"/>
    <w:rsid w:val="00B80FC5"/>
    <w:rsid w:val="00B85125"/>
    <w:rsid w:val="00B86B58"/>
    <w:rsid w:val="00B87F33"/>
    <w:rsid w:val="00BA7BB4"/>
    <w:rsid w:val="00BB1286"/>
    <w:rsid w:val="00BC04E8"/>
    <w:rsid w:val="00BD2193"/>
    <w:rsid w:val="00BE74D5"/>
    <w:rsid w:val="00C06BD1"/>
    <w:rsid w:val="00C06D11"/>
    <w:rsid w:val="00C07BB9"/>
    <w:rsid w:val="00C24FA8"/>
    <w:rsid w:val="00C51BB9"/>
    <w:rsid w:val="00C776BB"/>
    <w:rsid w:val="00C941CB"/>
    <w:rsid w:val="00C96B11"/>
    <w:rsid w:val="00C97002"/>
    <w:rsid w:val="00CA1E74"/>
    <w:rsid w:val="00CA538C"/>
    <w:rsid w:val="00CC5481"/>
    <w:rsid w:val="00CD31BE"/>
    <w:rsid w:val="00CE664F"/>
    <w:rsid w:val="00CF7ABC"/>
    <w:rsid w:val="00D10A17"/>
    <w:rsid w:val="00D27C99"/>
    <w:rsid w:val="00D727E0"/>
    <w:rsid w:val="00D72B24"/>
    <w:rsid w:val="00D77716"/>
    <w:rsid w:val="00D92B93"/>
    <w:rsid w:val="00D96F06"/>
    <w:rsid w:val="00DA555E"/>
    <w:rsid w:val="00DA6DE7"/>
    <w:rsid w:val="00DD2121"/>
    <w:rsid w:val="00DD249D"/>
    <w:rsid w:val="00DD3CE7"/>
    <w:rsid w:val="00DE22D0"/>
    <w:rsid w:val="00DE3BB7"/>
    <w:rsid w:val="00DE4AC7"/>
    <w:rsid w:val="00DE5DBF"/>
    <w:rsid w:val="00DE63CC"/>
    <w:rsid w:val="00E14128"/>
    <w:rsid w:val="00E31A0F"/>
    <w:rsid w:val="00E37B69"/>
    <w:rsid w:val="00E512F7"/>
    <w:rsid w:val="00E518BC"/>
    <w:rsid w:val="00E518DF"/>
    <w:rsid w:val="00E70F5E"/>
    <w:rsid w:val="00E9158E"/>
    <w:rsid w:val="00EA2CAA"/>
    <w:rsid w:val="00EB0D9B"/>
    <w:rsid w:val="00EB3B5E"/>
    <w:rsid w:val="00EC6748"/>
    <w:rsid w:val="00EC74B6"/>
    <w:rsid w:val="00ED18CC"/>
    <w:rsid w:val="00EF1175"/>
    <w:rsid w:val="00EF273E"/>
    <w:rsid w:val="00EF7017"/>
    <w:rsid w:val="00F01778"/>
    <w:rsid w:val="00F10578"/>
    <w:rsid w:val="00F111FB"/>
    <w:rsid w:val="00F613D4"/>
    <w:rsid w:val="00F647BD"/>
    <w:rsid w:val="00F67A43"/>
    <w:rsid w:val="00F70C0C"/>
    <w:rsid w:val="00F75176"/>
    <w:rsid w:val="00FA0E64"/>
    <w:rsid w:val="00FC18D5"/>
    <w:rsid w:val="00FC465C"/>
    <w:rsid w:val="00FC5B72"/>
    <w:rsid w:val="00FD14C2"/>
    <w:rsid w:val="00FD4E92"/>
    <w:rsid w:val="00FD75FE"/>
    <w:rsid w:val="00FE13F5"/>
    <w:rsid w:val="00FE56B7"/>
    <w:rsid w:val="00FF57A4"/>
    <w:rsid w:val="00FF5DDB"/>
    <w:rsid w:val="193A75B8"/>
    <w:rsid w:val="532C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42B"/>
  <w15:docId w15:val="{B20D7648-2130-4D99-A666-DD95204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"/>
    <w:basedOn w:val="a7"/>
    <w:qFormat/>
    <w:rPr>
      <w:rFonts w:cs="Lohit Devanagari"/>
    </w:rPr>
  </w:style>
  <w:style w:type="paragraph" w:styleId="ac">
    <w:name w:val="Normal (Web)"/>
    <w:basedOn w:val="a"/>
    <w:uiPriority w:val="99"/>
    <w:semiHidden/>
    <w:unhideWhenUsed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qFormat/>
    <w:rPr>
      <w:sz w:val="22"/>
    </w:rPr>
  </w:style>
  <w:style w:type="character" w:customStyle="1" w:styleId="aa">
    <w:name w:val="Нижній колонтитул Знак"/>
    <w:basedOn w:val="a0"/>
    <w:link w:val="a9"/>
    <w:uiPriority w:val="99"/>
    <w:qFormat/>
    <w:rPr>
      <w:sz w:val="22"/>
    </w:rPr>
  </w:style>
  <w:style w:type="character" w:customStyle="1" w:styleId="rvts46">
    <w:name w:val="rvts46"/>
    <w:basedOn w:val="a0"/>
    <w:qFormat/>
  </w:style>
  <w:style w:type="table" w:customStyle="1" w:styleId="2">
    <w:name w:val="Сітка таблиці2"/>
    <w:basedOn w:val="a1"/>
    <w:uiPriority w:val="39"/>
    <w:qFormat/>
    <w:rPr>
      <w:rFonts w:ascii="Calibri" w:eastAsia="Calibri" w:hAnsi="Calibri" w:cs="Times New Roman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S_NS</dc:creator>
  <cp:lastModifiedBy>Admin</cp:lastModifiedBy>
  <cp:revision>138</cp:revision>
  <cp:lastPrinted>2023-11-09T14:40:00Z</cp:lastPrinted>
  <dcterms:created xsi:type="dcterms:W3CDTF">2022-11-06T12:23:00Z</dcterms:created>
  <dcterms:modified xsi:type="dcterms:W3CDTF">2023-11-29T13:43:00Z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1049-11.2.0.11486</vt:lpwstr>
  </property>
  <property fmtid="{D5CDD505-2E9C-101B-9397-08002B2CF9AE}" pid="9" name="ICV">
    <vt:lpwstr>774AED6F530E42C18DD8C331F396E27A</vt:lpwstr>
  </property>
</Properties>
</file>