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810B52" w14:paraId="5031390B" w14:textId="77777777" w:rsidTr="00615CF5">
        <w:tc>
          <w:tcPr>
            <w:tcW w:w="9180" w:type="dxa"/>
          </w:tcPr>
          <w:p w14:paraId="2D61E162" w14:textId="76F44009" w:rsidR="00615CF5" w:rsidRDefault="00615CF5" w:rsidP="00615CF5">
            <w:pPr>
              <w:ind w:right="-3930"/>
              <w:rPr>
                <w:sz w:val="28"/>
                <w:szCs w:val="22"/>
              </w:rPr>
            </w:pPr>
            <w:bookmarkStart w:id="0" w:name="_Hlk149118016"/>
            <w:bookmarkStart w:id="1" w:name="_Hlk149118076"/>
            <w:r>
              <w:rPr>
                <w:sz w:val="28"/>
                <w:szCs w:val="22"/>
              </w:rPr>
              <w:t xml:space="preserve">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3CAFD3D" wp14:editId="567EB506">
                  <wp:extent cx="457200" cy="638175"/>
                  <wp:effectExtent l="0" t="0" r="9525" b="9525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02660" w14:textId="25E81CAC" w:rsidR="00615CF5" w:rsidRPr="0089573C" w:rsidRDefault="00615CF5" w:rsidP="00615CF5">
            <w:pPr>
              <w:ind w:right="-3930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                                                         </w:t>
            </w:r>
            <w:r w:rsidRPr="0089573C">
              <w:rPr>
                <w:rFonts w:ascii="Book Antiqua" w:hAnsi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499CE613" w14:textId="5C3CB486" w:rsidR="00615CF5" w:rsidRPr="0089573C" w:rsidRDefault="00615CF5" w:rsidP="00615CF5">
            <w:pPr>
              <w:ind w:right="-3930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                                             </w:t>
            </w:r>
            <w:r w:rsidRPr="0089573C">
              <w:rPr>
                <w:rFonts w:ascii="Book Antiqua" w:hAnsi="Book Antiqua"/>
                <w:b/>
                <w:color w:val="1F3864"/>
                <w:sz w:val="28"/>
                <w:szCs w:val="28"/>
              </w:rPr>
              <w:t>ВИКОНАВЧИЙ КОМІТЕТ</w:t>
            </w:r>
          </w:p>
          <w:p w14:paraId="23333F65" w14:textId="0B408FD1" w:rsidR="00615CF5" w:rsidRPr="0089573C" w:rsidRDefault="00615CF5" w:rsidP="00615CF5">
            <w:pPr>
              <w:ind w:right="-3930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                                    </w:t>
            </w:r>
            <w:r w:rsidRPr="0089573C">
              <w:rPr>
                <w:rFonts w:ascii="Book Antiqua" w:hAnsi="Book Antiqua"/>
                <w:b/>
                <w:color w:val="1F3864"/>
                <w:sz w:val="28"/>
                <w:szCs w:val="28"/>
              </w:rPr>
              <w:t>ЧОРНОМОРСЬКОЇ МІСЬКОЇ РАДИ</w:t>
            </w:r>
          </w:p>
          <w:p w14:paraId="0013CD07" w14:textId="157C3518" w:rsidR="00615CF5" w:rsidRPr="0089573C" w:rsidRDefault="00615CF5" w:rsidP="00615CF5">
            <w:pPr>
              <w:ind w:right="-3930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                                   </w:t>
            </w:r>
            <w:r w:rsidRPr="0089573C">
              <w:rPr>
                <w:rFonts w:ascii="Book Antiqua" w:hAnsi="Book Antiqua"/>
                <w:b/>
                <w:color w:val="1F3864"/>
                <w:sz w:val="28"/>
                <w:szCs w:val="28"/>
              </w:rPr>
              <w:t>Одеського району Одеської області</w:t>
            </w:r>
          </w:p>
          <w:p w14:paraId="12AD3606" w14:textId="2EF935C9" w:rsidR="00615CF5" w:rsidRPr="00607C56" w:rsidRDefault="00615CF5" w:rsidP="00615CF5">
            <w:pPr>
              <w:ind w:right="-3930"/>
              <w:rPr>
                <w:sz w:val="38"/>
                <w:szCs w:val="38"/>
              </w:rPr>
            </w:pPr>
            <w:r>
              <w:rPr>
                <w:rFonts w:ascii="Book Antiqua" w:hAnsi="Book Antiqua"/>
                <w:b/>
                <w:color w:val="1F3864"/>
                <w:sz w:val="38"/>
                <w:szCs w:val="38"/>
              </w:rPr>
              <w:t xml:space="preserve">                                     </w:t>
            </w:r>
            <w:r w:rsidRPr="00607C56">
              <w:rPr>
                <w:rFonts w:ascii="Book Antiqua" w:hAnsi="Book Antiqua"/>
                <w:b/>
                <w:color w:val="1F3864"/>
                <w:sz w:val="38"/>
                <w:szCs w:val="38"/>
              </w:rPr>
              <w:t xml:space="preserve">Р І Ш Е Н </w:t>
            </w:r>
            <w:proofErr w:type="spellStart"/>
            <w:r w:rsidRPr="00607C56">
              <w:rPr>
                <w:rFonts w:ascii="Book Antiqua" w:hAnsi="Book Antiqua"/>
                <w:b/>
                <w:color w:val="1F3864"/>
                <w:sz w:val="38"/>
                <w:szCs w:val="38"/>
              </w:rPr>
              <w:t>Н</w:t>
            </w:r>
            <w:proofErr w:type="spellEnd"/>
            <w:r w:rsidRPr="00607C56">
              <w:rPr>
                <w:rFonts w:ascii="Book Antiqua" w:hAnsi="Book Antiqua"/>
                <w:b/>
                <w:color w:val="1F3864"/>
                <w:sz w:val="38"/>
                <w:szCs w:val="38"/>
              </w:rPr>
              <w:t xml:space="preserve"> Я</w:t>
            </w:r>
          </w:p>
          <w:p w14:paraId="19FE4BAA" w14:textId="5E34E992" w:rsidR="00615CF5" w:rsidRPr="00915DED" w:rsidRDefault="00615CF5" w:rsidP="00615CF5">
            <w:pPr>
              <w:ind w:right="-39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9F0CE9" wp14:editId="0E188863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0" b="0"/>
                      <wp:wrapNone/>
                      <wp:docPr id="10" name="Пряма сполучна ліні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B874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EE5B" wp14:editId="1BFD4A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0" b="0"/>
                      <wp:wrapNone/>
                      <wp:docPr id="9" name="Пряма сполучна ліні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0425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 xml:space="preserve">     08.12.2023                                                                </w:t>
            </w:r>
            <w:bookmarkEnd w:id="0"/>
            <w:r>
              <w:rPr>
                <w:b/>
                <w:sz w:val="36"/>
                <w:szCs w:val="36"/>
              </w:rPr>
              <w:t>399</w:t>
            </w:r>
          </w:p>
          <w:bookmarkEnd w:id="1"/>
          <w:p w14:paraId="053748C7" w14:textId="67823C86" w:rsidR="00810B52" w:rsidRPr="00615CF5" w:rsidRDefault="00615CF5" w:rsidP="00615CF5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                   </w:t>
            </w:r>
            <w:r w:rsidR="007F6288" w:rsidRPr="00615CF5">
              <w:t xml:space="preserve">                                  </w:t>
            </w:r>
          </w:p>
          <w:p w14:paraId="34EFAE4B" w14:textId="77777777" w:rsidR="00810B52" w:rsidRPr="00615CF5" w:rsidRDefault="00810B52">
            <w:pPr>
              <w:spacing w:line="276" w:lineRule="auto"/>
              <w:jc w:val="both"/>
            </w:pPr>
          </w:p>
          <w:p w14:paraId="2742FEAF" w14:textId="77777777" w:rsidR="00810B52" w:rsidRDefault="00810B52" w:rsidP="00615CF5">
            <w:pPr>
              <w:spacing w:line="276" w:lineRule="auto"/>
              <w:ind w:right="4292"/>
              <w:jc w:val="both"/>
            </w:pPr>
            <w:r>
              <w:t>Про внесення змін до рішення виконавчого комітету Чорноморської міської ради Одеського району Одеської області від 02.12.2022 № 342 «Про відпуск матеріальних   цінностей   з    матеріального резерву Чорноморської міської територіальної громади» (зі змінами)</w:t>
            </w:r>
          </w:p>
        </w:tc>
      </w:tr>
    </w:tbl>
    <w:p w14:paraId="0B66410D" w14:textId="77777777" w:rsidR="00810B52" w:rsidRDefault="00810B52" w:rsidP="00810B52">
      <w:pPr>
        <w:jc w:val="both"/>
      </w:pPr>
    </w:p>
    <w:p w14:paraId="6CDA5255" w14:textId="77777777" w:rsidR="00810B52" w:rsidRDefault="00810B52" w:rsidP="00810B52">
      <w:pPr>
        <w:jc w:val="both"/>
      </w:pPr>
    </w:p>
    <w:p w14:paraId="0E957314" w14:textId="77777777" w:rsidR="00810B52" w:rsidRDefault="00810B52" w:rsidP="00810B52">
      <w:pPr>
        <w:ind w:firstLine="567"/>
        <w:jc w:val="both"/>
      </w:pPr>
      <w:r>
        <w:t xml:space="preserve">З метою виправлення технічної помилки в рішенні виконавчого комітету Чорноморської міської ради Одеського району Одеської області від 02.12.2022  № 342                «Про відпуск матеріальних цінностей з матеріального резерву Чорноморської міської територіальної громади Одеського району Одеської області» (зі змінами) на підставі листа управління освіти Чорноморської міської ради Одеського району Одеської області                             №Внутр-8891-2023 від 06.09.2023 щодо </w:t>
      </w:r>
      <w:r w:rsidR="00570543">
        <w:t>виключення матеріальних цінностей з додатку 2 вищевказаного рішення</w:t>
      </w:r>
      <w:r>
        <w:t xml:space="preserve">, згідно з рішенням виконавчого комітету Чорноморської міської ради  від 06.04.2022 № 78 «Про створення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ситуацій» (зі змінами), </w:t>
      </w:r>
      <w:r w:rsidR="00104801">
        <w:t xml:space="preserve">приймаючи до уваги акт обміну ідентичних товарів від 15.11.2023 № 01, </w:t>
      </w:r>
      <w:r>
        <w:t xml:space="preserve">відповідно до пункту 15 частини 2 статті 19 Кодексу Цивільного захисту України, </w:t>
      </w:r>
      <w:r>
        <w:rPr>
          <w:color w:val="000000"/>
        </w:rPr>
        <w:t xml:space="preserve">керуючись статтями </w:t>
      </w:r>
      <w:r>
        <w:rPr>
          <w:color w:val="000000"/>
          <w:shd w:val="clear" w:color="auto" w:fill="FFFFFF"/>
        </w:rPr>
        <w:t>36</w:t>
      </w:r>
      <w:r>
        <w:rPr>
          <w:b/>
          <w:bCs/>
          <w:color w:val="000000"/>
          <w:shd w:val="clear" w:color="auto" w:fill="FFFFFF"/>
          <w:vertAlign w:val="superscript"/>
        </w:rPr>
        <w:t>1</w:t>
      </w:r>
      <w:r>
        <w:rPr>
          <w:color w:val="000000"/>
        </w:rPr>
        <w:t xml:space="preserve">, 40 </w:t>
      </w:r>
      <w:r>
        <w:t xml:space="preserve">Закону України «Про місцеве самоврядування в Україні», </w:t>
      </w:r>
    </w:p>
    <w:p w14:paraId="166C84D5" w14:textId="77777777" w:rsidR="00810B52" w:rsidRDefault="00810B52" w:rsidP="00810B52">
      <w:pPr>
        <w:jc w:val="both"/>
      </w:pPr>
    </w:p>
    <w:p w14:paraId="5C30AC8E" w14:textId="77777777" w:rsidR="00810B52" w:rsidRDefault="00810B52" w:rsidP="00810B52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258A0DF" w14:textId="77777777" w:rsidR="00810B52" w:rsidRDefault="00810B52" w:rsidP="00810B52">
      <w:pPr>
        <w:jc w:val="center"/>
        <w:rPr>
          <w:bCs/>
        </w:rPr>
      </w:pPr>
    </w:p>
    <w:p w14:paraId="2D206A52" w14:textId="77777777" w:rsidR="00810B52" w:rsidRDefault="00570543" w:rsidP="002A1854">
      <w:pPr>
        <w:jc w:val="both"/>
      </w:pPr>
      <w:r>
        <w:t xml:space="preserve">         1. Виключити пункт 1 </w:t>
      </w:r>
      <w:r w:rsidR="00810B52">
        <w:t>з додатку 2 «Перелік матеріальних цінностей, які обліковуються на балансі виконавчого комітету Чорноморської міської ради Одеського району Одеської області та підлягають списанню з матеріального резерву Чорноморської міської територіальної громади Одеського району Одеської області» рішення виконавчого комітету Чорноморської міської ради Одеського району Одеської об</w:t>
      </w:r>
      <w:r w:rsidR="008A16B4">
        <w:t xml:space="preserve">ласті від 02.12.2022  </w:t>
      </w:r>
      <w:r w:rsidR="00810B52">
        <w:t>№ 342</w:t>
      </w:r>
      <w:r w:rsidR="008A16B4">
        <w:t xml:space="preserve"> </w:t>
      </w:r>
      <w:r w:rsidR="00810B52">
        <w:t xml:space="preserve"> «Про відпуск матеріальних цінностей з матеріального резерву Чорноморської міської територіальної громади Одеського району Одеської області» (з урахуванням змін, внесених рішенням виконавчого комітету Чорноморської міської ради Одеського району Одеської області від 27.12.2022 № 366). </w:t>
      </w:r>
    </w:p>
    <w:p w14:paraId="4F9BA76D" w14:textId="77777777" w:rsidR="002A1854" w:rsidRDefault="002A1854" w:rsidP="002A1854">
      <w:pPr>
        <w:jc w:val="both"/>
      </w:pPr>
    </w:p>
    <w:p w14:paraId="2172E00F" w14:textId="77777777" w:rsidR="00810B52" w:rsidRDefault="00810B52" w:rsidP="00810B52">
      <w:pPr>
        <w:tabs>
          <w:tab w:val="left" w:pos="567"/>
        </w:tabs>
        <w:jc w:val="both"/>
      </w:pPr>
      <w:r>
        <w:lastRenderedPageBreak/>
        <w:t xml:space="preserve">         2. Виконавчому комітету Чорноморської міської ради Одеського району Одеської області  </w:t>
      </w:r>
      <w:r w:rsidR="003B5A78">
        <w:t>по</w:t>
      </w:r>
      <w:r>
        <w:t>новити в матеріальному резерві Чорноморської міської територіальної громади Одеського району Одеської області матеріальні цінності:</w:t>
      </w:r>
    </w:p>
    <w:p w14:paraId="4F0A62A9" w14:textId="77777777" w:rsidR="00202704" w:rsidRDefault="00810B52" w:rsidP="00810B52">
      <w:pPr>
        <w:tabs>
          <w:tab w:val="left" w:pos="851"/>
        </w:tabs>
        <w:jc w:val="both"/>
      </w:pPr>
      <w:r>
        <w:t xml:space="preserve">         -    «Паштет «</w:t>
      </w:r>
      <w:r>
        <w:rPr>
          <w:lang w:val="en-US"/>
        </w:rPr>
        <w:t>L</w:t>
      </w:r>
      <w:r w:rsidRPr="007F6288">
        <w:t>’</w:t>
      </w:r>
      <w:r>
        <w:rPr>
          <w:lang w:val="en-US"/>
        </w:rPr>
        <w:t>Appetit</w:t>
      </w:r>
      <w:r>
        <w:t>» 240 грам, печінковий з вершковим маслом в кількості 30 штук на загальн</w:t>
      </w:r>
      <w:r w:rsidR="008A16B4">
        <w:t>у суму 1 171,</w:t>
      </w:r>
      <w:r>
        <w:t>50 грн»</w:t>
      </w:r>
      <w:r w:rsidR="00104801">
        <w:t xml:space="preserve">, відповідно до акту обміну ідентичних товарів </w:t>
      </w:r>
      <w:r w:rsidR="008A16B4">
        <w:t xml:space="preserve">                          </w:t>
      </w:r>
      <w:r w:rsidR="00104801">
        <w:t>від 15.11.2023</w:t>
      </w:r>
      <w:r w:rsidR="007A79E7">
        <w:t xml:space="preserve"> № 01</w:t>
      </w:r>
      <w:r w:rsidR="00104801">
        <w:t>.</w:t>
      </w:r>
      <w:r>
        <w:t xml:space="preserve"> </w:t>
      </w:r>
    </w:p>
    <w:p w14:paraId="5C77C49C" w14:textId="77777777" w:rsidR="00790E2B" w:rsidRDefault="00790E2B" w:rsidP="00810B52">
      <w:pPr>
        <w:tabs>
          <w:tab w:val="left" w:pos="851"/>
        </w:tabs>
        <w:jc w:val="both"/>
      </w:pPr>
    </w:p>
    <w:p w14:paraId="79BE7EFE" w14:textId="77777777" w:rsidR="006925DC" w:rsidRDefault="006925DC" w:rsidP="006925DC">
      <w:pPr>
        <w:tabs>
          <w:tab w:val="left" w:pos="567"/>
        </w:tabs>
        <w:ind w:firstLine="567"/>
        <w:jc w:val="both"/>
      </w:pPr>
      <w:r>
        <w:t>3. Визнати недійсним додаток 2 до рішення виконавчого комітету Чорноморської міської ради Одеського району Одеської області від 02.12.2022 № 342 «Про відпуск матеріальних цінностей з матеріального резерву Чорноморської міської територіальної громади Одеського району Одеської області»</w:t>
      </w:r>
      <w:r w:rsidRPr="00EC7E70">
        <w:t xml:space="preserve"> </w:t>
      </w:r>
      <w:r>
        <w:t>(з урахуванням змін, внесених рішенням виконавчого комітету Чорноморської міської ради Одеського району Одеської області від 27.12.2022 № 366).</w:t>
      </w:r>
    </w:p>
    <w:p w14:paraId="1C1ACCD0" w14:textId="77777777" w:rsidR="00810B52" w:rsidRDefault="00810B52" w:rsidP="00810B52">
      <w:pPr>
        <w:tabs>
          <w:tab w:val="left" w:pos="851"/>
        </w:tabs>
        <w:jc w:val="both"/>
      </w:pPr>
    </w:p>
    <w:p w14:paraId="4B3008D3" w14:textId="77777777" w:rsidR="00810B52" w:rsidRDefault="006925DC" w:rsidP="00810B52">
      <w:pPr>
        <w:tabs>
          <w:tab w:val="left" w:pos="851"/>
        </w:tabs>
        <w:jc w:val="both"/>
      </w:pPr>
      <w:r>
        <w:t xml:space="preserve">         4</w:t>
      </w:r>
      <w:r w:rsidR="00810B52">
        <w:t>. Додаток 3 «</w:t>
      </w:r>
      <w:r w:rsidR="003F2930">
        <w:t>Пере</w:t>
      </w:r>
      <w:r w:rsidR="00810B52">
        <w:t xml:space="preserve">лік матеріальних цінностей (паливно-мастильних матеріалів), які відпускаються з матеріального резерву Чорноморської міської територіальної громади Одеського району Одеської області» до рішення виконавчого комітету Чорноморської міської ради Одеського району Одеської області від 02.12.2022 року № 342, вважати додатком 2.  </w:t>
      </w:r>
    </w:p>
    <w:p w14:paraId="0CCF6883" w14:textId="77777777" w:rsidR="00810B52" w:rsidRDefault="00810B52" w:rsidP="00810B52">
      <w:pPr>
        <w:jc w:val="both"/>
      </w:pPr>
    </w:p>
    <w:p w14:paraId="0BE9259C" w14:textId="77777777" w:rsidR="00810B52" w:rsidRDefault="006925DC" w:rsidP="00810B52">
      <w:pPr>
        <w:tabs>
          <w:tab w:val="left" w:pos="567"/>
        </w:tabs>
        <w:jc w:val="both"/>
      </w:pPr>
      <w:r>
        <w:t xml:space="preserve">         5</w:t>
      </w:r>
      <w:r w:rsidR="00810B52">
        <w:t xml:space="preserve">. Контроль за виконанням рішення покласти на заступника міського голови Романа </w:t>
      </w:r>
      <w:proofErr w:type="spellStart"/>
      <w:r w:rsidR="00810B52">
        <w:t>Тєліпова</w:t>
      </w:r>
      <w:proofErr w:type="spellEnd"/>
      <w:r w:rsidR="00810B52">
        <w:t>.</w:t>
      </w:r>
    </w:p>
    <w:p w14:paraId="0A54981C" w14:textId="77777777" w:rsidR="00810B52" w:rsidRDefault="00810B52" w:rsidP="00810B52">
      <w:pPr>
        <w:tabs>
          <w:tab w:val="left" w:pos="567"/>
        </w:tabs>
        <w:jc w:val="both"/>
      </w:pPr>
    </w:p>
    <w:p w14:paraId="6A5C13C1" w14:textId="77777777" w:rsidR="00810B52" w:rsidRDefault="00810B52" w:rsidP="00810B52">
      <w:pPr>
        <w:tabs>
          <w:tab w:val="left" w:pos="567"/>
        </w:tabs>
        <w:jc w:val="both"/>
      </w:pPr>
    </w:p>
    <w:p w14:paraId="696ECC0C" w14:textId="77777777" w:rsidR="00810B52" w:rsidRDefault="00810B52" w:rsidP="00810B52">
      <w:pPr>
        <w:tabs>
          <w:tab w:val="left" w:pos="567"/>
        </w:tabs>
        <w:jc w:val="both"/>
      </w:pPr>
    </w:p>
    <w:p w14:paraId="5A96C8A4" w14:textId="77777777" w:rsidR="00810B52" w:rsidRDefault="00810B52" w:rsidP="00810B52">
      <w:pPr>
        <w:tabs>
          <w:tab w:val="left" w:pos="567"/>
        </w:tabs>
        <w:jc w:val="both"/>
      </w:pPr>
      <w:r>
        <w:t xml:space="preserve">        </w:t>
      </w:r>
    </w:p>
    <w:p w14:paraId="659C2513" w14:textId="77777777" w:rsidR="00810B52" w:rsidRDefault="00810B52" w:rsidP="00810B52">
      <w:pPr>
        <w:tabs>
          <w:tab w:val="left" w:pos="567"/>
        </w:tabs>
        <w:jc w:val="both"/>
      </w:pPr>
      <w:r>
        <w:t xml:space="preserve">        </w:t>
      </w:r>
    </w:p>
    <w:p w14:paraId="32474084" w14:textId="77777777" w:rsidR="00810B52" w:rsidRDefault="00810B52" w:rsidP="00810B52">
      <w:pPr>
        <w:tabs>
          <w:tab w:val="left" w:pos="567"/>
        </w:tabs>
        <w:jc w:val="both"/>
      </w:pPr>
      <w:r>
        <w:t xml:space="preserve">         Міський голова                                                                                           Василь ГУЛЯЄВ</w:t>
      </w:r>
    </w:p>
    <w:p w14:paraId="7282D008" w14:textId="77777777" w:rsidR="00810B52" w:rsidRDefault="00810B52" w:rsidP="00810B52">
      <w:pPr>
        <w:tabs>
          <w:tab w:val="left" w:pos="567"/>
        </w:tabs>
        <w:jc w:val="both"/>
      </w:pPr>
    </w:p>
    <w:p w14:paraId="1F73B912" w14:textId="77777777" w:rsidR="00810B52" w:rsidRDefault="00810B52" w:rsidP="00810B52">
      <w:pPr>
        <w:tabs>
          <w:tab w:val="left" w:pos="567"/>
        </w:tabs>
        <w:jc w:val="both"/>
      </w:pPr>
    </w:p>
    <w:p w14:paraId="358FAC40" w14:textId="77777777" w:rsidR="00810B52" w:rsidRDefault="00810B52" w:rsidP="00810B52">
      <w:pPr>
        <w:tabs>
          <w:tab w:val="left" w:pos="567"/>
        </w:tabs>
        <w:jc w:val="both"/>
      </w:pPr>
    </w:p>
    <w:p w14:paraId="63CFDC61" w14:textId="77777777" w:rsidR="00810B52" w:rsidRDefault="00810B52" w:rsidP="00810B52">
      <w:pPr>
        <w:tabs>
          <w:tab w:val="left" w:pos="567"/>
        </w:tabs>
        <w:jc w:val="both"/>
      </w:pPr>
    </w:p>
    <w:p w14:paraId="384659DE" w14:textId="77777777" w:rsidR="00810B52" w:rsidRDefault="00810B52" w:rsidP="00810B52">
      <w:pPr>
        <w:tabs>
          <w:tab w:val="left" w:pos="567"/>
        </w:tabs>
        <w:jc w:val="both"/>
      </w:pPr>
    </w:p>
    <w:p w14:paraId="7DF27150" w14:textId="77777777" w:rsidR="00810B52" w:rsidRDefault="00810B52" w:rsidP="00810B52">
      <w:pPr>
        <w:tabs>
          <w:tab w:val="left" w:pos="567"/>
        </w:tabs>
        <w:jc w:val="both"/>
      </w:pPr>
    </w:p>
    <w:p w14:paraId="58F1F7D5" w14:textId="77777777" w:rsidR="00810B52" w:rsidRDefault="00810B52" w:rsidP="00810B52">
      <w:pPr>
        <w:tabs>
          <w:tab w:val="left" w:pos="567"/>
        </w:tabs>
        <w:jc w:val="both"/>
      </w:pPr>
    </w:p>
    <w:p w14:paraId="55BD8443" w14:textId="77777777" w:rsidR="00810B52" w:rsidRDefault="00810B52" w:rsidP="00810B52">
      <w:pPr>
        <w:tabs>
          <w:tab w:val="left" w:pos="567"/>
        </w:tabs>
        <w:jc w:val="both"/>
      </w:pPr>
    </w:p>
    <w:p w14:paraId="6287EF08" w14:textId="77777777" w:rsidR="00810B52" w:rsidRDefault="00810B52" w:rsidP="00810B52">
      <w:pPr>
        <w:tabs>
          <w:tab w:val="left" w:pos="567"/>
        </w:tabs>
        <w:jc w:val="both"/>
      </w:pPr>
    </w:p>
    <w:p w14:paraId="13E9E6F1" w14:textId="77777777" w:rsidR="00810B52" w:rsidRDefault="00810B52" w:rsidP="00810B52">
      <w:pPr>
        <w:tabs>
          <w:tab w:val="left" w:pos="567"/>
        </w:tabs>
        <w:jc w:val="both"/>
      </w:pPr>
    </w:p>
    <w:p w14:paraId="0F4D67A6" w14:textId="77777777" w:rsidR="00810B52" w:rsidRDefault="00810B52" w:rsidP="00810B52">
      <w:pPr>
        <w:tabs>
          <w:tab w:val="left" w:pos="567"/>
        </w:tabs>
        <w:jc w:val="both"/>
      </w:pPr>
    </w:p>
    <w:p w14:paraId="278DF258" w14:textId="77777777" w:rsidR="00810B52" w:rsidRDefault="00810B52" w:rsidP="00810B52">
      <w:pPr>
        <w:tabs>
          <w:tab w:val="left" w:pos="567"/>
        </w:tabs>
        <w:jc w:val="both"/>
      </w:pPr>
    </w:p>
    <w:p w14:paraId="0B96E5CD" w14:textId="77777777" w:rsidR="00810B52" w:rsidRDefault="00810B52" w:rsidP="00810B52">
      <w:pPr>
        <w:tabs>
          <w:tab w:val="left" w:pos="567"/>
        </w:tabs>
        <w:jc w:val="both"/>
      </w:pPr>
    </w:p>
    <w:p w14:paraId="36FA960E" w14:textId="77777777" w:rsidR="00810B52" w:rsidRDefault="00810B52" w:rsidP="00810B52">
      <w:pPr>
        <w:tabs>
          <w:tab w:val="left" w:pos="567"/>
        </w:tabs>
        <w:jc w:val="both"/>
      </w:pPr>
    </w:p>
    <w:p w14:paraId="465B73D9" w14:textId="77777777" w:rsidR="00810B52" w:rsidRDefault="00810B52" w:rsidP="00810B52">
      <w:pPr>
        <w:tabs>
          <w:tab w:val="left" w:pos="567"/>
        </w:tabs>
        <w:jc w:val="both"/>
      </w:pPr>
    </w:p>
    <w:p w14:paraId="3D7820BA" w14:textId="77777777" w:rsidR="00810B52" w:rsidRDefault="00810B52" w:rsidP="00810B52">
      <w:pPr>
        <w:tabs>
          <w:tab w:val="left" w:pos="567"/>
        </w:tabs>
        <w:jc w:val="both"/>
      </w:pPr>
    </w:p>
    <w:p w14:paraId="448C51B1" w14:textId="77777777" w:rsidR="00810B52" w:rsidRDefault="00810B52" w:rsidP="00810B52">
      <w:pPr>
        <w:tabs>
          <w:tab w:val="left" w:pos="567"/>
        </w:tabs>
        <w:jc w:val="both"/>
      </w:pPr>
    </w:p>
    <w:p w14:paraId="5626D023" w14:textId="77777777" w:rsidR="00810B52" w:rsidRDefault="00810B52" w:rsidP="00810B52">
      <w:pPr>
        <w:tabs>
          <w:tab w:val="left" w:pos="567"/>
        </w:tabs>
        <w:jc w:val="both"/>
      </w:pPr>
    </w:p>
    <w:p w14:paraId="2A0BAA94" w14:textId="77777777" w:rsidR="00810B52" w:rsidRDefault="00810B52" w:rsidP="00810B52">
      <w:pPr>
        <w:tabs>
          <w:tab w:val="left" w:pos="567"/>
        </w:tabs>
        <w:jc w:val="both"/>
      </w:pPr>
    </w:p>
    <w:p w14:paraId="1C9BBDC5" w14:textId="77777777" w:rsidR="00810B52" w:rsidRDefault="00810B52" w:rsidP="00810B52">
      <w:pPr>
        <w:tabs>
          <w:tab w:val="left" w:pos="567"/>
        </w:tabs>
        <w:jc w:val="both"/>
      </w:pPr>
    </w:p>
    <w:p w14:paraId="1DCBE56B" w14:textId="77777777" w:rsidR="00810B52" w:rsidRDefault="00810B52" w:rsidP="00810B52">
      <w:pPr>
        <w:tabs>
          <w:tab w:val="left" w:pos="567"/>
        </w:tabs>
        <w:jc w:val="both"/>
      </w:pPr>
    </w:p>
    <w:p w14:paraId="322CEBD9" w14:textId="77777777" w:rsidR="00810B52" w:rsidRDefault="00810B52" w:rsidP="00810B52">
      <w:pPr>
        <w:tabs>
          <w:tab w:val="left" w:pos="567"/>
        </w:tabs>
        <w:jc w:val="both"/>
      </w:pPr>
    </w:p>
    <w:p w14:paraId="0060C398" w14:textId="77777777" w:rsidR="00810B52" w:rsidRDefault="00810B52" w:rsidP="00810B52">
      <w:pPr>
        <w:tabs>
          <w:tab w:val="left" w:pos="567"/>
        </w:tabs>
        <w:jc w:val="both"/>
      </w:pPr>
    </w:p>
    <w:p w14:paraId="1B3C56F1" w14:textId="77777777" w:rsidR="00810B52" w:rsidRDefault="00810B52" w:rsidP="00810B52">
      <w:pPr>
        <w:tabs>
          <w:tab w:val="left" w:pos="567"/>
        </w:tabs>
        <w:jc w:val="both"/>
      </w:pPr>
    </w:p>
    <w:p w14:paraId="14E9B985" w14:textId="77777777" w:rsidR="00570543" w:rsidRDefault="00570543" w:rsidP="00810B52">
      <w:pPr>
        <w:ind w:right="-6"/>
        <w:jc w:val="both"/>
      </w:pPr>
    </w:p>
    <w:p w14:paraId="657ECDB9" w14:textId="77777777" w:rsidR="00810B52" w:rsidRDefault="00810B52" w:rsidP="00810B52">
      <w:pPr>
        <w:tabs>
          <w:tab w:val="left" w:pos="567"/>
        </w:tabs>
      </w:pPr>
      <w:r>
        <w:t>ПОГОДЖЕНО:</w:t>
      </w:r>
    </w:p>
    <w:p w14:paraId="4CA72B11" w14:textId="77777777" w:rsidR="00810B52" w:rsidRDefault="00810B52" w:rsidP="00810B52">
      <w:pPr>
        <w:ind w:right="-6"/>
        <w:jc w:val="both"/>
      </w:pPr>
    </w:p>
    <w:p w14:paraId="442C047E" w14:textId="77777777" w:rsidR="00810B52" w:rsidRDefault="00810B52" w:rsidP="00810B52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Роман ТЄЛІПОВ</w:t>
      </w:r>
    </w:p>
    <w:p w14:paraId="67B51D07" w14:textId="77777777" w:rsidR="00810B52" w:rsidRDefault="00810B52" w:rsidP="00810B52">
      <w:pPr>
        <w:ind w:right="-6"/>
        <w:jc w:val="both"/>
      </w:pPr>
    </w:p>
    <w:p w14:paraId="2A278BC8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4A2A4342" w14:textId="77777777" w:rsidR="00810B52" w:rsidRDefault="00810B52" w:rsidP="00810B52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52631F61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3FB7B55D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05B5848F" w14:textId="77777777" w:rsidR="00810B52" w:rsidRDefault="00810B52" w:rsidP="00810B52">
      <w:pPr>
        <w:tabs>
          <w:tab w:val="left" w:pos="5954"/>
        </w:tabs>
        <w:ind w:right="-6"/>
        <w:jc w:val="both"/>
      </w:pPr>
      <w:r>
        <w:t>Начальник фінансового управління                                      Ольга ЯКОВЕНКО</w:t>
      </w:r>
    </w:p>
    <w:p w14:paraId="1FAB1846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01CF035C" w14:textId="77777777" w:rsidR="00391089" w:rsidRDefault="00391089" w:rsidP="00810B52">
      <w:pPr>
        <w:tabs>
          <w:tab w:val="left" w:pos="5954"/>
        </w:tabs>
        <w:ind w:right="-6"/>
        <w:jc w:val="both"/>
      </w:pPr>
    </w:p>
    <w:p w14:paraId="7DC0904C" w14:textId="77777777" w:rsidR="00391089" w:rsidRPr="00391089" w:rsidRDefault="00391089" w:rsidP="00391089">
      <w:pPr>
        <w:pStyle w:val="a5"/>
        <w:ind w:firstLine="0"/>
        <w:jc w:val="both"/>
        <w:rPr>
          <w:rFonts w:cs="Book Antiqua"/>
        </w:rPr>
      </w:pPr>
      <w:r w:rsidRPr="00391089">
        <w:rPr>
          <w:rFonts w:cs="Book Antiqua"/>
        </w:rPr>
        <w:t xml:space="preserve">Начальник відділу </w:t>
      </w:r>
    </w:p>
    <w:p w14:paraId="5F6CB66F" w14:textId="77777777" w:rsidR="00391089" w:rsidRPr="007F6288" w:rsidRDefault="00391089" w:rsidP="00391089">
      <w:pPr>
        <w:pStyle w:val="2"/>
        <w:rPr>
          <w:rFonts w:ascii="Book Antiqua" w:hAnsi="Book Antiqua"/>
        </w:rPr>
      </w:pPr>
      <w:proofErr w:type="spellStart"/>
      <w:r w:rsidRPr="00391089">
        <w:rPr>
          <w:rFonts w:cs="Book Antiqua"/>
        </w:rPr>
        <w:t>бухгалтерського</w:t>
      </w:r>
      <w:proofErr w:type="spellEnd"/>
      <w:r w:rsidRPr="00391089">
        <w:rPr>
          <w:rFonts w:cs="Book Antiqua"/>
        </w:rPr>
        <w:t xml:space="preserve"> </w:t>
      </w:r>
      <w:proofErr w:type="spellStart"/>
      <w:r w:rsidRPr="00391089">
        <w:rPr>
          <w:rFonts w:cs="Book Antiqua"/>
        </w:rPr>
        <w:t>обліку</w:t>
      </w:r>
      <w:proofErr w:type="spellEnd"/>
      <w:r w:rsidRPr="00391089">
        <w:rPr>
          <w:rFonts w:cs="Book Antiqua"/>
        </w:rPr>
        <w:t xml:space="preserve"> та </w:t>
      </w:r>
      <w:proofErr w:type="spellStart"/>
      <w:r w:rsidRPr="00391089">
        <w:rPr>
          <w:rFonts w:cs="Book Antiqua"/>
        </w:rPr>
        <w:t>звітності</w:t>
      </w:r>
      <w:proofErr w:type="spellEnd"/>
      <w:r w:rsidRPr="00391089">
        <w:rPr>
          <w:rFonts w:cs="Book Antiqua"/>
          <w:lang w:val="uk-UA"/>
        </w:rPr>
        <w:t xml:space="preserve">                                  </w:t>
      </w:r>
      <w:r>
        <w:rPr>
          <w:rFonts w:cs="Book Antiqua"/>
          <w:lang w:val="uk-UA"/>
        </w:rPr>
        <w:t xml:space="preserve">    </w:t>
      </w:r>
      <w:r w:rsidRPr="00391089">
        <w:rPr>
          <w:rFonts w:cs="Book Antiqua"/>
          <w:lang w:val="uk-UA"/>
        </w:rPr>
        <w:t>Оксана БОНЄВА</w:t>
      </w:r>
    </w:p>
    <w:p w14:paraId="689FB6C9" w14:textId="77777777" w:rsidR="00391089" w:rsidRPr="00391089" w:rsidRDefault="00391089" w:rsidP="00391089">
      <w:pPr>
        <w:pStyle w:val="a5"/>
        <w:ind w:firstLine="0"/>
        <w:jc w:val="both"/>
        <w:rPr>
          <w:rFonts w:cs="Book Antiqua"/>
        </w:rPr>
      </w:pPr>
    </w:p>
    <w:p w14:paraId="52341D87" w14:textId="77777777" w:rsidR="00810B52" w:rsidRDefault="00810B52" w:rsidP="00810B52">
      <w:pPr>
        <w:ind w:right="-6"/>
        <w:jc w:val="both"/>
      </w:pPr>
    </w:p>
    <w:p w14:paraId="345D9C16" w14:textId="77777777" w:rsidR="00810B52" w:rsidRDefault="00810B52" w:rsidP="00810B52">
      <w:pPr>
        <w:ind w:right="-6"/>
        <w:jc w:val="both"/>
      </w:pPr>
      <w:r>
        <w:t xml:space="preserve">Уповноважений з антикорупційної діяльності                    Микола ЧУХЛІБ        </w:t>
      </w:r>
    </w:p>
    <w:p w14:paraId="0639BBE2" w14:textId="77777777" w:rsidR="00810B52" w:rsidRDefault="00810B52" w:rsidP="00810B52">
      <w:pPr>
        <w:ind w:right="-6"/>
        <w:jc w:val="both"/>
      </w:pPr>
    </w:p>
    <w:p w14:paraId="6FE96FF1" w14:textId="77777777" w:rsidR="00810B52" w:rsidRDefault="00810B52" w:rsidP="00810B52">
      <w:pPr>
        <w:ind w:right="-6"/>
        <w:jc w:val="both"/>
      </w:pPr>
    </w:p>
    <w:p w14:paraId="69785C25" w14:textId="77777777" w:rsidR="00810B52" w:rsidRDefault="00810B52" w:rsidP="00810B52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4973F159" w14:textId="77777777" w:rsidR="00810B52" w:rsidRDefault="00810B52" w:rsidP="00810B52">
      <w:pPr>
        <w:ind w:right="-6"/>
        <w:jc w:val="both"/>
      </w:pPr>
    </w:p>
    <w:p w14:paraId="7FFED179" w14:textId="77777777" w:rsidR="00810B52" w:rsidRDefault="00810B52" w:rsidP="00810B52">
      <w:pPr>
        <w:ind w:right="-6"/>
        <w:jc w:val="both"/>
        <w:rPr>
          <w:lang w:val="ru-RU"/>
        </w:rPr>
      </w:pPr>
    </w:p>
    <w:p w14:paraId="6DB70F9B" w14:textId="77777777" w:rsidR="00810B52" w:rsidRDefault="00810B52" w:rsidP="00810B52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Ірина ТЕМНА</w:t>
      </w:r>
    </w:p>
    <w:p w14:paraId="22DEA8DE" w14:textId="77777777" w:rsidR="00810B52" w:rsidRDefault="00810B52" w:rsidP="00810B52">
      <w:pPr>
        <w:ind w:right="-6"/>
        <w:jc w:val="both"/>
      </w:pPr>
    </w:p>
    <w:p w14:paraId="5301145B" w14:textId="77777777" w:rsidR="00810B52" w:rsidRDefault="00810B52" w:rsidP="00810B52">
      <w:pPr>
        <w:ind w:right="-6"/>
        <w:jc w:val="both"/>
      </w:pPr>
    </w:p>
    <w:p w14:paraId="6B76BA60" w14:textId="77777777" w:rsidR="00810B52" w:rsidRDefault="00810B52" w:rsidP="00810B52">
      <w:pPr>
        <w:ind w:right="-6"/>
        <w:jc w:val="both"/>
      </w:pPr>
      <w:r>
        <w:t xml:space="preserve">Розсилка: </w:t>
      </w:r>
    </w:p>
    <w:p w14:paraId="44D8F47A" w14:textId="77777777" w:rsidR="00810B52" w:rsidRDefault="00810B52" w:rsidP="00810B52">
      <w:pPr>
        <w:ind w:right="-6"/>
        <w:jc w:val="both"/>
      </w:pPr>
      <w:proofErr w:type="spellStart"/>
      <w:r>
        <w:t>заг</w:t>
      </w:r>
      <w:proofErr w:type="spellEnd"/>
      <w:r>
        <w:t>. відділ – 1</w:t>
      </w:r>
    </w:p>
    <w:p w14:paraId="5227D30C" w14:textId="77777777" w:rsidR="00810B52" w:rsidRDefault="00810B52" w:rsidP="00810B52">
      <w:pPr>
        <w:ind w:right="-6"/>
        <w:jc w:val="both"/>
      </w:pPr>
      <w:r>
        <w:t>відділ бухобліку виконавчого комітету – 1</w:t>
      </w:r>
    </w:p>
    <w:p w14:paraId="5CD84E52" w14:textId="77777777" w:rsidR="00810B52" w:rsidRDefault="00810B52" w:rsidP="00810B52">
      <w:pPr>
        <w:ind w:right="-6"/>
        <w:jc w:val="both"/>
      </w:pPr>
      <w:r>
        <w:t>КУ «Тер.</w:t>
      </w:r>
      <w:r>
        <w:rPr>
          <w:lang w:val="ru-RU"/>
        </w:rPr>
        <w:t xml:space="preserve"> </w:t>
      </w:r>
      <w:r>
        <w:t>центр соц. обслуговування» – 1</w:t>
      </w:r>
    </w:p>
    <w:p w14:paraId="71418D42" w14:textId="77777777" w:rsidR="00810B52" w:rsidRDefault="00810B52" w:rsidP="00810B52">
      <w:pPr>
        <w:ind w:right="-6"/>
        <w:jc w:val="both"/>
      </w:pPr>
      <w:r>
        <w:t>Фінуправління – 1</w:t>
      </w:r>
    </w:p>
    <w:p w14:paraId="7AD50546" w14:textId="77777777" w:rsidR="00810B52" w:rsidRDefault="00810B52" w:rsidP="00810B52">
      <w:pPr>
        <w:ind w:right="-6"/>
        <w:jc w:val="both"/>
      </w:pPr>
    </w:p>
    <w:p w14:paraId="593848A3" w14:textId="77777777" w:rsidR="00810B52" w:rsidRDefault="00810B52" w:rsidP="00810B52">
      <w:pPr>
        <w:ind w:right="-6"/>
        <w:jc w:val="both"/>
      </w:pPr>
    </w:p>
    <w:p w14:paraId="5F4778F1" w14:textId="77777777" w:rsidR="00810B52" w:rsidRDefault="00810B52" w:rsidP="00810B52">
      <w:pPr>
        <w:ind w:right="-6"/>
        <w:jc w:val="both"/>
      </w:pPr>
      <w:r>
        <w:t>Виконавець:</w:t>
      </w:r>
    </w:p>
    <w:p w14:paraId="53F7ACB0" w14:textId="77777777" w:rsidR="00810B52" w:rsidRDefault="00810B52" w:rsidP="00810B52">
      <w:pPr>
        <w:ind w:right="-6"/>
        <w:jc w:val="both"/>
      </w:pPr>
      <w:r>
        <w:t xml:space="preserve">Начальник відділу </w:t>
      </w:r>
    </w:p>
    <w:p w14:paraId="5FA8AE6F" w14:textId="77777777" w:rsidR="00810B52" w:rsidRDefault="00810B52" w:rsidP="00810B52">
      <w:pPr>
        <w:ind w:right="-6"/>
        <w:jc w:val="both"/>
      </w:pPr>
      <w:r>
        <w:t xml:space="preserve">взаємодії з правоохоронними органами, </w:t>
      </w:r>
    </w:p>
    <w:p w14:paraId="6538B1A3" w14:textId="77777777" w:rsidR="00810B52" w:rsidRDefault="00810B52" w:rsidP="00810B52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>
        <w:t>Микола МАЛИЙ</w:t>
      </w:r>
    </w:p>
    <w:p w14:paraId="4B03A7D6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664A8C9D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55015500" w14:textId="77777777" w:rsidR="00810B52" w:rsidRDefault="00810B52" w:rsidP="00810B52">
      <w:pPr>
        <w:tabs>
          <w:tab w:val="left" w:pos="5954"/>
        </w:tabs>
        <w:ind w:right="-6"/>
        <w:jc w:val="both"/>
      </w:pPr>
    </w:p>
    <w:p w14:paraId="2F26C568" w14:textId="77777777" w:rsidR="00810B52" w:rsidRDefault="00810B52" w:rsidP="00810B52">
      <w:pPr>
        <w:ind w:right="-6"/>
        <w:jc w:val="both"/>
      </w:pPr>
    </w:p>
    <w:p w14:paraId="7D6FE98A" w14:textId="77777777" w:rsidR="00810B52" w:rsidRDefault="00810B52" w:rsidP="00810B52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495F4D44" w14:textId="77777777" w:rsidR="00810B52" w:rsidRDefault="00810B52" w:rsidP="00810B52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810B52" w14:paraId="75236D6C" w14:textId="77777777" w:rsidTr="00810B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68A" w14:textId="77777777" w:rsidR="00810B52" w:rsidRDefault="00810B52">
            <w:pPr>
              <w:spacing w:line="276" w:lineRule="auto"/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7FF" w14:textId="77777777" w:rsidR="00810B52" w:rsidRDefault="00810B52">
            <w:pPr>
              <w:spacing w:line="276" w:lineRule="auto"/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FA3" w14:textId="77777777" w:rsidR="00810B52" w:rsidRDefault="00810B52">
            <w:pPr>
              <w:spacing w:line="276" w:lineRule="auto"/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29C6F0" w14:textId="77777777" w:rsidR="00810B52" w:rsidRDefault="00810B52" w:rsidP="00810B52">
      <w:pPr>
        <w:ind w:right="-6"/>
        <w:jc w:val="both"/>
      </w:pPr>
    </w:p>
    <w:p w14:paraId="3CC1C505" w14:textId="77777777" w:rsidR="00AA10F5" w:rsidRDefault="00AA10F5"/>
    <w:sectPr w:rsidR="00AA10F5" w:rsidSect="007A79E7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FDB4" w14:textId="77777777" w:rsidR="00F936DB" w:rsidRDefault="00F936DB" w:rsidP="008977A0">
      <w:r>
        <w:separator/>
      </w:r>
    </w:p>
  </w:endnote>
  <w:endnote w:type="continuationSeparator" w:id="0">
    <w:p w14:paraId="4543E164" w14:textId="77777777" w:rsidR="00F936DB" w:rsidRDefault="00F936DB" w:rsidP="0089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6576" w14:textId="77777777" w:rsidR="00F936DB" w:rsidRDefault="00F936DB" w:rsidP="008977A0">
      <w:r>
        <w:separator/>
      </w:r>
    </w:p>
  </w:footnote>
  <w:footnote w:type="continuationSeparator" w:id="0">
    <w:p w14:paraId="26E7EBEA" w14:textId="77777777" w:rsidR="00F936DB" w:rsidRDefault="00F936DB" w:rsidP="0089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F3C" w14:textId="77777777" w:rsidR="008977A0" w:rsidRDefault="008977A0" w:rsidP="008977A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A9"/>
    <w:rsid w:val="000E28A9"/>
    <w:rsid w:val="00104801"/>
    <w:rsid w:val="00202704"/>
    <w:rsid w:val="002A1854"/>
    <w:rsid w:val="00386191"/>
    <w:rsid w:val="00391089"/>
    <w:rsid w:val="003B5A78"/>
    <w:rsid w:val="003F2930"/>
    <w:rsid w:val="00570543"/>
    <w:rsid w:val="005B2F57"/>
    <w:rsid w:val="00615CF5"/>
    <w:rsid w:val="006925DC"/>
    <w:rsid w:val="0076094F"/>
    <w:rsid w:val="00790E2B"/>
    <w:rsid w:val="007A15B9"/>
    <w:rsid w:val="007A79E7"/>
    <w:rsid w:val="007F6288"/>
    <w:rsid w:val="00810B52"/>
    <w:rsid w:val="008977A0"/>
    <w:rsid w:val="008A16B4"/>
    <w:rsid w:val="00AA10F5"/>
    <w:rsid w:val="00B763B5"/>
    <w:rsid w:val="00CD24FF"/>
    <w:rsid w:val="00E40466"/>
    <w:rsid w:val="00F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BD6A"/>
  <w15:docId w15:val="{78752F27-9F4E-4B8B-9304-1CAFFD20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3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293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Body Text Indent"/>
    <w:basedOn w:val="a"/>
    <w:link w:val="a6"/>
    <w:rsid w:val="00391089"/>
    <w:pPr>
      <w:suppressAutoHyphens/>
      <w:ind w:firstLine="360"/>
    </w:pPr>
    <w:rPr>
      <w:rFonts w:eastAsia="Times New Roman"/>
      <w:lang w:eastAsia="zh-CN"/>
    </w:rPr>
  </w:style>
  <w:style w:type="character" w:customStyle="1" w:styleId="a6">
    <w:name w:val="Основний текст з відступом Знак"/>
    <w:basedOn w:val="a0"/>
    <w:link w:val="a5"/>
    <w:rsid w:val="0039108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">
    <w:name w:val="Обычный2"/>
    <w:rsid w:val="003910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7">
    <w:name w:val="header"/>
    <w:basedOn w:val="a"/>
    <w:link w:val="a8"/>
    <w:uiPriority w:val="99"/>
    <w:unhideWhenUsed/>
    <w:rsid w:val="008977A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77A0"/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8977A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977A0"/>
    <w:rPr>
      <w:rFonts w:ascii="Times New Roman" w:eastAsia="SimSu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3447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21</cp:revision>
  <cp:lastPrinted>2023-12-05T14:46:00Z</cp:lastPrinted>
  <dcterms:created xsi:type="dcterms:W3CDTF">2023-10-30T08:31:00Z</dcterms:created>
  <dcterms:modified xsi:type="dcterms:W3CDTF">2023-12-08T12:06:00Z</dcterms:modified>
</cp:coreProperties>
</file>