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35EB" w14:textId="47657797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09F33132" w14:textId="77777777" w:rsidR="00E23FB9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E23F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A39221" w14:textId="51B2FEA4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</w:p>
    <w:p w14:paraId="1129B04B" w14:textId="1F6C1BEE" w:rsidR="00C96A51" w:rsidRPr="00690D46" w:rsidRDefault="00C96A51" w:rsidP="00E23F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 w:rsidRPr="00690D46">
        <w:rPr>
          <w:rFonts w:ascii="Times New Roman" w:hAnsi="Times New Roman" w:cs="Times New Roman"/>
          <w:sz w:val="24"/>
          <w:szCs w:val="24"/>
          <w:lang w:val="uk-UA"/>
        </w:rPr>
        <w:t>від __________2023 № ____-VIII</w:t>
      </w:r>
    </w:p>
    <w:p w14:paraId="075CD87C" w14:textId="77777777" w:rsidR="00C96A51" w:rsidRPr="007C204D" w:rsidRDefault="00C96A51" w:rsidP="00C96A5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E9B91C" w14:textId="6E2111A3" w:rsidR="00C96A51" w:rsidRPr="007C204D" w:rsidRDefault="00D24A22" w:rsidP="00C96A5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 до </w:t>
      </w:r>
      <w:r w:rsidR="00C96A51" w:rsidRPr="007C20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96A51" w:rsidRPr="007C20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14:paraId="146F1328" w14:textId="77777777" w:rsidR="00C96A51" w:rsidRPr="007C204D" w:rsidRDefault="00C96A51" w:rsidP="00C96A51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741"/>
        <w:gridCol w:w="4330"/>
      </w:tblGrid>
      <w:tr w:rsidR="00E23FB9" w:rsidRPr="007C204D" w14:paraId="4710D30A" w14:textId="77777777" w:rsidTr="00E23FB9">
        <w:trPr>
          <w:trHeight w:val="391"/>
        </w:trPr>
        <w:tc>
          <w:tcPr>
            <w:tcW w:w="9862" w:type="dxa"/>
            <w:gridSpan w:val="3"/>
            <w:shd w:val="clear" w:color="auto" w:fill="FFFFFF"/>
          </w:tcPr>
          <w:p w14:paraId="6487C155" w14:textId="1C91DA3F" w:rsidR="00E23FB9" w:rsidRPr="007C204D" w:rsidRDefault="00E23FB9" w:rsidP="002E1A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E23FB9" w:rsidRPr="00C91930" w14:paraId="6033ACDB" w14:textId="77777777" w:rsidTr="00E23FB9">
        <w:trPr>
          <w:trHeight w:val="972"/>
        </w:trPr>
        <w:tc>
          <w:tcPr>
            <w:tcW w:w="791" w:type="dxa"/>
            <w:shd w:val="clear" w:color="auto" w:fill="FFFFFF"/>
          </w:tcPr>
          <w:p w14:paraId="5E6A2E96" w14:textId="33DE170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741" w:type="dxa"/>
            <w:shd w:val="clear" w:color="auto" w:fill="FFFFFF"/>
          </w:tcPr>
          <w:p w14:paraId="2A8A22D6" w14:textId="6A25C8F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тис. грн, у </w:t>
            </w:r>
            <w:r w:rsidRPr="007C204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4330" w:type="dxa"/>
            <w:shd w:val="clear" w:color="auto" w:fill="FFFFFF"/>
          </w:tcPr>
          <w:p w14:paraId="469BCE1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51 459,01866 тис. грн;</w:t>
            </w:r>
          </w:p>
          <w:p w14:paraId="623E868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36 303,77905 тис. грн;</w:t>
            </w:r>
          </w:p>
          <w:p w14:paraId="13BB9CAC" w14:textId="55EA1CB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75 997,34016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1F762BBB" w14:textId="6650B02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177,70000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13787615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 *.</w:t>
            </w:r>
          </w:p>
          <w:p w14:paraId="0F56D29B" w14:textId="5F48A848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9C6D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0 </w:t>
            </w:r>
            <w:r w:rsidR="009C6D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937,83787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  <w:p w14:paraId="1067264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23FB9" w:rsidRPr="00C91930" w14:paraId="4EDBF465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B7CF57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4741" w:type="dxa"/>
            <w:shd w:val="clear" w:color="auto" w:fill="FFFFFF"/>
          </w:tcPr>
          <w:p w14:paraId="33E166A4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30" w:type="dxa"/>
            <w:shd w:val="clear" w:color="auto" w:fill="FFFFFF"/>
          </w:tcPr>
          <w:p w14:paraId="692B7306" w14:textId="59F0F9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48 306,11866 тис. грн;</w:t>
            </w:r>
          </w:p>
          <w:p w14:paraId="42E89807" w14:textId="0C9E7172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34 803,77905 тис. грн;</w:t>
            </w:r>
          </w:p>
          <w:p w14:paraId="701D1F21" w14:textId="38D07C83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2023 рік –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73 997,34016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грн;</w:t>
            </w:r>
          </w:p>
          <w:p w14:paraId="284025FB" w14:textId="1D5BC4B4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35 383,10000 тис.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грн;</w:t>
            </w:r>
          </w:p>
          <w:p w14:paraId="3FFDE4BA" w14:textId="74BB306D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0A3C858C" w14:textId="1ECCE7AF" w:rsidR="00E23FB9" w:rsidRPr="00C91930" w:rsidRDefault="00E23FB9" w:rsidP="00C9193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192 490,33787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</w:tr>
      <w:tr w:rsidR="00E23FB9" w:rsidRPr="007C204D" w14:paraId="366FDF41" w14:textId="77777777" w:rsidTr="00E23FB9">
        <w:trPr>
          <w:trHeight w:val="234"/>
        </w:trPr>
        <w:tc>
          <w:tcPr>
            <w:tcW w:w="791" w:type="dxa"/>
            <w:shd w:val="clear" w:color="auto" w:fill="FFFFFF"/>
          </w:tcPr>
          <w:p w14:paraId="655C3DA1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741" w:type="dxa"/>
            <w:shd w:val="clear" w:color="auto" w:fill="FFFFFF"/>
          </w:tcPr>
          <w:p w14:paraId="1EB52BF2" w14:textId="31700055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коштів інших джерел</w:t>
            </w:r>
          </w:p>
        </w:tc>
        <w:tc>
          <w:tcPr>
            <w:tcW w:w="4330" w:type="dxa"/>
            <w:shd w:val="clear" w:color="auto" w:fill="FFFFFF"/>
          </w:tcPr>
          <w:p w14:paraId="30C9808A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2021 рік – 3 152,9 тис. грн;</w:t>
            </w:r>
          </w:p>
          <w:p w14:paraId="3D5508CC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 – 1 500,0 тис. грн;</w:t>
            </w:r>
          </w:p>
          <w:p w14:paraId="023F4BB6" w14:textId="77777777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 – 2 000,0 тис. грн;</w:t>
            </w:r>
          </w:p>
          <w:p w14:paraId="5148312D" w14:textId="3B7780E9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2024 рік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794,6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тис. 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грн;</w:t>
            </w:r>
          </w:p>
          <w:p w14:paraId="59935DB2" w14:textId="157CEDCB" w:rsidR="00E23FB9" w:rsidRPr="007C204D" w:rsidRDefault="00E23FB9" w:rsidP="00E23F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 – 0 грн</w:t>
            </w:r>
            <w:r w:rsidR="002D61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D610C"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2763B051" w14:textId="7941C49E" w:rsidR="00E23FB9" w:rsidRPr="007C204D" w:rsidRDefault="00E23FB9" w:rsidP="00487FC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Разом – </w:t>
            </w:r>
            <w:r w:rsidR="00487F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  <w:r w:rsidR="00C919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447,5</w:t>
            </w:r>
            <w:r w:rsidRPr="007C20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тис. грн</w:t>
            </w:r>
          </w:p>
        </w:tc>
        <w:bookmarkStart w:id="0" w:name="_GoBack"/>
        <w:bookmarkEnd w:id="0"/>
      </w:tr>
    </w:tbl>
    <w:p w14:paraId="382E64AC" w14:textId="77777777" w:rsidR="00C96A51" w:rsidRPr="007C204D" w:rsidRDefault="00C96A51" w:rsidP="00C96A51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322D7AB" w14:textId="77777777" w:rsidR="00EA3BA9" w:rsidRPr="007C204D" w:rsidRDefault="00EA3BA9" w:rsidP="00EA3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* - обсяг фінансування буде визначено при формуванні </w:t>
      </w:r>
      <w:proofErr w:type="spellStart"/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проєкту</w:t>
      </w:r>
      <w:proofErr w:type="spellEnd"/>
      <w:r w:rsidRPr="007C204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бюджету на відповідний рік</w:t>
      </w:r>
    </w:p>
    <w:p w14:paraId="13CE2C88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8F0DE2" w14:textId="77777777" w:rsidR="009C0591" w:rsidRPr="007C204D" w:rsidRDefault="009C0591" w:rsidP="00C9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484F2" w14:textId="201B1349" w:rsidR="009C0591" w:rsidRPr="007C204D" w:rsidRDefault="00D24A22" w:rsidP="00EE758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ачальник фінансового управління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EE7583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591" w:rsidRPr="007C20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Ольга ЯКОВЕНКО</w:t>
      </w:r>
    </w:p>
    <w:p w14:paraId="0C3D1CB2" w14:textId="77777777" w:rsidR="00C72AB1" w:rsidRPr="007C204D" w:rsidRDefault="00C72AB1" w:rsidP="00C96A5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C72AB1" w:rsidRPr="007C204D" w:rsidSect="00C96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1"/>
    <w:rsid w:val="002D610C"/>
    <w:rsid w:val="00302392"/>
    <w:rsid w:val="00391F11"/>
    <w:rsid w:val="00487FC1"/>
    <w:rsid w:val="004E2EED"/>
    <w:rsid w:val="005E014D"/>
    <w:rsid w:val="00690D46"/>
    <w:rsid w:val="0070544A"/>
    <w:rsid w:val="007C204D"/>
    <w:rsid w:val="007D62A9"/>
    <w:rsid w:val="008050A9"/>
    <w:rsid w:val="00847B29"/>
    <w:rsid w:val="008901E0"/>
    <w:rsid w:val="00893704"/>
    <w:rsid w:val="009C0591"/>
    <w:rsid w:val="009C6D4E"/>
    <w:rsid w:val="009E6FFD"/>
    <w:rsid w:val="00B905D6"/>
    <w:rsid w:val="00BA1CA7"/>
    <w:rsid w:val="00C66FB4"/>
    <w:rsid w:val="00C72AB1"/>
    <w:rsid w:val="00C91930"/>
    <w:rsid w:val="00C96A51"/>
    <w:rsid w:val="00D24A22"/>
    <w:rsid w:val="00E23FB9"/>
    <w:rsid w:val="00EA3BA9"/>
    <w:rsid w:val="00E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E50"/>
  <w15:chartTrackingRefBased/>
  <w15:docId w15:val="{7B8A71D8-7AA8-4BC6-937B-C97E99AD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A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220FU3</cp:lastModifiedBy>
  <cp:revision>34</cp:revision>
  <cp:lastPrinted>2023-11-23T10:53:00Z</cp:lastPrinted>
  <dcterms:created xsi:type="dcterms:W3CDTF">2023-07-26T10:34:00Z</dcterms:created>
  <dcterms:modified xsi:type="dcterms:W3CDTF">2023-12-18T11:57:00Z</dcterms:modified>
</cp:coreProperties>
</file>