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BB5A" w14:textId="77777777" w:rsidR="0045254D" w:rsidRPr="00A1212C" w:rsidRDefault="0045254D" w:rsidP="0045254D">
      <w:pPr>
        <w:pStyle w:val="a3"/>
        <w:shd w:val="clear" w:color="auto" w:fill="FFFFFF"/>
        <w:spacing w:before="0" w:beforeAutospacing="0" w:after="0" w:afterAutospacing="0"/>
        <w:ind w:left="5670"/>
        <w:jc w:val="both"/>
        <w:rPr>
          <w:bCs/>
          <w:bdr w:val="none" w:sz="0" w:space="0" w:color="auto" w:frame="1"/>
        </w:rPr>
      </w:pPr>
      <w:r>
        <w:rPr>
          <w:bCs/>
          <w:bdr w:val="none" w:sz="0" w:space="0" w:color="auto" w:frame="1"/>
        </w:rPr>
        <w:t>Додаток 2 до</w:t>
      </w:r>
      <w:r w:rsidR="00AB6005">
        <w:rPr>
          <w:bCs/>
          <w:bdr w:val="none" w:sz="0" w:space="0" w:color="auto" w:frame="1"/>
        </w:rPr>
        <w:t xml:space="preserve"> </w:t>
      </w:r>
      <w:r>
        <w:rPr>
          <w:bCs/>
          <w:bdr w:val="none" w:sz="0" w:space="0" w:color="auto" w:frame="1"/>
        </w:rPr>
        <w:t>р</w:t>
      </w:r>
      <w:r w:rsidRPr="00A1212C">
        <w:rPr>
          <w:bCs/>
          <w:bdr w:val="none" w:sz="0" w:space="0" w:color="auto" w:frame="1"/>
        </w:rPr>
        <w:t xml:space="preserve">озпорядження  </w:t>
      </w:r>
    </w:p>
    <w:p w14:paraId="5CE62B62" w14:textId="77777777" w:rsidR="0045254D" w:rsidRPr="00A1212C" w:rsidRDefault="0045254D" w:rsidP="0045254D">
      <w:pPr>
        <w:pStyle w:val="a3"/>
        <w:shd w:val="clear" w:color="auto" w:fill="FFFFFF"/>
        <w:spacing w:before="0" w:beforeAutospacing="0" w:after="0" w:afterAutospacing="0"/>
        <w:ind w:left="5670"/>
        <w:jc w:val="both"/>
        <w:rPr>
          <w:bCs/>
          <w:bdr w:val="none" w:sz="0" w:space="0" w:color="auto" w:frame="1"/>
        </w:rPr>
      </w:pPr>
      <w:r w:rsidRPr="00115762">
        <w:rPr>
          <w:iCs/>
          <w:lang w:eastAsia="x-none"/>
        </w:rPr>
        <w:t>Чорноморського міського</w:t>
      </w:r>
      <w:r w:rsidRPr="00A1212C">
        <w:rPr>
          <w:bCs/>
          <w:bdr w:val="none" w:sz="0" w:space="0" w:color="auto" w:frame="1"/>
        </w:rPr>
        <w:t xml:space="preserve"> голови </w:t>
      </w:r>
    </w:p>
    <w:p w14:paraId="545AF84E" w14:textId="57FA0DCE" w:rsidR="000A47D0" w:rsidRDefault="000A47D0" w:rsidP="000A47D0">
      <w:pPr>
        <w:pStyle w:val="a3"/>
        <w:shd w:val="clear" w:color="auto" w:fill="FFFFFF"/>
        <w:spacing w:before="0" w:beforeAutospacing="0" w:after="0" w:afterAutospacing="0"/>
        <w:ind w:left="5245"/>
        <w:jc w:val="both"/>
        <w:rPr>
          <w:bCs/>
          <w:bdr w:val="none" w:sz="0" w:space="0" w:color="auto" w:frame="1"/>
        </w:rPr>
      </w:pPr>
      <w:r>
        <w:rPr>
          <w:bCs/>
          <w:bdr w:val="none" w:sz="0" w:space="0" w:color="auto" w:frame="1"/>
        </w:rPr>
        <w:t xml:space="preserve">        </w:t>
      </w:r>
      <w:r>
        <w:rPr>
          <w:bCs/>
          <w:bdr w:val="none" w:sz="0" w:space="0" w:color="auto" w:frame="1"/>
        </w:rPr>
        <w:t>від    20.12.2023 № 360</w:t>
      </w:r>
    </w:p>
    <w:p w14:paraId="40F4B49C" w14:textId="77777777" w:rsidR="000A47D0" w:rsidRDefault="000A47D0" w:rsidP="000A47D0">
      <w:pPr>
        <w:shd w:val="clear" w:color="auto" w:fill="FFFFFF"/>
        <w:spacing w:after="0" w:line="240" w:lineRule="auto"/>
        <w:rPr>
          <w:rFonts w:ascii="Times New Roman" w:eastAsia="Times New Roman" w:hAnsi="Times New Roman" w:cs="Times New Roman"/>
          <w:sz w:val="24"/>
          <w:szCs w:val="24"/>
          <w:lang w:eastAsia="uk-UA"/>
        </w:rPr>
      </w:pPr>
    </w:p>
    <w:p w14:paraId="002FEE9A" w14:textId="77777777" w:rsidR="0045254D" w:rsidRDefault="0045254D" w:rsidP="0045254D">
      <w:pPr>
        <w:spacing w:after="0" w:line="240" w:lineRule="auto"/>
        <w:jc w:val="both"/>
        <w:rPr>
          <w:rFonts w:ascii="Times New Roman" w:eastAsia="Times New Roman" w:hAnsi="Times New Roman" w:cs="Times New Roman"/>
          <w:sz w:val="24"/>
          <w:szCs w:val="24"/>
          <w:lang w:eastAsia="x-none"/>
        </w:rPr>
      </w:pPr>
    </w:p>
    <w:p w14:paraId="49E14883" w14:textId="77777777" w:rsidR="0045254D" w:rsidRPr="00A1212C" w:rsidRDefault="0045254D" w:rsidP="0045254D">
      <w:pPr>
        <w:spacing w:after="0" w:line="240" w:lineRule="auto"/>
        <w:jc w:val="both"/>
        <w:rPr>
          <w:rFonts w:ascii="Times New Roman" w:eastAsia="Times New Roman" w:hAnsi="Times New Roman" w:cs="Times New Roman"/>
          <w:sz w:val="24"/>
          <w:szCs w:val="24"/>
          <w:lang w:eastAsia="x-none"/>
        </w:rPr>
      </w:pPr>
    </w:p>
    <w:p w14:paraId="62A796C4" w14:textId="77777777" w:rsidR="00AB6005" w:rsidRDefault="00AB6005" w:rsidP="0045254D">
      <w:pPr>
        <w:pStyle w:val="a3"/>
        <w:shd w:val="clear" w:color="auto" w:fill="FFFFFF"/>
        <w:spacing w:before="0" w:beforeAutospacing="0" w:after="0" w:afterAutospacing="0"/>
        <w:jc w:val="center"/>
        <w:rPr>
          <w:b/>
          <w:bCs/>
          <w:bdr w:val="none" w:sz="0" w:space="0" w:color="auto" w:frame="1"/>
        </w:rPr>
      </w:pPr>
    </w:p>
    <w:p w14:paraId="524FC8E0" w14:textId="77777777" w:rsidR="0045254D" w:rsidRPr="00A1212C" w:rsidRDefault="0045254D" w:rsidP="0045254D">
      <w:pPr>
        <w:pStyle w:val="a3"/>
        <w:shd w:val="clear" w:color="auto" w:fill="FFFFFF"/>
        <w:spacing w:before="0" w:beforeAutospacing="0" w:after="0" w:afterAutospacing="0"/>
        <w:jc w:val="center"/>
      </w:pPr>
      <w:r w:rsidRPr="00A1212C">
        <w:rPr>
          <w:b/>
          <w:bCs/>
          <w:bdr w:val="none" w:sz="0" w:space="0" w:color="auto" w:frame="1"/>
        </w:rPr>
        <w:t>ПОЛОЖЕННЯ</w:t>
      </w:r>
    </w:p>
    <w:p w14:paraId="59DA13E3" w14:textId="77777777" w:rsidR="0045254D" w:rsidRPr="00A1212C" w:rsidRDefault="0045254D" w:rsidP="0045254D">
      <w:pPr>
        <w:pStyle w:val="a3"/>
        <w:shd w:val="clear" w:color="auto" w:fill="FFFFFF"/>
        <w:spacing w:before="0" w:beforeAutospacing="0" w:after="0" w:afterAutospacing="0"/>
        <w:jc w:val="center"/>
        <w:rPr>
          <w:b/>
          <w:bCs/>
          <w:bdr w:val="none" w:sz="0" w:space="0" w:color="auto" w:frame="1"/>
        </w:rPr>
      </w:pPr>
      <w:r w:rsidRPr="00A1212C">
        <w:rPr>
          <w:b/>
          <w:bCs/>
          <w:bdr w:val="none" w:sz="0" w:space="0" w:color="auto" w:frame="1"/>
        </w:rPr>
        <w:t>про діяльність робочої групи з розроблення</w:t>
      </w:r>
      <w:r>
        <w:rPr>
          <w:b/>
          <w:bCs/>
          <w:bdr w:val="none" w:sz="0" w:space="0" w:color="auto" w:frame="1"/>
        </w:rPr>
        <w:t xml:space="preserve"> </w:t>
      </w:r>
      <w:proofErr w:type="spellStart"/>
      <w:r w:rsidRPr="00A1212C">
        <w:rPr>
          <w:b/>
          <w:bCs/>
          <w:bdr w:val="none" w:sz="0" w:space="0" w:color="auto" w:frame="1"/>
        </w:rPr>
        <w:t>проєкту</w:t>
      </w:r>
      <w:proofErr w:type="spellEnd"/>
      <w:r w:rsidRPr="00A1212C">
        <w:rPr>
          <w:b/>
          <w:bCs/>
          <w:bdr w:val="none" w:sz="0" w:space="0" w:color="auto" w:frame="1"/>
        </w:rPr>
        <w:t xml:space="preserve"> Статуту</w:t>
      </w:r>
    </w:p>
    <w:p w14:paraId="1E39D57E" w14:textId="77777777" w:rsidR="0045254D" w:rsidRPr="00115762" w:rsidRDefault="0045254D" w:rsidP="0045254D">
      <w:pPr>
        <w:pStyle w:val="a3"/>
        <w:shd w:val="clear" w:color="auto" w:fill="FFFFFF"/>
        <w:spacing w:before="0" w:beforeAutospacing="0" w:after="0" w:afterAutospacing="0"/>
        <w:jc w:val="center"/>
        <w:rPr>
          <w:b/>
          <w:bCs/>
          <w:bdr w:val="none" w:sz="0" w:space="0" w:color="auto" w:frame="1"/>
        </w:rPr>
      </w:pPr>
      <w:r w:rsidRPr="00115762">
        <w:rPr>
          <w:b/>
          <w:bCs/>
          <w:bdr w:val="none" w:sz="0" w:space="0" w:color="auto" w:frame="1"/>
        </w:rPr>
        <w:t> </w:t>
      </w:r>
      <w:r w:rsidRPr="00115762">
        <w:rPr>
          <w:b/>
          <w:iCs/>
          <w:lang w:eastAsia="x-none"/>
        </w:rPr>
        <w:t xml:space="preserve">Чорноморської міської </w:t>
      </w:r>
      <w:r w:rsidRPr="00115762">
        <w:rPr>
          <w:b/>
          <w:bCs/>
          <w:bdr w:val="none" w:sz="0" w:space="0" w:color="auto" w:frame="1"/>
        </w:rPr>
        <w:t>територіальної громади Одеського району Одеської області</w:t>
      </w:r>
    </w:p>
    <w:p w14:paraId="2BBFF713" w14:textId="77777777" w:rsidR="0045254D" w:rsidRPr="00A1212C" w:rsidRDefault="0045254D" w:rsidP="0045254D">
      <w:pPr>
        <w:pStyle w:val="a3"/>
        <w:shd w:val="clear" w:color="auto" w:fill="FFFFFF"/>
        <w:spacing w:before="0" w:beforeAutospacing="0" w:after="0" w:afterAutospacing="0"/>
        <w:jc w:val="center"/>
      </w:pPr>
    </w:p>
    <w:p w14:paraId="7E76657F" w14:textId="77777777" w:rsidR="0045254D" w:rsidRPr="00115762" w:rsidRDefault="0045254D" w:rsidP="0045254D">
      <w:pPr>
        <w:pStyle w:val="a3"/>
        <w:shd w:val="clear" w:color="auto" w:fill="FFFFFF"/>
        <w:spacing w:before="0" w:beforeAutospacing="0" w:after="0" w:afterAutospacing="0"/>
        <w:ind w:right="-284" w:firstLine="708"/>
        <w:jc w:val="both"/>
        <w:rPr>
          <w:bdr w:val="none" w:sz="0" w:space="0" w:color="auto" w:frame="1"/>
          <w:shd w:val="clear" w:color="auto" w:fill="FFFFFF"/>
        </w:rPr>
      </w:pPr>
      <w:r w:rsidRPr="00A1212C">
        <w:rPr>
          <w:bdr w:val="none" w:sz="0" w:space="0" w:color="auto" w:frame="1"/>
          <w:shd w:val="clear" w:color="auto" w:fill="FFFFFF"/>
        </w:rPr>
        <w:t xml:space="preserve">1. Робоча група з розробки </w:t>
      </w:r>
      <w:proofErr w:type="spellStart"/>
      <w:r w:rsidRPr="00A1212C">
        <w:rPr>
          <w:bdr w:val="none" w:sz="0" w:space="0" w:color="auto" w:frame="1"/>
          <w:shd w:val="clear" w:color="auto" w:fill="FFFFFF"/>
        </w:rPr>
        <w:t>проєкту</w:t>
      </w:r>
      <w:proofErr w:type="spellEnd"/>
      <w:r w:rsidRPr="00A1212C">
        <w:rPr>
          <w:bdr w:val="none" w:sz="0" w:space="0" w:color="auto" w:frame="1"/>
          <w:shd w:val="clear" w:color="auto" w:fill="FFFFFF"/>
        </w:rPr>
        <w:t xml:space="preserve"> Статуту </w:t>
      </w:r>
      <w:r w:rsidRPr="00115762">
        <w:rPr>
          <w:iCs/>
          <w:lang w:eastAsia="x-none"/>
        </w:rPr>
        <w:t>Чорноморської міської</w:t>
      </w:r>
      <w:r w:rsidRPr="00A1212C">
        <w:rPr>
          <w:b/>
          <w:bCs/>
        </w:rPr>
        <w:t xml:space="preserve"> </w:t>
      </w:r>
      <w:r w:rsidRPr="00A1212C">
        <w:rPr>
          <w:bdr w:val="none" w:sz="0" w:space="0" w:color="auto" w:frame="1"/>
          <w:shd w:val="clear" w:color="auto" w:fill="FFFFFF"/>
        </w:rPr>
        <w:t>територіальної громади</w:t>
      </w:r>
      <w:r>
        <w:rPr>
          <w:bdr w:val="none" w:sz="0" w:space="0" w:color="auto" w:frame="1"/>
          <w:shd w:val="clear" w:color="auto" w:fill="FFFFFF"/>
        </w:rPr>
        <w:t xml:space="preserve"> Одеського району Одеської області</w:t>
      </w:r>
      <w:r w:rsidRPr="00A1212C">
        <w:rPr>
          <w:bdr w:val="none" w:sz="0" w:space="0" w:color="auto" w:frame="1"/>
          <w:shd w:val="clear" w:color="auto" w:fill="FFFFFF"/>
        </w:rPr>
        <w:t> (далі – робоча група) утворюється розпорядженням міського голови з метою належної організації процесу розробки, публічного обговорення, прийняття та наступного впровадження Статуту </w:t>
      </w:r>
      <w:r w:rsidRPr="00115762">
        <w:rPr>
          <w:iCs/>
          <w:lang w:eastAsia="x-none"/>
        </w:rPr>
        <w:t>Чорноморської міської</w:t>
      </w:r>
      <w:r w:rsidRPr="00A1212C">
        <w:rPr>
          <w:b/>
          <w:bCs/>
        </w:rPr>
        <w:t xml:space="preserve"> </w:t>
      </w:r>
      <w:r w:rsidRPr="00115762">
        <w:rPr>
          <w:bdr w:val="none" w:sz="0" w:space="0" w:color="auto" w:frame="1"/>
          <w:shd w:val="clear" w:color="auto" w:fill="FFFFFF"/>
        </w:rPr>
        <w:t xml:space="preserve">територіальної громади Одеського району Одеської області (далі – </w:t>
      </w:r>
      <w:proofErr w:type="spellStart"/>
      <w:r w:rsidRPr="00115762">
        <w:rPr>
          <w:bdr w:val="none" w:sz="0" w:space="0" w:color="auto" w:frame="1"/>
          <w:shd w:val="clear" w:color="auto" w:fill="FFFFFF"/>
        </w:rPr>
        <w:t>проєкту</w:t>
      </w:r>
      <w:proofErr w:type="spellEnd"/>
      <w:r w:rsidRPr="00115762">
        <w:rPr>
          <w:bdr w:val="none" w:sz="0" w:space="0" w:color="auto" w:frame="1"/>
          <w:shd w:val="clear" w:color="auto" w:fill="FFFFFF"/>
        </w:rPr>
        <w:t xml:space="preserve"> Статуту).</w:t>
      </w:r>
    </w:p>
    <w:p w14:paraId="1F20B1EC" w14:textId="77777777" w:rsidR="0045254D" w:rsidRPr="00115762" w:rsidRDefault="0045254D" w:rsidP="0045254D">
      <w:pPr>
        <w:pStyle w:val="a3"/>
        <w:shd w:val="clear" w:color="auto" w:fill="FFFFFF"/>
        <w:spacing w:before="0" w:beforeAutospacing="0" w:after="0" w:afterAutospacing="0"/>
        <w:ind w:right="-284" w:firstLine="708"/>
        <w:jc w:val="both"/>
        <w:rPr>
          <w:color w:val="000000" w:themeColor="text1"/>
        </w:rPr>
      </w:pPr>
      <w:r w:rsidRPr="00115762">
        <w:rPr>
          <w:bdr w:val="none" w:sz="0" w:space="0" w:color="auto" w:frame="1"/>
          <w:shd w:val="clear" w:color="auto" w:fill="FFFFFF"/>
        </w:rPr>
        <w:t>2. Р</w:t>
      </w:r>
      <w:r w:rsidRPr="00115762">
        <w:t xml:space="preserve">обоча група </w:t>
      </w:r>
      <w:proofErr w:type="spellStart"/>
      <w:r w:rsidRPr="00115762">
        <w:t>здiйснює</w:t>
      </w:r>
      <w:proofErr w:type="spellEnd"/>
      <w:r w:rsidRPr="00115762">
        <w:t xml:space="preserve"> свою </w:t>
      </w:r>
      <w:proofErr w:type="spellStart"/>
      <w:r w:rsidRPr="00115762">
        <w:t>дiяльнiсть</w:t>
      </w:r>
      <w:proofErr w:type="spellEnd"/>
      <w:r w:rsidRPr="00115762">
        <w:t xml:space="preserve"> у </w:t>
      </w:r>
      <w:proofErr w:type="spellStart"/>
      <w:r w:rsidRPr="00115762">
        <w:t>вiдповiдностi</w:t>
      </w:r>
      <w:proofErr w:type="spellEnd"/>
      <w:r w:rsidRPr="00115762">
        <w:t xml:space="preserve"> до чинного </w:t>
      </w:r>
      <w:r w:rsidRPr="00115762">
        <w:rPr>
          <w:color w:val="000000" w:themeColor="text1"/>
        </w:rPr>
        <w:t xml:space="preserve">законодавства України, цього Положення, </w:t>
      </w:r>
      <w:proofErr w:type="spellStart"/>
      <w:r w:rsidRPr="00115762">
        <w:rPr>
          <w:color w:val="000000" w:themeColor="text1"/>
        </w:rPr>
        <w:t>рiшень</w:t>
      </w:r>
      <w:proofErr w:type="spellEnd"/>
      <w:r w:rsidRPr="00115762">
        <w:rPr>
          <w:color w:val="000000" w:themeColor="text1"/>
        </w:rPr>
        <w:t xml:space="preserve"> </w:t>
      </w:r>
      <w:proofErr w:type="spellStart"/>
      <w:r w:rsidRPr="00115762">
        <w:rPr>
          <w:color w:val="000000" w:themeColor="text1"/>
        </w:rPr>
        <w:t>мiської</w:t>
      </w:r>
      <w:proofErr w:type="spellEnd"/>
      <w:r w:rsidRPr="00115762">
        <w:rPr>
          <w:color w:val="000000" w:themeColor="text1"/>
        </w:rPr>
        <w:t xml:space="preserve"> ради та </w:t>
      </w:r>
      <w:proofErr w:type="spellStart"/>
      <w:r w:rsidRPr="00115762">
        <w:rPr>
          <w:color w:val="000000" w:themeColor="text1"/>
        </w:rPr>
        <w:t>iнших</w:t>
      </w:r>
      <w:proofErr w:type="spellEnd"/>
      <w:r w:rsidRPr="00115762">
        <w:rPr>
          <w:color w:val="000000" w:themeColor="text1"/>
        </w:rPr>
        <w:t xml:space="preserve"> </w:t>
      </w:r>
      <w:proofErr w:type="spellStart"/>
      <w:r w:rsidRPr="00115762">
        <w:rPr>
          <w:color w:val="000000" w:themeColor="text1"/>
        </w:rPr>
        <w:t>актiв</w:t>
      </w:r>
      <w:proofErr w:type="spellEnd"/>
      <w:r w:rsidRPr="00115762">
        <w:rPr>
          <w:color w:val="000000" w:themeColor="text1"/>
        </w:rPr>
        <w:t xml:space="preserve">, прийнятих для досягнення мети її </w:t>
      </w:r>
      <w:proofErr w:type="spellStart"/>
      <w:r w:rsidRPr="00115762">
        <w:rPr>
          <w:color w:val="000000" w:themeColor="text1"/>
        </w:rPr>
        <w:t>дiяльностi</w:t>
      </w:r>
      <w:proofErr w:type="spellEnd"/>
      <w:r w:rsidRPr="00115762">
        <w:rPr>
          <w:color w:val="000000" w:themeColor="text1"/>
        </w:rPr>
        <w:t>.</w:t>
      </w:r>
    </w:p>
    <w:p w14:paraId="44567D15" w14:textId="77777777" w:rsidR="0045254D" w:rsidRPr="00115762" w:rsidRDefault="0045254D" w:rsidP="0045254D">
      <w:pPr>
        <w:pStyle w:val="a3"/>
        <w:shd w:val="clear" w:color="auto" w:fill="FFFFFF"/>
        <w:spacing w:before="0" w:beforeAutospacing="0" w:after="0" w:afterAutospacing="0"/>
        <w:ind w:right="-284" w:firstLine="708"/>
        <w:jc w:val="both"/>
        <w:rPr>
          <w:rFonts w:ascii="Arial" w:hAnsi="Arial" w:cs="Arial"/>
          <w:color w:val="000000" w:themeColor="text1"/>
        </w:rPr>
      </w:pPr>
      <w:r w:rsidRPr="00115762">
        <w:rPr>
          <w:color w:val="000000" w:themeColor="text1"/>
          <w:bdr w:val="none" w:sz="0" w:space="0" w:color="auto" w:frame="1"/>
          <w:shd w:val="clear" w:color="auto" w:fill="FFFFFF"/>
        </w:rPr>
        <w:t xml:space="preserve">3. Робоча група формується на засадах професіоналізму та відповідальності її членів за створення </w:t>
      </w:r>
      <w:proofErr w:type="spellStart"/>
      <w:r w:rsidRPr="00115762">
        <w:rPr>
          <w:color w:val="000000" w:themeColor="text1"/>
          <w:bdr w:val="none" w:sz="0" w:space="0" w:color="auto" w:frame="1"/>
          <w:shd w:val="clear" w:color="auto" w:fill="FFFFFF"/>
        </w:rPr>
        <w:t>проєкту</w:t>
      </w:r>
      <w:proofErr w:type="spellEnd"/>
      <w:r w:rsidRPr="00115762">
        <w:rPr>
          <w:color w:val="000000" w:themeColor="text1"/>
          <w:bdr w:val="none" w:sz="0" w:space="0" w:color="auto" w:frame="1"/>
          <w:shd w:val="clear" w:color="auto" w:fill="FFFFFF"/>
        </w:rPr>
        <w:t xml:space="preserve"> Статуту як місцевого нормативного акту вищої юридичної сили, своєрідної «місцевої конституції», використання якого у поточній практиці місцевого самоврядування має забезпечити ефективне управління розвитком  </w:t>
      </w:r>
      <w:r w:rsidRPr="00115762">
        <w:rPr>
          <w:iCs/>
          <w:lang w:eastAsia="x-none"/>
        </w:rPr>
        <w:t>Чорноморської міської</w:t>
      </w:r>
      <w:r>
        <w:rPr>
          <w:i/>
          <w:iCs/>
          <w:lang w:eastAsia="x-none"/>
        </w:rPr>
        <w:t xml:space="preserve"> </w:t>
      </w:r>
      <w:r w:rsidRPr="00115762">
        <w:rPr>
          <w:color w:val="000000" w:themeColor="text1"/>
          <w:bdr w:val="none" w:sz="0" w:space="0" w:color="auto" w:frame="1"/>
          <w:shd w:val="clear" w:color="auto" w:fill="FFFFFF"/>
        </w:rPr>
        <w:t>територіальної громади</w:t>
      </w:r>
      <w:r>
        <w:rPr>
          <w:color w:val="000000" w:themeColor="text1"/>
          <w:bdr w:val="none" w:sz="0" w:space="0" w:color="auto" w:frame="1"/>
          <w:shd w:val="clear" w:color="auto" w:fill="FFFFFF"/>
        </w:rPr>
        <w:t xml:space="preserve"> Одеського району Одеської області</w:t>
      </w:r>
      <w:r w:rsidRPr="00115762">
        <w:rPr>
          <w:color w:val="000000" w:themeColor="text1"/>
          <w:bdr w:val="none" w:sz="0" w:space="0" w:color="auto" w:frame="1"/>
          <w:shd w:val="clear" w:color="auto" w:fill="FFFFFF"/>
        </w:rPr>
        <w:t> у напрямку максимально повного задоволення соціальних потреб та інтересів членів територіальної громади.</w:t>
      </w:r>
    </w:p>
    <w:p w14:paraId="45095A02" w14:textId="77777777" w:rsidR="0045254D" w:rsidRPr="00115762" w:rsidRDefault="00C46B29" w:rsidP="0045254D">
      <w:pPr>
        <w:pStyle w:val="a3"/>
        <w:shd w:val="clear" w:color="auto" w:fill="FFFFFF"/>
        <w:spacing w:before="0" w:beforeAutospacing="0" w:after="0" w:afterAutospacing="0"/>
        <w:ind w:right="-284" w:firstLine="708"/>
        <w:jc w:val="both"/>
        <w:rPr>
          <w:color w:val="000000" w:themeColor="text1"/>
          <w:bdr w:val="none" w:sz="0" w:space="0" w:color="auto" w:frame="1"/>
          <w:shd w:val="clear" w:color="auto" w:fill="FFFFFF"/>
        </w:rPr>
      </w:pPr>
      <w:r>
        <w:rPr>
          <w:color w:val="000000" w:themeColor="text1"/>
          <w:bdr w:val="none" w:sz="0" w:space="0" w:color="auto" w:frame="1"/>
          <w:shd w:val="clear" w:color="auto" w:fill="FFFFFF"/>
        </w:rPr>
        <w:t>4</w:t>
      </w:r>
      <w:r w:rsidR="0045254D" w:rsidRPr="00115762">
        <w:rPr>
          <w:color w:val="000000" w:themeColor="text1"/>
          <w:bdr w:val="none" w:sz="0" w:space="0" w:color="auto" w:frame="1"/>
          <w:shd w:val="clear" w:color="auto" w:fill="FFFFFF"/>
        </w:rPr>
        <w:t xml:space="preserve">. Робоча група утворюється у складі: голови, заступника голови, секретаря та членів групи. </w:t>
      </w:r>
    </w:p>
    <w:p w14:paraId="12CECE3B" w14:textId="77777777" w:rsidR="0045254D" w:rsidRPr="00115762" w:rsidRDefault="00C46B29" w:rsidP="0045254D">
      <w:pPr>
        <w:pStyle w:val="a3"/>
        <w:shd w:val="clear" w:color="auto" w:fill="FFFFFF"/>
        <w:spacing w:before="0" w:beforeAutospacing="0" w:after="0" w:afterAutospacing="0"/>
        <w:ind w:right="-284" w:firstLine="708"/>
        <w:jc w:val="both"/>
        <w:rPr>
          <w:color w:val="000000" w:themeColor="text1"/>
          <w:bdr w:val="none" w:sz="0" w:space="0" w:color="auto" w:frame="1"/>
          <w:shd w:val="clear" w:color="auto" w:fill="FFFFFF"/>
        </w:rPr>
      </w:pPr>
      <w:r>
        <w:rPr>
          <w:color w:val="000000" w:themeColor="text1"/>
          <w:bdr w:val="none" w:sz="0" w:space="0" w:color="auto" w:frame="1"/>
          <w:shd w:val="clear" w:color="auto" w:fill="FFFFFF"/>
        </w:rPr>
        <w:t>5</w:t>
      </w:r>
      <w:r w:rsidR="0045254D" w:rsidRPr="00115762">
        <w:rPr>
          <w:color w:val="000000" w:themeColor="text1"/>
          <w:bdr w:val="none" w:sz="0" w:space="0" w:color="auto" w:frame="1"/>
          <w:shd w:val="clear" w:color="auto" w:fill="FFFFFF"/>
        </w:rPr>
        <w:t xml:space="preserve">. Голова робочої групи забезпечує організацію роботи робочої групи, </w:t>
      </w:r>
      <w:proofErr w:type="spellStart"/>
      <w:r w:rsidR="0045254D" w:rsidRPr="00115762">
        <w:rPr>
          <w:color w:val="000000" w:themeColor="text1"/>
          <w:bdr w:val="none" w:sz="0" w:space="0" w:color="auto" w:frame="1"/>
          <w:shd w:val="clear" w:color="auto" w:fill="FFFFFF"/>
        </w:rPr>
        <w:t>скликає</w:t>
      </w:r>
      <w:proofErr w:type="spellEnd"/>
      <w:r w:rsidR="0045254D" w:rsidRPr="00115762">
        <w:rPr>
          <w:color w:val="000000" w:themeColor="text1"/>
          <w:bdr w:val="none" w:sz="0" w:space="0" w:color="auto" w:frame="1"/>
          <w:shd w:val="clear" w:color="auto" w:fill="FFFFFF"/>
        </w:rPr>
        <w:t xml:space="preserve"> </w:t>
      </w:r>
      <w:proofErr w:type="spellStart"/>
      <w:r w:rsidR="0045254D" w:rsidRPr="00115762">
        <w:rPr>
          <w:color w:val="000000" w:themeColor="text1"/>
          <w:bdr w:val="none" w:sz="0" w:space="0" w:color="auto" w:frame="1"/>
          <w:shd w:val="clear" w:color="auto" w:fill="FFFFFF"/>
        </w:rPr>
        <w:t>засiдання</w:t>
      </w:r>
      <w:proofErr w:type="spellEnd"/>
      <w:r w:rsidR="0045254D" w:rsidRPr="00115762">
        <w:rPr>
          <w:color w:val="000000" w:themeColor="text1"/>
          <w:bdr w:val="none" w:sz="0" w:space="0" w:color="auto" w:frame="1"/>
          <w:shd w:val="clear" w:color="auto" w:fill="FFFFFF"/>
        </w:rPr>
        <w:t xml:space="preserve"> робочої групи та головує на її </w:t>
      </w:r>
      <w:proofErr w:type="spellStart"/>
      <w:r w:rsidR="0045254D" w:rsidRPr="00115762">
        <w:rPr>
          <w:color w:val="000000" w:themeColor="text1"/>
          <w:bdr w:val="none" w:sz="0" w:space="0" w:color="auto" w:frame="1"/>
          <w:shd w:val="clear" w:color="auto" w:fill="FFFFFF"/>
        </w:rPr>
        <w:t>засiданнях</w:t>
      </w:r>
      <w:proofErr w:type="spellEnd"/>
      <w:r w:rsidR="0045254D" w:rsidRPr="00115762">
        <w:rPr>
          <w:color w:val="000000" w:themeColor="text1"/>
          <w:bdr w:val="none" w:sz="0" w:space="0" w:color="auto" w:frame="1"/>
          <w:shd w:val="clear" w:color="auto" w:fill="FFFFFF"/>
        </w:rPr>
        <w:t>, дає доручення членам робочої групи, представляє її у зовнішніх стосунках, організовує та спрямовує її роботу.</w:t>
      </w:r>
    </w:p>
    <w:p w14:paraId="22CA5632" w14:textId="77777777" w:rsidR="00C46B29" w:rsidRPr="00115762" w:rsidRDefault="00C46B29" w:rsidP="00C46B29">
      <w:pPr>
        <w:pStyle w:val="a3"/>
        <w:shd w:val="clear" w:color="auto" w:fill="FFFFFF"/>
        <w:spacing w:before="0" w:beforeAutospacing="0" w:after="0" w:afterAutospacing="0"/>
        <w:ind w:right="-284" w:firstLine="708"/>
        <w:jc w:val="both"/>
        <w:rPr>
          <w:color w:val="000000" w:themeColor="text1"/>
        </w:rPr>
      </w:pPr>
      <w:r>
        <w:rPr>
          <w:color w:val="000000" w:themeColor="text1"/>
        </w:rPr>
        <w:t>6</w:t>
      </w:r>
      <w:r w:rsidRPr="00115762">
        <w:rPr>
          <w:color w:val="000000" w:themeColor="text1"/>
        </w:rPr>
        <w:t xml:space="preserve">. У </w:t>
      </w:r>
      <w:proofErr w:type="spellStart"/>
      <w:r w:rsidRPr="00115762">
        <w:rPr>
          <w:color w:val="000000" w:themeColor="text1"/>
        </w:rPr>
        <w:t>разi</w:t>
      </w:r>
      <w:proofErr w:type="spellEnd"/>
      <w:r w:rsidRPr="00115762">
        <w:rPr>
          <w:color w:val="000000" w:themeColor="text1"/>
        </w:rPr>
        <w:t xml:space="preserve"> </w:t>
      </w:r>
      <w:proofErr w:type="spellStart"/>
      <w:r w:rsidRPr="00115762">
        <w:rPr>
          <w:color w:val="000000" w:themeColor="text1"/>
        </w:rPr>
        <w:t>вiдсутностi</w:t>
      </w:r>
      <w:proofErr w:type="spellEnd"/>
      <w:r w:rsidRPr="00115762">
        <w:rPr>
          <w:color w:val="000000" w:themeColor="text1"/>
        </w:rPr>
        <w:t xml:space="preserve"> голови робочої групи його обов’язки виконує заступник голови робочої групи.</w:t>
      </w:r>
    </w:p>
    <w:p w14:paraId="47598ECF" w14:textId="77777777" w:rsidR="0045254D" w:rsidRPr="00115762" w:rsidRDefault="0045254D" w:rsidP="0045254D">
      <w:pPr>
        <w:pStyle w:val="a3"/>
        <w:shd w:val="clear" w:color="auto" w:fill="FFFFFF"/>
        <w:spacing w:before="0" w:beforeAutospacing="0" w:after="0" w:afterAutospacing="0"/>
        <w:ind w:right="-284" w:firstLine="708"/>
        <w:jc w:val="both"/>
        <w:rPr>
          <w:rFonts w:ascii="Arial" w:hAnsi="Arial" w:cs="Arial"/>
          <w:color w:val="000000" w:themeColor="text1"/>
        </w:rPr>
      </w:pPr>
      <w:r w:rsidRPr="00115762">
        <w:rPr>
          <w:color w:val="000000" w:themeColor="text1"/>
          <w:bdr w:val="none" w:sz="0" w:space="0" w:color="auto" w:frame="1"/>
          <w:shd w:val="clear" w:color="auto" w:fill="FFFFFF"/>
        </w:rPr>
        <w:t>7. Заступник голови робочої групи за дорученням голови забезпечує виконання поточних завдань діяльності робочої групи, здійснює за відповідними напрямками поточну координацію діяльності членів групи між собою, а також забезпечує належний взаємозв’язок робочої групи із органами місцевого самоврядування, іншими органами публічної влади та інститутами громадянського суспільства, що діють на території громади, із залученими експертами.</w:t>
      </w:r>
    </w:p>
    <w:p w14:paraId="51C88273" w14:textId="77777777" w:rsidR="0045254D" w:rsidRPr="00115762" w:rsidRDefault="0045254D" w:rsidP="0045254D">
      <w:pPr>
        <w:pStyle w:val="a3"/>
        <w:shd w:val="clear" w:color="auto" w:fill="FFFFFF"/>
        <w:spacing w:before="0" w:beforeAutospacing="0" w:after="0" w:afterAutospacing="0"/>
        <w:ind w:right="-284" w:firstLine="708"/>
        <w:jc w:val="both"/>
        <w:rPr>
          <w:color w:val="000000" w:themeColor="text1"/>
          <w:bdr w:val="none" w:sz="0" w:space="0" w:color="auto" w:frame="1"/>
          <w:shd w:val="clear" w:color="auto" w:fill="FFFFFF"/>
        </w:rPr>
      </w:pPr>
      <w:r w:rsidRPr="00115762">
        <w:rPr>
          <w:color w:val="000000" w:themeColor="text1"/>
          <w:bdr w:val="none" w:sz="0" w:space="0" w:color="auto" w:frame="1"/>
          <w:shd w:val="clear" w:color="auto" w:fill="FFFFFF"/>
        </w:rPr>
        <w:t>За дорученням голови заступник може призначатися відповідальним за підготовку і проведення засідання робочої групи, здійснювати головування на засіданні.</w:t>
      </w:r>
    </w:p>
    <w:p w14:paraId="14415B29" w14:textId="77777777" w:rsidR="0045254D" w:rsidRPr="00115762" w:rsidRDefault="00C46B29" w:rsidP="0045254D">
      <w:pPr>
        <w:pStyle w:val="a3"/>
        <w:shd w:val="clear" w:color="auto" w:fill="FFFFFF"/>
        <w:spacing w:before="0" w:beforeAutospacing="0" w:after="0" w:afterAutospacing="0"/>
        <w:ind w:right="-284" w:firstLine="708"/>
        <w:jc w:val="both"/>
        <w:rPr>
          <w:color w:val="000000" w:themeColor="text1"/>
          <w:bdr w:val="none" w:sz="0" w:space="0" w:color="auto" w:frame="1"/>
          <w:shd w:val="clear" w:color="auto" w:fill="FFFFFF"/>
        </w:rPr>
      </w:pPr>
      <w:r>
        <w:rPr>
          <w:color w:val="000000" w:themeColor="text1"/>
          <w:bdr w:val="none" w:sz="0" w:space="0" w:color="auto" w:frame="1"/>
          <w:shd w:val="clear" w:color="auto" w:fill="FFFFFF"/>
        </w:rPr>
        <w:t>8</w:t>
      </w:r>
      <w:r w:rsidR="0045254D" w:rsidRPr="00115762">
        <w:rPr>
          <w:color w:val="000000" w:themeColor="text1"/>
          <w:bdr w:val="none" w:sz="0" w:space="0" w:color="auto" w:frame="1"/>
          <w:shd w:val="clear" w:color="auto" w:fill="FFFFFF"/>
        </w:rPr>
        <w:t xml:space="preserve">. Секретар робочої групи забезпечує інформаційний зв’язок між членами робочої групи та робочої групи з іншими інстанціями, які беруть участь у розробці, фаховому та публічному обговоренні </w:t>
      </w:r>
      <w:proofErr w:type="spellStart"/>
      <w:r w:rsidR="0045254D" w:rsidRPr="00115762">
        <w:rPr>
          <w:color w:val="000000" w:themeColor="text1"/>
          <w:bdr w:val="none" w:sz="0" w:space="0" w:color="auto" w:frame="1"/>
          <w:shd w:val="clear" w:color="auto" w:fill="FFFFFF"/>
        </w:rPr>
        <w:t>проєкту</w:t>
      </w:r>
      <w:proofErr w:type="spellEnd"/>
      <w:r w:rsidR="0045254D" w:rsidRPr="00115762">
        <w:rPr>
          <w:color w:val="000000" w:themeColor="text1"/>
          <w:bdr w:val="none" w:sz="0" w:space="0" w:color="auto" w:frame="1"/>
          <w:shd w:val="clear" w:color="auto" w:fill="FFFFFF"/>
        </w:rPr>
        <w:t xml:space="preserve"> Статуту та супутніх документів, організовує протоколювання діяльності робочої групи.</w:t>
      </w:r>
    </w:p>
    <w:p w14:paraId="2A52DE28" w14:textId="77777777" w:rsidR="0045254D" w:rsidRDefault="00C46B29" w:rsidP="0045254D">
      <w:pPr>
        <w:pStyle w:val="a3"/>
        <w:shd w:val="clear" w:color="auto" w:fill="FFFFFF"/>
        <w:spacing w:before="0" w:beforeAutospacing="0" w:after="0" w:afterAutospacing="0"/>
        <w:ind w:right="-284" w:firstLine="708"/>
        <w:jc w:val="both"/>
        <w:rPr>
          <w:color w:val="000000" w:themeColor="text1"/>
          <w:bdr w:val="none" w:sz="0" w:space="0" w:color="auto" w:frame="1"/>
          <w:shd w:val="clear" w:color="auto" w:fill="FFFFFF"/>
        </w:rPr>
      </w:pPr>
      <w:r>
        <w:rPr>
          <w:color w:val="000000" w:themeColor="text1"/>
          <w:bdr w:val="none" w:sz="0" w:space="0" w:color="auto" w:frame="1"/>
          <w:shd w:val="clear" w:color="auto" w:fill="FFFFFF"/>
        </w:rPr>
        <w:t>9</w:t>
      </w:r>
      <w:r w:rsidR="0045254D" w:rsidRPr="00115762">
        <w:rPr>
          <w:color w:val="000000" w:themeColor="text1"/>
          <w:bdr w:val="none" w:sz="0" w:space="0" w:color="auto" w:frame="1"/>
          <w:shd w:val="clear" w:color="auto" w:fill="FFFFFF"/>
        </w:rPr>
        <w:t xml:space="preserve">. У </w:t>
      </w:r>
      <w:proofErr w:type="spellStart"/>
      <w:r w:rsidR="0045254D" w:rsidRPr="00115762">
        <w:rPr>
          <w:color w:val="000000" w:themeColor="text1"/>
          <w:bdr w:val="none" w:sz="0" w:space="0" w:color="auto" w:frame="1"/>
          <w:shd w:val="clear" w:color="auto" w:fill="FFFFFF"/>
        </w:rPr>
        <w:t>разi</w:t>
      </w:r>
      <w:proofErr w:type="spellEnd"/>
      <w:r w:rsidR="0045254D" w:rsidRPr="00115762">
        <w:rPr>
          <w:color w:val="000000" w:themeColor="text1"/>
          <w:bdr w:val="none" w:sz="0" w:space="0" w:color="auto" w:frame="1"/>
          <w:shd w:val="clear" w:color="auto" w:fill="FFFFFF"/>
        </w:rPr>
        <w:t xml:space="preserve"> </w:t>
      </w:r>
      <w:proofErr w:type="spellStart"/>
      <w:r w:rsidR="0045254D" w:rsidRPr="00115762">
        <w:rPr>
          <w:color w:val="000000" w:themeColor="text1"/>
          <w:bdr w:val="none" w:sz="0" w:space="0" w:color="auto" w:frame="1"/>
          <w:shd w:val="clear" w:color="auto" w:fill="FFFFFF"/>
        </w:rPr>
        <w:t>вiдсутностi</w:t>
      </w:r>
      <w:proofErr w:type="spellEnd"/>
      <w:r w:rsidR="0045254D" w:rsidRPr="00115762">
        <w:rPr>
          <w:color w:val="000000" w:themeColor="text1"/>
          <w:bdr w:val="none" w:sz="0" w:space="0" w:color="auto" w:frame="1"/>
          <w:shd w:val="clear" w:color="auto" w:fill="FFFFFF"/>
        </w:rPr>
        <w:t xml:space="preserve"> секретаря </w:t>
      </w:r>
      <w:r w:rsidR="001E580D">
        <w:rPr>
          <w:color w:val="000000" w:themeColor="text1"/>
          <w:bdr w:val="none" w:sz="0" w:space="0" w:color="auto" w:frame="1"/>
          <w:shd w:val="clear" w:color="auto" w:fill="FFFFFF"/>
        </w:rPr>
        <w:t>р</w:t>
      </w:r>
      <w:r w:rsidR="0045254D" w:rsidRPr="00115762">
        <w:rPr>
          <w:color w:val="000000" w:themeColor="text1"/>
          <w:bdr w:val="none" w:sz="0" w:space="0" w:color="auto" w:frame="1"/>
          <w:shd w:val="clear" w:color="auto" w:fill="FFFFFF"/>
        </w:rPr>
        <w:t>обочої групи</w:t>
      </w:r>
      <w:r w:rsidR="0045254D">
        <w:rPr>
          <w:color w:val="000000" w:themeColor="text1"/>
          <w:bdr w:val="none" w:sz="0" w:space="0" w:color="auto" w:frame="1"/>
          <w:shd w:val="clear" w:color="auto" w:fill="FFFFFF"/>
        </w:rPr>
        <w:t>,</w:t>
      </w:r>
      <w:r w:rsidR="0045254D" w:rsidRPr="00115762">
        <w:rPr>
          <w:color w:val="000000" w:themeColor="text1"/>
          <w:bdr w:val="none" w:sz="0" w:space="0" w:color="auto" w:frame="1"/>
          <w:shd w:val="clear" w:color="auto" w:fill="FFFFFF"/>
        </w:rPr>
        <w:t xml:space="preserve"> його обов’язки виконує один </w:t>
      </w:r>
      <w:proofErr w:type="spellStart"/>
      <w:r w:rsidR="0045254D" w:rsidRPr="00115762">
        <w:rPr>
          <w:color w:val="000000" w:themeColor="text1"/>
          <w:bdr w:val="none" w:sz="0" w:space="0" w:color="auto" w:frame="1"/>
          <w:shd w:val="clear" w:color="auto" w:fill="FFFFFF"/>
        </w:rPr>
        <w:t>iз</w:t>
      </w:r>
      <w:proofErr w:type="spellEnd"/>
      <w:r w:rsidR="0045254D" w:rsidRPr="00115762">
        <w:rPr>
          <w:color w:val="000000" w:themeColor="text1"/>
          <w:bdr w:val="none" w:sz="0" w:space="0" w:color="auto" w:frame="1"/>
          <w:shd w:val="clear" w:color="auto" w:fill="FFFFFF"/>
        </w:rPr>
        <w:t xml:space="preserve"> </w:t>
      </w:r>
      <w:proofErr w:type="spellStart"/>
      <w:r w:rsidR="0045254D" w:rsidRPr="00115762">
        <w:rPr>
          <w:color w:val="000000" w:themeColor="text1"/>
          <w:bdr w:val="none" w:sz="0" w:space="0" w:color="auto" w:frame="1"/>
          <w:shd w:val="clear" w:color="auto" w:fill="FFFFFF"/>
        </w:rPr>
        <w:t>членiв</w:t>
      </w:r>
      <w:proofErr w:type="spellEnd"/>
      <w:r w:rsidR="0045254D" w:rsidRPr="00115762">
        <w:rPr>
          <w:color w:val="000000" w:themeColor="text1"/>
          <w:bdr w:val="none" w:sz="0" w:space="0" w:color="auto" w:frame="1"/>
          <w:shd w:val="clear" w:color="auto" w:fill="FFFFFF"/>
        </w:rPr>
        <w:t xml:space="preserve"> Робочої групи, </w:t>
      </w:r>
      <w:r w:rsidR="0045254D">
        <w:rPr>
          <w:color w:val="000000" w:themeColor="text1"/>
          <w:bdr w:val="none" w:sz="0" w:space="0" w:color="auto" w:frame="1"/>
          <w:shd w:val="clear" w:color="auto" w:fill="FFFFFF"/>
        </w:rPr>
        <w:t>якого обирають</w:t>
      </w:r>
      <w:r w:rsidR="0045254D" w:rsidRPr="00115762">
        <w:rPr>
          <w:color w:val="000000" w:themeColor="text1"/>
          <w:bdr w:val="none" w:sz="0" w:space="0" w:color="auto" w:frame="1"/>
          <w:shd w:val="clear" w:color="auto" w:fill="FFFFFF"/>
        </w:rPr>
        <w:t xml:space="preserve"> </w:t>
      </w:r>
      <w:proofErr w:type="spellStart"/>
      <w:r w:rsidR="0045254D" w:rsidRPr="00115762">
        <w:rPr>
          <w:color w:val="000000" w:themeColor="text1"/>
          <w:bdr w:val="none" w:sz="0" w:space="0" w:color="auto" w:frame="1"/>
          <w:shd w:val="clear" w:color="auto" w:fill="FFFFFF"/>
        </w:rPr>
        <w:t>вiдкритим</w:t>
      </w:r>
      <w:proofErr w:type="spellEnd"/>
      <w:r w:rsidR="0045254D" w:rsidRPr="00115762">
        <w:rPr>
          <w:color w:val="000000" w:themeColor="text1"/>
          <w:bdr w:val="none" w:sz="0" w:space="0" w:color="auto" w:frame="1"/>
          <w:shd w:val="clear" w:color="auto" w:fill="FFFFFF"/>
        </w:rPr>
        <w:t xml:space="preserve"> голосуванням.</w:t>
      </w:r>
    </w:p>
    <w:p w14:paraId="48216917" w14:textId="77777777" w:rsidR="0045254D" w:rsidRPr="00115762" w:rsidRDefault="00AB6005" w:rsidP="0045254D">
      <w:pPr>
        <w:pStyle w:val="a3"/>
        <w:shd w:val="clear" w:color="auto" w:fill="FFFFFF"/>
        <w:spacing w:before="0" w:beforeAutospacing="0" w:after="0" w:afterAutospacing="0"/>
        <w:ind w:right="-284" w:firstLine="708"/>
        <w:jc w:val="both"/>
        <w:rPr>
          <w:rFonts w:ascii="Arial" w:hAnsi="Arial" w:cs="Arial"/>
          <w:color w:val="000000" w:themeColor="text1"/>
        </w:rPr>
      </w:pPr>
      <w:r>
        <w:rPr>
          <w:color w:val="000000" w:themeColor="text1"/>
        </w:rPr>
        <w:t>1</w:t>
      </w:r>
      <w:r w:rsidR="00C46B29">
        <w:rPr>
          <w:color w:val="000000" w:themeColor="text1"/>
        </w:rPr>
        <w:t>0</w:t>
      </w:r>
      <w:r w:rsidR="0045254D" w:rsidRPr="00115762">
        <w:rPr>
          <w:color w:val="000000" w:themeColor="text1"/>
        </w:rPr>
        <w:t>.</w:t>
      </w:r>
      <w:r w:rsidR="0045254D" w:rsidRPr="00115762">
        <w:rPr>
          <w:color w:val="000000" w:themeColor="text1"/>
          <w:bdr w:val="none" w:sz="0" w:space="0" w:color="auto" w:frame="1"/>
          <w:shd w:val="clear" w:color="auto" w:fill="FFFFFF"/>
        </w:rPr>
        <w:t xml:space="preserve"> Діяльність робочої групи базується на засадах відкритості, гласності та відповідальної демократії – з максимальним врахуванням думки усіх бажаючих її висловити та суворим додержанням прийнятих колегіально рішень.</w:t>
      </w:r>
    </w:p>
    <w:p w14:paraId="44C978EA" w14:textId="77777777" w:rsidR="0045254D" w:rsidRPr="00115762" w:rsidRDefault="0045254D" w:rsidP="0045254D">
      <w:pPr>
        <w:pStyle w:val="a3"/>
        <w:shd w:val="clear" w:color="auto" w:fill="FFFFFF"/>
        <w:spacing w:before="0" w:beforeAutospacing="0" w:after="0" w:afterAutospacing="0"/>
        <w:ind w:right="-284" w:firstLine="708"/>
        <w:jc w:val="both"/>
        <w:rPr>
          <w:rFonts w:ascii="Arial" w:hAnsi="Arial" w:cs="Arial"/>
          <w:color w:val="000000" w:themeColor="text1"/>
        </w:rPr>
      </w:pPr>
      <w:r w:rsidRPr="00115762">
        <w:rPr>
          <w:color w:val="000000" w:themeColor="text1"/>
          <w:bdr w:val="none" w:sz="0" w:space="0" w:color="auto" w:frame="1"/>
          <w:shd w:val="clear" w:color="auto" w:fill="FFFFFF"/>
        </w:rPr>
        <w:t>1</w:t>
      </w:r>
      <w:r w:rsidR="00C46B29">
        <w:rPr>
          <w:color w:val="000000" w:themeColor="text1"/>
          <w:bdr w:val="none" w:sz="0" w:space="0" w:color="auto" w:frame="1"/>
          <w:shd w:val="clear" w:color="auto" w:fill="FFFFFF"/>
        </w:rPr>
        <w:t>1</w:t>
      </w:r>
      <w:r w:rsidRPr="00115762">
        <w:rPr>
          <w:color w:val="000000" w:themeColor="text1"/>
          <w:bdr w:val="none" w:sz="0" w:space="0" w:color="auto" w:frame="1"/>
          <w:shd w:val="clear" w:color="auto" w:fill="FFFFFF"/>
        </w:rPr>
        <w:t xml:space="preserve">. Робота групи здійснюється як в ході її засідань, так і в режимі дистанційного інформаційного спілкування між членами робочої групи – при сповіщенні про заходи, що готуються, при попередньому ознайомленні з </w:t>
      </w:r>
      <w:proofErr w:type="spellStart"/>
      <w:r w:rsidRPr="00115762">
        <w:rPr>
          <w:color w:val="000000" w:themeColor="text1"/>
          <w:bdr w:val="none" w:sz="0" w:space="0" w:color="auto" w:frame="1"/>
          <w:shd w:val="clear" w:color="auto" w:fill="FFFFFF"/>
        </w:rPr>
        <w:t>проєктами</w:t>
      </w:r>
      <w:proofErr w:type="spellEnd"/>
      <w:r w:rsidRPr="00115762">
        <w:rPr>
          <w:color w:val="000000" w:themeColor="text1"/>
          <w:bdr w:val="none" w:sz="0" w:space="0" w:color="auto" w:frame="1"/>
          <w:shd w:val="clear" w:color="auto" w:fill="FFFFFF"/>
        </w:rPr>
        <w:t xml:space="preserve"> створюваних документів та зборі письмових зауважень та пропозицій до них.</w:t>
      </w:r>
    </w:p>
    <w:p w14:paraId="00306F85" w14:textId="77777777" w:rsidR="0045254D" w:rsidRPr="00115762" w:rsidRDefault="0045254D" w:rsidP="0045254D">
      <w:pPr>
        <w:pStyle w:val="a3"/>
        <w:shd w:val="clear" w:color="auto" w:fill="FFFFFF"/>
        <w:spacing w:before="0" w:beforeAutospacing="0" w:after="0" w:afterAutospacing="0"/>
        <w:ind w:right="-284" w:firstLine="708"/>
        <w:jc w:val="both"/>
        <w:rPr>
          <w:rFonts w:ascii="Arial" w:hAnsi="Arial" w:cs="Arial"/>
          <w:color w:val="000000" w:themeColor="text1"/>
        </w:rPr>
      </w:pPr>
      <w:r w:rsidRPr="00115762">
        <w:rPr>
          <w:color w:val="000000" w:themeColor="text1"/>
          <w:bdr w:val="none" w:sz="0" w:space="0" w:color="auto" w:frame="1"/>
          <w:shd w:val="clear" w:color="auto" w:fill="FFFFFF"/>
        </w:rPr>
        <w:lastRenderedPageBreak/>
        <w:t>1</w:t>
      </w:r>
      <w:r w:rsidR="00C46B29">
        <w:rPr>
          <w:color w:val="000000" w:themeColor="text1"/>
          <w:bdr w:val="none" w:sz="0" w:space="0" w:color="auto" w:frame="1"/>
          <w:shd w:val="clear" w:color="auto" w:fill="FFFFFF"/>
        </w:rPr>
        <w:t>2</w:t>
      </w:r>
      <w:r w:rsidRPr="00115762">
        <w:rPr>
          <w:color w:val="000000" w:themeColor="text1"/>
          <w:bdr w:val="none" w:sz="0" w:space="0" w:color="auto" w:frame="1"/>
          <w:shd w:val="clear" w:color="auto" w:fill="FFFFFF"/>
        </w:rPr>
        <w:t>. Засідання робочої групи вважається правомочним, якщо в ньому бере участь не менше половини загального складу робочої групи.</w:t>
      </w:r>
    </w:p>
    <w:p w14:paraId="5D32F1DE" w14:textId="77777777" w:rsidR="0045254D" w:rsidRPr="00115762" w:rsidRDefault="0045254D" w:rsidP="0045254D">
      <w:pPr>
        <w:pStyle w:val="a3"/>
        <w:shd w:val="clear" w:color="auto" w:fill="FFFFFF"/>
        <w:spacing w:before="0" w:beforeAutospacing="0" w:after="0" w:afterAutospacing="0"/>
        <w:ind w:right="-284" w:firstLine="708"/>
        <w:jc w:val="both"/>
        <w:rPr>
          <w:rFonts w:ascii="Arial" w:hAnsi="Arial" w:cs="Arial"/>
          <w:color w:val="000000" w:themeColor="text1"/>
        </w:rPr>
      </w:pPr>
      <w:r w:rsidRPr="00115762">
        <w:rPr>
          <w:color w:val="000000" w:themeColor="text1"/>
          <w:bdr w:val="none" w:sz="0" w:space="0" w:color="auto" w:frame="1"/>
          <w:shd w:val="clear" w:color="auto" w:fill="FFFFFF"/>
        </w:rPr>
        <w:t>1</w:t>
      </w:r>
      <w:r w:rsidR="00C46B29">
        <w:rPr>
          <w:color w:val="000000" w:themeColor="text1"/>
          <w:bdr w:val="none" w:sz="0" w:space="0" w:color="auto" w:frame="1"/>
          <w:shd w:val="clear" w:color="auto" w:fill="FFFFFF"/>
        </w:rPr>
        <w:t>3</w:t>
      </w:r>
      <w:r w:rsidRPr="00115762">
        <w:rPr>
          <w:color w:val="000000" w:themeColor="text1"/>
          <w:bdr w:val="none" w:sz="0" w:space="0" w:color="auto" w:frame="1"/>
          <w:shd w:val="clear" w:color="auto" w:fill="FFFFFF"/>
        </w:rPr>
        <w:t>. Розгляд питань здійснюється у відповідності із порядком денним, який на початку засідання пропонується головуючим і затверджується робочою групою.</w:t>
      </w:r>
    </w:p>
    <w:p w14:paraId="0675C678" w14:textId="77777777" w:rsidR="0045254D" w:rsidRPr="00115762" w:rsidRDefault="0045254D" w:rsidP="0045254D">
      <w:pPr>
        <w:pStyle w:val="a3"/>
        <w:shd w:val="clear" w:color="auto" w:fill="FFFFFF"/>
        <w:spacing w:before="0" w:beforeAutospacing="0" w:after="0" w:afterAutospacing="0"/>
        <w:ind w:right="-284" w:firstLine="708"/>
        <w:jc w:val="both"/>
        <w:rPr>
          <w:rFonts w:ascii="Arial" w:hAnsi="Arial" w:cs="Arial"/>
          <w:color w:val="000000" w:themeColor="text1"/>
        </w:rPr>
      </w:pPr>
      <w:r w:rsidRPr="00115762">
        <w:rPr>
          <w:color w:val="000000" w:themeColor="text1"/>
          <w:bdr w:val="none" w:sz="0" w:space="0" w:color="auto" w:frame="1"/>
          <w:shd w:val="clear" w:color="auto" w:fill="FFFFFF"/>
        </w:rPr>
        <w:t>1</w:t>
      </w:r>
      <w:r w:rsidR="00C46B29">
        <w:rPr>
          <w:color w:val="000000" w:themeColor="text1"/>
          <w:bdr w:val="none" w:sz="0" w:space="0" w:color="auto" w:frame="1"/>
          <w:shd w:val="clear" w:color="auto" w:fill="FFFFFF"/>
        </w:rPr>
        <w:t>4</w:t>
      </w:r>
      <w:r w:rsidRPr="00115762">
        <w:rPr>
          <w:color w:val="000000" w:themeColor="text1"/>
          <w:bdr w:val="none" w:sz="0" w:space="0" w:color="auto" w:frame="1"/>
          <w:shd w:val="clear" w:color="auto" w:fill="FFFFFF"/>
        </w:rPr>
        <w:t>. За запрошенням або з дозволу голови у засіданні робочої групи</w:t>
      </w:r>
      <w:r w:rsidR="00C26C2C">
        <w:rPr>
          <w:color w:val="000000" w:themeColor="text1"/>
          <w:bdr w:val="none" w:sz="0" w:space="0" w:color="auto" w:frame="1"/>
          <w:shd w:val="clear" w:color="auto" w:fill="FFFFFF"/>
        </w:rPr>
        <w:t xml:space="preserve"> можуть брати участь </w:t>
      </w:r>
      <w:r w:rsidRPr="00115762">
        <w:rPr>
          <w:color w:val="000000" w:themeColor="text1"/>
          <w:bdr w:val="none" w:sz="0" w:space="0" w:color="auto" w:frame="1"/>
          <w:shd w:val="clear" w:color="auto" w:fill="FFFFFF"/>
        </w:rPr>
        <w:t>з прав</w:t>
      </w:r>
      <w:r w:rsidR="00C26C2C">
        <w:rPr>
          <w:color w:val="000000" w:themeColor="text1"/>
          <w:bdr w:val="none" w:sz="0" w:space="0" w:color="auto" w:frame="1"/>
          <w:shd w:val="clear" w:color="auto" w:fill="FFFFFF"/>
        </w:rPr>
        <w:t>ом</w:t>
      </w:r>
      <w:r w:rsidRPr="00115762">
        <w:rPr>
          <w:color w:val="000000" w:themeColor="text1"/>
          <w:bdr w:val="none" w:sz="0" w:space="0" w:color="auto" w:frame="1"/>
          <w:shd w:val="clear" w:color="auto" w:fill="FFFFFF"/>
        </w:rPr>
        <w:t xml:space="preserve"> дорадчого голосу і особи, які не є членами робочої групи. </w:t>
      </w:r>
      <w:r w:rsidR="001E580D">
        <w:rPr>
          <w:color w:val="000000" w:themeColor="text1"/>
          <w:bdr w:val="none" w:sz="0" w:space="0" w:color="auto" w:frame="1"/>
          <w:shd w:val="clear" w:color="auto" w:fill="FFFFFF"/>
        </w:rPr>
        <w:t>Т</w:t>
      </w:r>
      <w:r w:rsidR="001E580D" w:rsidRPr="00115762">
        <w:rPr>
          <w:color w:val="000000" w:themeColor="text1"/>
          <w:bdr w:val="none" w:sz="0" w:space="0" w:color="auto" w:frame="1"/>
          <w:shd w:val="clear" w:color="auto" w:fill="FFFFFF"/>
        </w:rPr>
        <w:t>акож</w:t>
      </w:r>
      <w:r w:rsidR="001E580D">
        <w:rPr>
          <w:color w:val="000000" w:themeColor="text1"/>
          <w:bdr w:val="none" w:sz="0" w:space="0" w:color="auto" w:frame="1"/>
          <w:shd w:val="clear" w:color="auto" w:fill="FFFFFF"/>
        </w:rPr>
        <w:t xml:space="preserve"> вказаним особам</w:t>
      </w:r>
      <w:r w:rsidR="001E580D" w:rsidRPr="00115762">
        <w:rPr>
          <w:color w:val="000000" w:themeColor="text1"/>
          <w:bdr w:val="none" w:sz="0" w:space="0" w:color="auto" w:frame="1"/>
          <w:shd w:val="clear" w:color="auto" w:fill="FFFFFF"/>
        </w:rPr>
        <w:t xml:space="preserve"> </w:t>
      </w:r>
      <w:r w:rsidR="001E580D">
        <w:rPr>
          <w:color w:val="000000" w:themeColor="text1"/>
          <w:bdr w:val="none" w:sz="0" w:space="0" w:color="auto" w:frame="1"/>
          <w:shd w:val="clear" w:color="auto" w:fill="FFFFFF"/>
        </w:rPr>
        <w:t>г</w:t>
      </w:r>
      <w:r w:rsidR="001E580D" w:rsidRPr="00115762">
        <w:rPr>
          <w:color w:val="000000" w:themeColor="text1"/>
          <w:bdr w:val="none" w:sz="0" w:space="0" w:color="auto" w:frame="1"/>
          <w:shd w:val="clear" w:color="auto" w:fill="FFFFFF"/>
        </w:rPr>
        <w:t>олов</w:t>
      </w:r>
      <w:r w:rsidR="001E580D">
        <w:rPr>
          <w:color w:val="000000" w:themeColor="text1"/>
          <w:bdr w:val="none" w:sz="0" w:space="0" w:color="auto" w:frame="1"/>
          <w:shd w:val="clear" w:color="auto" w:fill="FFFFFF"/>
        </w:rPr>
        <w:t>ою робочої групи</w:t>
      </w:r>
      <w:r w:rsidR="001E580D" w:rsidRPr="00115762">
        <w:rPr>
          <w:color w:val="000000" w:themeColor="text1"/>
          <w:bdr w:val="none" w:sz="0" w:space="0" w:color="auto" w:frame="1"/>
          <w:shd w:val="clear" w:color="auto" w:fill="FFFFFF"/>
        </w:rPr>
        <w:t xml:space="preserve"> </w:t>
      </w:r>
      <w:r w:rsidRPr="00115762">
        <w:rPr>
          <w:color w:val="000000" w:themeColor="text1"/>
          <w:bdr w:val="none" w:sz="0" w:space="0" w:color="auto" w:frame="1"/>
          <w:shd w:val="clear" w:color="auto" w:fill="FFFFFF"/>
        </w:rPr>
        <w:t>може бути надано</w:t>
      </w:r>
      <w:r w:rsidR="001E580D">
        <w:rPr>
          <w:color w:val="000000" w:themeColor="text1"/>
          <w:bdr w:val="none" w:sz="0" w:space="0" w:color="auto" w:frame="1"/>
          <w:shd w:val="clear" w:color="auto" w:fill="FFFFFF"/>
        </w:rPr>
        <w:t xml:space="preserve"> </w:t>
      </w:r>
      <w:r w:rsidRPr="00115762">
        <w:rPr>
          <w:color w:val="000000" w:themeColor="text1"/>
          <w:bdr w:val="none" w:sz="0" w:space="0" w:color="auto" w:frame="1"/>
          <w:shd w:val="clear" w:color="auto" w:fill="FFFFFF"/>
        </w:rPr>
        <w:t>право виступати та задавати запитання.</w:t>
      </w:r>
    </w:p>
    <w:p w14:paraId="6F4B8BE9" w14:textId="77777777" w:rsidR="0045254D" w:rsidRPr="00115762" w:rsidRDefault="0045254D" w:rsidP="0045254D">
      <w:pPr>
        <w:pStyle w:val="a3"/>
        <w:shd w:val="clear" w:color="auto" w:fill="FFFFFF"/>
        <w:spacing w:before="0" w:beforeAutospacing="0" w:after="0" w:afterAutospacing="0"/>
        <w:ind w:right="-284" w:firstLine="708"/>
        <w:jc w:val="both"/>
        <w:rPr>
          <w:rFonts w:ascii="Arial" w:hAnsi="Arial" w:cs="Arial"/>
          <w:color w:val="000000" w:themeColor="text1"/>
        </w:rPr>
      </w:pPr>
      <w:r w:rsidRPr="00115762">
        <w:rPr>
          <w:color w:val="000000" w:themeColor="text1"/>
          <w:bdr w:val="none" w:sz="0" w:space="0" w:color="auto" w:frame="1"/>
          <w:shd w:val="clear" w:color="auto" w:fill="FFFFFF"/>
        </w:rPr>
        <w:t>1</w:t>
      </w:r>
      <w:r w:rsidR="00C46B29">
        <w:rPr>
          <w:color w:val="000000" w:themeColor="text1"/>
          <w:bdr w:val="none" w:sz="0" w:space="0" w:color="auto" w:frame="1"/>
          <w:shd w:val="clear" w:color="auto" w:fill="FFFFFF"/>
        </w:rPr>
        <w:t>5</w:t>
      </w:r>
      <w:r w:rsidRPr="00115762">
        <w:rPr>
          <w:color w:val="000000" w:themeColor="text1"/>
          <w:bdr w:val="none" w:sz="0" w:space="0" w:color="auto" w:frame="1"/>
          <w:shd w:val="clear" w:color="auto" w:fill="FFFFFF"/>
        </w:rPr>
        <w:t>. Порядок денний, склад учасників, хід обговорення та прийняті рішення фіксуються у протоколі, який за підсумками кожного засідання оформлюється секретарем робочої групи і підписується головуючим та секретарем.</w:t>
      </w:r>
    </w:p>
    <w:p w14:paraId="40434AD4" w14:textId="77777777" w:rsidR="0045254D" w:rsidRPr="00115762" w:rsidRDefault="0045254D" w:rsidP="0045254D">
      <w:pPr>
        <w:pStyle w:val="a3"/>
        <w:shd w:val="clear" w:color="auto" w:fill="FFFFFF"/>
        <w:spacing w:before="0" w:beforeAutospacing="0" w:after="0" w:afterAutospacing="0"/>
        <w:ind w:right="-284" w:firstLine="708"/>
        <w:jc w:val="both"/>
        <w:rPr>
          <w:rFonts w:ascii="Arial" w:hAnsi="Arial" w:cs="Arial"/>
          <w:color w:val="000000" w:themeColor="text1"/>
        </w:rPr>
      </w:pPr>
      <w:r w:rsidRPr="00115762">
        <w:rPr>
          <w:color w:val="000000" w:themeColor="text1"/>
          <w:bdr w:val="none" w:sz="0" w:space="0" w:color="auto" w:frame="1"/>
          <w:shd w:val="clear" w:color="auto" w:fill="FFFFFF"/>
        </w:rPr>
        <w:t>1</w:t>
      </w:r>
      <w:r w:rsidR="00C46B29">
        <w:rPr>
          <w:color w:val="000000" w:themeColor="text1"/>
          <w:bdr w:val="none" w:sz="0" w:space="0" w:color="auto" w:frame="1"/>
          <w:shd w:val="clear" w:color="auto" w:fill="FFFFFF"/>
        </w:rPr>
        <w:t>6</w:t>
      </w:r>
      <w:r w:rsidRPr="00115762">
        <w:rPr>
          <w:color w:val="000000" w:themeColor="text1"/>
          <w:bdr w:val="none" w:sz="0" w:space="0" w:color="auto" w:frame="1"/>
          <w:shd w:val="clear" w:color="auto" w:fill="FFFFFF"/>
        </w:rPr>
        <w:t>. За підсумками обговорення питання може проводитися голосування. Рішення робочої групи приймається відкритим голосуванням за більшістю голосів від числа присутніх членів робочої групи. За рівності голосів голос головуючого є визначальним.</w:t>
      </w:r>
    </w:p>
    <w:p w14:paraId="709A711E" w14:textId="77777777" w:rsidR="0045254D" w:rsidRPr="00115762" w:rsidRDefault="0045254D" w:rsidP="0045254D">
      <w:pPr>
        <w:pStyle w:val="a3"/>
        <w:shd w:val="clear" w:color="auto" w:fill="FFFFFF"/>
        <w:spacing w:before="0" w:beforeAutospacing="0" w:after="0" w:afterAutospacing="0"/>
        <w:ind w:right="-284" w:firstLine="708"/>
        <w:jc w:val="both"/>
        <w:rPr>
          <w:rFonts w:ascii="Arial" w:hAnsi="Arial" w:cs="Arial"/>
          <w:color w:val="000000" w:themeColor="text1"/>
        </w:rPr>
      </w:pPr>
      <w:r w:rsidRPr="00115762">
        <w:rPr>
          <w:color w:val="000000" w:themeColor="text1"/>
          <w:bdr w:val="none" w:sz="0" w:space="0" w:color="auto" w:frame="1"/>
          <w:shd w:val="clear" w:color="auto" w:fill="FFFFFF"/>
        </w:rPr>
        <w:t>1</w:t>
      </w:r>
      <w:r w:rsidR="00C46B29">
        <w:rPr>
          <w:color w:val="000000" w:themeColor="text1"/>
          <w:bdr w:val="none" w:sz="0" w:space="0" w:color="auto" w:frame="1"/>
          <w:shd w:val="clear" w:color="auto" w:fill="FFFFFF"/>
        </w:rPr>
        <w:t>7</w:t>
      </w:r>
      <w:r w:rsidRPr="00115762">
        <w:rPr>
          <w:color w:val="000000" w:themeColor="text1"/>
          <w:bdr w:val="none" w:sz="0" w:space="0" w:color="auto" w:frame="1"/>
          <w:shd w:val="clear" w:color="auto" w:fill="FFFFFF"/>
        </w:rPr>
        <w:t>. У разі, якщо хтось з членів робочої групи принципово не згодний із варіантом прийнятого рішення, він (вона) може висловити у письмовому вигляді свою особисту думку, яка додається до протоколу засідання і за бажанням автора оприлюднюється секретарем або ним (нею) самим при висвітленні рішення робочої групи.</w:t>
      </w:r>
    </w:p>
    <w:p w14:paraId="6FF27E63" w14:textId="77777777" w:rsidR="0045254D" w:rsidRPr="00115762" w:rsidRDefault="001E580D" w:rsidP="0045254D">
      <w:pPr>
        <w:pStyle w:val="a3"/>
        <w:shd w:val="clear" w:color="auto" w:fill="FFFFFF"/>
        <w:spacing w:before="0" w:beforeAutospacing="0" w:after="0" w:afterAutospacing="0"/>
        <w:ind w:right="-284" w:firstLine="708"/>
        <w:jc w:val="both"/>
        <w:rPr>
          <w:rFonts w:ascii="Arial" w:hAnsi="Arial" w:cs="Arial"/>
          <w:color w:val="000000" w:themeColor="text1"/>
        </w:rPr>
      </w:pPr>
      <w:r>
        <w:rPr>
          <w:color w:val="000000" w:themeColor="text1"/>
          <w:bdr w:val="none" w:sz="0" w:space="0" w:color="auto" w:frame="1"/>
          <w:shd w:val="clear" w:color="auto" w:fill="FFFFFF"/>
        </w:rPr>
        <w:t>1</w:t>
      </w:r>
      <w:r w:rsidR="00C46B29">
        <w:rPr>
          <w:color w:val="000000" w:themeColor="text1"/>
          <w:bdr w:val="none" w:sz="0" w:space="0" w:color="auto" w:frame="1"/>
          <w:shd w:val="clear" w:color="auto" w:fill="FFFFFF"/>
        </w:rPr>
        <w:t>8</w:t>
      </w:r>
      <w:r w:rsidR="0045254D" w:rsidRPr="00115762">
        <w:rPr>
          <w:color w:val="000000" w:themeColor="text1"/>
          <w:bdr w:val="none" w:sz="0" w:space="0" w:color="auto" w:frame="1"/>
          <w:shd w:val="clear" w:color="auto" w:fill="FFFFFF"/>
        </w:rPr>
        <w:t xml:space="preserve">. Члени робочої групи можуть брати участь у публічних заходах з обговорення </w:t>
      </w:r>
      <w:proofErr w:type="spellStart"/>
      <w:r w:rsidR="0045254D" w:rsidRPr="00115762">
        <w:rPr>
          <w:color w:val="000000" w:themeColor="text1"/>
          <w:bdr w:val="none" w:sz="0" w:space="0" w:color="auto" w:frame="1"/>
          <w:shd w:val="clear" w:color="auto" w:fill="FFFFFF"/>
        </w:rPr>
        <w:t>проєкту</w:t>
      </w:r>
      <w:proofErr w:type="spellEnd"/>
      <w:r w:rsidR="0045254D" w:rsidRPr="00115762">
        <w:rPr>
          <w:color w:val="000000" w:themeColor="text1"/>
          <w:bdr w:val="none" w:sz="0" w:space="0" w:color="auto" w:frame="1"/>
          <w:shd w:val="clear" w:color="auto" w:fill="FFFFFF"/>
        </w:rPr>
        <w:t xml:space="preserve"> Статуту та наступного впровадження прийнятого Статуту як представники робочої групи. При цьому, якщо власна думка члена робочої групи стосовно Статуту або його певної норми не співпадає із сутністю рішення, прийнятого робочою групою, він (вона) має право висловлювати цю думку, але не від імені робочої групи, а виключно як свою особисту.</w:t>
      </w:r>
    </w:p>
    <w:p w14:paraId="44E78AC9" w14:textId="77777777" w:rsidR="0045254D" w:rsidRPr="003910DF" w:rsidRDefault="00C46B29" w:rsidP="0045254D">
      <w:pPr>
        <w:pStyle w:val="a3"/>
        <w:shd w:val="clear" w:color="auto" w:fill="FFFFFF"/>
        <w:spacing w:before="0" w:beforeAutospacing="0" w:after="0" w:afterAutospacing="0"/>
        <w:ind w:right="-284" w:firstLine="708"/>
        <w:jc w:val="both"/>
        <w:rPr>
          <w:rFonts w:ascii="Arial" w:hAnsi="Arial" w:cs="Arial"/>
          <w:color w:val="000000" w:themeColor="text1"/>
        </w:rPr>
      </w:pPr>
      <w:r>
        <w:rPr>
          <w:color w:val="000000" w:themeColor="text1"/>
          <w:bdr w:val="none" w:sz="0" w:space="0" w:color="auto" w:frame="1"/>
          <w:shd w:val="clear" w:color="auto" w:fill="FFFFFF"/>
        </w:rPr>
        <w:t>19</w:t>
      </w:r>
      <w:r w:rsidR="0045254D" w:rsidRPr="00115762">
        <w:rPr>
          <w:color w:val="000000" w:themeColor="text1"/>
          <w:bdr w:val="none" w:sz="0" w:space="0" w:color="auto" w:frame="1"/>
          <w:shd w:val="clear" w:color="auto" w:fill="FFFFFF"/>
        </w:rPr>
        <w:t>. Члени робочої групи дотримуються у спільній роботі в робочій групі принципів взаємоповаги, толерантності, ділової та службової етики, забезпечуючи максимально виважене відношення до спільної справи створення і впровадження Статуту в інтересах усієї  </w:t>
      </w:r>
      <w:r w:rsidR="0045254D" w:rsidRPr="003910DF">
        <w:rPr>
          <w:iCs/>
          <w:lang w:eastAsia="x-none"/>
        </w:rPr>
        <w:t xml:space="preserve">Чорноморської міської </w:t>
      </w:r>
      <w:r w:rsidR="0045254D" w:rsidRPr="003910DF">
        <w:rPr>
          <w:color w:val="000000" w:themeColor="text1"/>
          <w:bdr w:val="none" w:sz="0" w:space="0" w:color="auto" w:frame="1"/>
          <w:shd w:val="clear" w:color="auto" w:fill="FFFFFF"/>
        </w:rPr>
        <w:t>територіальної громади Одеського району Одеської області.   </w:t>
      </w:r>
    </w:p>
    <w:p w14:paraId="01C40D60" w14:textId="77777777" w:rsidR="0045254D" w:rsidRDefault="0045254D" w:rsidP="0045254D">
      <w:pPr>
        <w:pStyle w:val="a3"/>
        <w:shd w:val="clear" w:color="auto" w:fill="FFFFFF"/>
        <w:spacing w:before="0" w:beforeAutospacing="0" w:after="0" w:afterAutospacing="0"/>
        <w:ind w:right="-284"/>
        <w:jc w:val="both"/>
        <w:rPr>
          <w:bCs/>
          <w:color w:val="000000" w:themeColor="text1"/>
          <w:bdr w:val="none" w:sz="0" w:space="0" w:color="auto" w:frame="1"/>
        </w:rPr>
      </w:pPr>
    </w:p>
    <w:p w14:paraId="5941D2DF" w14:textId="77777777" w:rsidR="0045254D" w:rsidRPr="00115762" w:rsidRDefault="0045254D" w:rsidP="0045254D">
      <w:pPr>
        <w:pStyle w:val="a3"/>
        <w:shd w:val="clear" w:color="auto" w:fill="FFFFFF"/>
        <w:spacing w:before="0" w:beforeAutospacing="0" w:after="0" w:afterAutospacing="0"/>
        <w:ind w:right="-284"/>
        <w:jc w:val="both"/>
        <w:rPr>
          <w:bCs/>
          <w:color w:val="000000" w:themeColor="text1"/>
          <w:bdr w:val="none" w:sz="0" w:space="0" w:color="auto" w:frame="1"/>
        </w:rPr>
      </w:pPr>
    </w:p>
    <w:p w14:paraId="4D439B4A" w14:textId="77777777" w:rsidR="0045254D" w:rsidRPr="00115762" w:rsidRDefault="0045254D" w:rsidP="0045254D">
      <w:pPr>
        <w:pStyle w:val="a3"/>
        <w:shd w:val="clear" w:color="auto" w:fill="FFFFFF"/>
        <w:spacing w:before="0" w:beforeAutospacing="0" w:after="0" w:afterAutospacing="0"/>
        <w:ind w:right="-284"/>
        <w:jc w:val="both"/>
        <w:rPr>
          <w:bCs/>
          <w:color w:val="000000" w:themeColor="text1"/>
          <w:bdr w:val="none" w:sz="0" w:space="0" w:color="auto" w:frame="1"/>
        </w:rPr>
      </w:pPr>
    </w:p>
    <w:p w14:paraId="35A95467" w14:textId="77777777" w:rsidR="0045254D" w:rsidRDefault="0045254D" w:rsidP="0045254D">
      <w:pPr>
        <w:shd w:val="clear" w:color="auto" w:fill="FFFFFF"/>
        <w:spacing w:after="0" w:line="240" w:lineRule="auto"/>
        <w:ind w:right="-284" w:firstLine="709"/>
        <w:rPr>
          <w:rFonts w:ascii="Times New Roman" w:eastAsia="Times New Roman" w:hAnsi="Times New Roman" w:cs="Times New Roman"/>
          <w:sz w:val="24"/>
          <w:szCs w:val="24"/>
          <w:lang w:eastAsia="uk-UA"/>
        </w:rPr>
      </w:pPr>
    </w:p>
    <w:p w14:paraId="3C17CA2F" w14:textId="77777777" w:rsidR="0045254D" w:rsidRDefault="0045254D" w:rsidP="0045254D">
      <w:pPr>
        <w:shd w:val="clear" w:color="auto" w:fill="FFFFFF"/>
        <w:spacing w:after="0" w:line="240" w:lineRule="auto"/>
        <w:ind w:right="-284" w:firstLine="709"/>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Начальник юридичного відділу</w:t>
      </w:r>
    </w:p>
    <w:p w14:paraId="77B453F3" w14:textId="77777777" w:rsidR="0045254D" w:rsidRPr="00A1212C" w:rsidRDefault="0045254D" w:rsidP="0045254D">
      <w:pPr>
        <w:shd w:val="clear" w:color="auto" w:fill="FFFFFF"/>
        <w:spacing w:after="0" w:line="240" w:lineRule="auto"/>
        <w:ind w:right="-284" w:firstLine="709"/>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УДРПтаПЗ</w:t>
      </w:r>
      <w:proofErr w:type="spellEnd"/>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 xml:space="preserve">        </w:t>
      </w:r>
      <w:proofErr w:type="spellStart"/>
      <w:r>
        <w:rPr>
          <w:rFonts w:ascii="Times New Roman" w:eastAsia="Times New Roman" w:hAnsi="Times New Roman" w:cs="Times New Roman"/>
          <w:sz w:val="24"/>
          <w:szCs w:val="24"/>
          <w:lang w:eastAsia="uk-UA"/>
        </w:rPr>
        <w:t>Вячеслав</w:t>
      </w:r>
      <w:proofErr w:type="spellEnd"/>
      <w:r>
        <w:rPr>
          <w:rFonts w:ascii="Times New Roman" w:eastAsia="Times New Roman" w:hAnsi="Times New Roman" w:cs="Times New Roman"/>
          <w:sz w:val="24"/>
          <w:szCs w:val="24"/>
          <w:lang w:eastAsia="uk-UA"/>
        </w:rPr>
        <w:t xml:space="preserve"> ОХОТНІКОВ</w:t>
      </w:r>
    </w:p>
    <w:p w14:paraId="5C057A2D" w14:textId="77777777" w:rsidR="0045254D" w:rsidRPr="00115762" w:rsidRDefault="0045254D" w:rsidP="0045254D">
      <w:pPr>
        <w:pStyle w:val="a3"/>
        <w:shd w:val="clear" w:color="auto" w:fill="FFFFFF"/>
        <w:spacing w:before="0" w:beforeAutospacing="0" w:after="0" w:afterAutospacing="0"/>
        <w:jc w:val="both"/>
        <w:rPr>
          <w:bCs/>
          <w:color w:val="000000"/>
          <w:bdr w:val="none" w:sz="0" w:space="0" w:color="auto" w:frame="1"/>
        </w:rPr>
      </w:pPr>
    </w:p>
    <w:p w14:paraId="592CF593" w14:textId="77777777" w:rsidR="0045254D" w:rsidRPr="00115762" w:rsidRDefault="0045254D" w:rsidP="0045254D">
      <w:pPr>
        <w:pStyle w:val="a3"/>
        <w:shd w:val="clear" w:color="auto" w:fill="FFFFFF"/>
        <w:spacing w:before="0" w:beforeAutospacing="0" w:after="0" w:afterAutospacing="0"/>
        <w:ind w:left="5670"/>
        <w:jc w:val="both"/>
        <w:rPr>
          <w:bCs/>
          <w:color w:val="000000"/>
          <w:bdr w:val="none" w:sz="0" w:space="0" w:color="auto" w:frame="1"/>
        </w:rPr>
      </w:pPr>
    </w:p>
    <w:p w14:paraId="2CD5F174" w14:textId="77777777" w:rsidR="0045254D" w:rsidRPr="00115762" w:rsidRDefault="0045254D" w:rsidP="0045254D">
      <w:pPr>
        <w:pStyle w:val="a3"/>
        <w:shd w:val="clear" w:color="auto" w:fill="FFFFFF"/>
        <w:spacing w:before="0" w:beforeAutospacing="0" w:after="0" w:afterAutospacing="0"/>
        <w:ind w:left="5670"/>
        <w:jc w:val="both"/>
        <w:rPr>
          <w:bCs/>
          <w:color w:val="000000"/>
          <w:bdr w:val="none" w:sz="0" w:space="0" w:color="auto" w:frame="1"/>
        </w:rPr>
      </w:pPr>
    </w:p>
    <w:p w14:paraId="269CBBF2" w14:textId="77777777" w:rsidR="008C0E02" w:rsidRDefault="008C0E02"/>
    <w:sectPr w:rsidR="008C0E02" w:rsidSect="00AB6005">
      <w:headerReference w:type="default" r:id="rId6"/>
      <w:pgSz w:w="11906" w:h="16838"/>
      <w:pgMar w:top="851" w:right="850" w:bottom="1276" w:left="1701" w:header="567"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DFA7" w14:textId="77777777" w:rsidR="00D945CC" w:rsidRDefault="00D945CC" w:rsidP="006640AB">
      <w:pPr>
        <w:spacing w:after="0" w:line="240" w:lineRule="auto"/>
      </w:pPr>
      <w:r>
        <w:separator/>
      </w:r>
    </w:p>
  </w:endnote>
  <w:endnote w:type="continuationSeparator" w:id="0">
    <w:p w14:paraId="12AA9661" w14:textId="77777777" w:rsidR="00D945CC" w:rsidRDefault="00D945CC" w:rsidP="0066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ED5B" w14:textId="77777777" w:rsidR="00D945CC" w:rsidRDefault="00D945CC" w:rsidP="006640AB">
      <w:pPr>
        <w:spacing w:after="0" w:line="240" w:lineRule="auto"/>
      </w:pPr>
      <w:r>
        <w:separator/>
      </w:r>
    </w:p>
  </w:footnote>
  <w:footnote w:type="continuationSeparator" w:id="0">
    <w:p w14:paraId="4143BD39" w14:textId="77777777" w:rsidR="00D945CC" w:rsidRDefault="00D945CC" w:rsidP="00664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8484" w14:textId="77777777" w:rsidR="006640AB" w:rsidRDefault="006640AB">
    <w:pPr>
      <w:pStyle w:val="a4"/>
    </w:pPr>
    <w:r>
      <w:tab/>
      <w:t>2</w:t>
    </w:r>
  </w:p>
  <w:p w14:paraId="22D97BB8" w14:textId="77777777" w:rsidR="006640AB" w:rsidRDefault="006640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54D"/>
    <w:rsid w:val="00050E1D"/>
    <w:rsid w:val="000A47D0"/>
    <w:rsid w:val="00152CC2"/>
    <w:rsid w:val="001E580D"/>
    <w:rsid w:val="0045254D"/>
    <w:rsid w:val="006640AB"/>
    <w:rsid w:val="008C0E02"/>
    <w:rsid w:val="00AB6005"/>
    <w:rsid w:val="00C064CE"/>
    <w:rsid w:val="00C26C2C"/>
    <w:rsid w:val="00C46B29"/>
    <w:rsid w:val="00D945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7E75"/>
  <w15:docId w15:val="{F37585A1-EB4D-4B17-8B56-173BDC62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54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25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6640A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6640AB"/>
  </w:style>
  <w:style w:type="paragraph" w:styleId="a6">
    <w:name w:val="footer"/>
    <w:basedOn w:val="a"/>
    <w:link w:val="a7"/>
    <w:uiPriority w:val="99"/>
    <w:unhideWhenUsed/>
    <w:rsid w:val="006640A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6640AB"/>
  </w:style>
  <w:style w:type="paragraph" w:styleId="a8">
    <w:name w:val="Balloon Text"/>
    <w:basedOn w:val="a"/>
    <w:link w:val="a9"/>
    <w:uiPriority w:val="99"/>
    <w:semiHidden/>
    <w:unhideWhenUsed/>
    <w:rsid w:val="006640AB"/>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64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3461</Words>
  <Characters>1973</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Irina</cp:lastModifiedBy>
  <cp:revision>7</cp:revision>
  <cp:lastPrinted>2023-11-24T05:39:00Z</cp:lastPrinted>
  <dcterms:created xsi:type="dcterms:W3CDTF">2023-11-03T06:27:00Z</dcterms:created>
  <dcterms:modified xsi:type="dcterms:W3CDTF">2023-12-20T12:48:00Z</dcterms:modified>
</cp:coreProperties>
</file>