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F84" w:rsidRDefault="00D50F84">
      <w:pPr>
        <w:rPr>
          <w:lang w:val="uk-UA"/>
        </w:rPr>
      </w:pPr>
    </w:p>
    <w:p w:rsidR="00086E96" w:rsidRDefault="00086E9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07E9F" w:rsidRDefault="00C07E9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07E9F" w:rsidRDefault="00C07E9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07E9F" w:rsidRDefault="00C07E9F">
      <w:pPr>
        <w:rPr>
          <w:lang w:val="uk-UA"/>
        </w:rPr>
      </w:pPr>
    </w:p>
    <w:p w:rsidR="00C07E9F" w:rsidRDefault="00C07E9F" w:rsidP="00086E96">
      <w:pPr>
        <w:tabs>
          <w:tab w:val="left" w:pos="4820"/>
        </w:tabs>
        <w:spacing w:after="0"/>
        <w:rPr>
          <w:lang w:val="uk-UA"/>
        </w:rPr>
      </w:pPr>
    </w:p>
    <w:p w:rsidR="00A23432" w:rsidRDefault="00A23432" w:rsidP="00086E96">
      <w:pPr>
        <w:tabs>
          <w:tab w:val="left" w:pos="4820"/>
        </w:tabs>
        <w:spacing w:after="0"/>
        <w:rPr>
          <w:lang w:val="uk-UA"/>
        </w:rPr>
      </w:pPr>
    </w:p>
    <w:p w:rsidR="00A23432" w:rsidRDefault="00A23432" w:rsidP="00086E96">
      <w:pPr>
        <w:tabs>
          <w:tab w:val="left" w:pos="4820"/>
        </w:tabs>
        <w:spacing w:after="0"/>
        <w:rPr>
          <w:lang w:val="uk-UA"/>
        </w:rPr>
      </w:pPr>
    </w:p>
    <w:p w:rsidR="00E77945" w:rsidRDefault="00086E96" w:rsidP="00086E96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86E96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794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86E96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6E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7945">
        <w:rPr>
          <w:rFonts w:ascii="Times New Roman" w:hAnsi="Times New Roman" w:cs="Times New Roman"/>
          <w:sz w:val="24"/>
          <w:szCs w:val="24"/>
          <w:lang w:val="uk-UA"/>
        </w:rPr>
        <w:t xml:space="preserve"> порядку  організації та </w:t>
      </w:r>
    </w:p>
    <w:p w:rsidR="00086E96" w:rsidRDefault="00086E96" w:rsidP="00086E96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86E96">
        <w:rPr>
          <w:rFonts w:ascii="Times New Roman" w:hAnsi="Times New Roman" w:cs="Times New Roman"/>
          <w:sz w:val="24"/>
          <w:szCs w:val="24"/>
          <w:lang w:val="uk-UA"/>
        </w:rPr>
        <w:t>проведення</w:t>
      </w:r>
      <w:r w:rsidR="00E77945">
        <w:rPr>
          <w:rFonts w:ascii="Times New Roman" w:hAnsi="Times New Roman" w:cs="Times New Roman"/>
          <w:sz w:val="24"/>
          <w:szCs w:val="24"/>
          <w:lang w:val="uk-UA"/>
        </w:rPr>
        <w:t xml:space="preserve"> спеціальних об’єктових навчань</w:t>
      </w:r>
    </w:p>
    <w:p w:rsidR="00E77945" w:rsidRDefault="00E77945" w:rsidP="00E77945">
      <w:pPr>
        <w:tabs>
          <w:tab w:val="left" w:pos="4536"/>
          <w:tab w:val="left" w:pos="482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   тренувань   з   питань  цивільного захисту</w:t>
      </w:r>
    </w:p>
    <w:p w:rsidR="00086E96" w:rsidRDefault="00086E96" w:rsidP="00E77945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A23432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території </w:t>
      </w:r>
      <w:r w:rsidR="00A23432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8B45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7F06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r w:rsidR="00A23432">
        <w:rPr>
          <w:rFonts w:ascii="Times New Roman" w:hAnsi="Times New Roman" w:cs="Times New Roman"/>
          <w:sz w:val="24"/>
          <w:szCs w:val="24"/>
          <w:lang w:val="uk-UA"/>
        </w:rPr>
        <w:t xml:space="preserve">ої      міської </w:t>
      </w:r>
    </w:p>
    <w:p w:rsidR="00A23432" w:rsidRDefault="00A23432" w:rsidP="00E77945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</w:t>
      </w:r>
    </w:p>
    <w:p w:rsidR="00086E96" w:rsidRDefault="00086E96">
      <w:pPr>
        <w:rPr>
          <w:lang w:val="uk-UA"/>
        </w:rPr>
      </w:pPr>
    </w:p>
    <w:p w:rsidR="00086E96" w:rsidRDefault="00086E96" w:rsidP="000E19F5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20F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0E19F5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8520F5" w:rsidRPr="008520F5">
        <w:rPr>
          <w:rFonts w:ascii="Times New Roman" w:hAnsi="Times New Roman" w:cs="Times New Roman"/>
          <w:sz w:val="24"/>
          <w:szCs w:val="24"/>
          <w:lang w:val="uk-UA"/>
        </w:rPr>
        <w:t>Ві</w:t>
      </w:r>
      <w:r w:rsidR="008520F5">
        <w:rPr>
          <w:rFonts w:ascii="Times New Roman" w:hAnsi="Times New Roman" w:cs="Times New Roman"/>
          <w:sz w:val="24"/>
          <w:szCs w:val="24"/>
          <w:lang w:val="uk-UA"/>
        </w:rPr>
        <w:t xml:space="preserve">дповідно до ст. 39 Кодексу цивільного захисту України, постанов Кабінету Міністрів України від </w:t>
      </w:r>
      <w:smartTag w:uri="urn:schemas-microsoft-com:office:smarttags" w:element="date">
        <w:smartTagPr>
          <w:attr w:name="Year" w:val="2013"/>
          <w:attr w:name="Day" w:val="26"/>
          <w:attr w:name="Month" w:val="04"/>
          <w:attr w:name="ls" w:val="trans"/>
        </w:smartTagPr>
        <w:r w:rsidR="000B73C0">
          <w:rPr>
            <w:rFonts w:ascii="Times New Roman" w:hAnsi="Times New Roman" w:cs="Times New Roman"/>
            <w:sz w:val="24"/>
            <w:szCs w:val="24"/>
            <w:lang w:val="uk-UA"/>
          </w:rPr>
          <w:t>26.04.2013</w:t>
        </w:r>
      </w:smartTag>
      <w:r w:rsidR="000B73C0">
        <w:rPr>
          <w:rFonts w:ascii="Times New Roman" w:hAnsi="Times New Roman" w:cs="Times New Roman"/>
          <w:sz w:val="24"/>
          <w:szCs w:val="24"/>
          <w:lang w:val="uk-UA"/>
        </w:rPr>
        <w:t xml:space="preserve"> № 443 «Про затвердження Порядку підготовки  до дій за призначенням органі</w:t>
      </w:r>
      <w:r w:rsidR="00A23432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0B73C0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та сил цивільного захисту», від </w:t>
      </w:r>
      <w:smartTag w:uri="urn:schemas-microsoft-com:office:smarttags" w:element="date">
        <w:smartTagPr>
          <w:attr w:name="Year" w:val="2013"/>
          <w:attr w:name="Day" w:val="26"/>
          <w:attr w:name="Month" w:val="04"/>
          <w:attr w:name="ls" w:val="trans"/>
        </w:smartTagPr>
        <w:r w:rsidR="000B73C0">
          <w:rPr>
            <w:rFonts w:ascii="Times New Roman" w:hAnsi="Times New Roman" w:cs="Times New Roman"/>
            <w:sz w:val="24"/>
            <w:szCs w:val="24"/>
            <w:lang w:val="uk-UA"/>
          </w:rPr>
          <w:t>26.04.2013</w:t>
        </w:r>
      </w:smartTag>
      <w:r w:rsidR="000B73C0">
        <w:rPr>
          <w:rFonts w:ascii="Times New Roman" w:hAnsi="Times New Roman" w:cs="Times New Roman"/>
          <w:sz w:val="24"/>
          <w:szCs w:val="24"/>
          <w:lang w:val="uk-UA"/>
        </w:rPr>
        <w:t xml:space="preserve"> № 444               «Про затвердження Порядку здійснення навчання населення діям у надзвичайних ситуаціях», від </w:t>
      </w:r>
      <w:smartTag w:uri="urn:schemas-microsoft-com:office:smarttags" w:element="date">
        <w:smartTagPr>
          <w:attr w:name="Year" w:val="2023"/>
          <w:attr w:name="Day" w:val="23"/>
          <w:attr w:name="Month" w:val="10"/>
          <w:attr w:name="ls" w:val="trans"/>
        </w:smartTagPr>
        <w:r w:rsidR="000B73C0">
          <w:rPr>
            <w:rFonts w:ascii="Times New Roman" w:hAnsi="Times New Roman" w:cs="Times New Roman"/>
            <w:sz w:val="24"/>
            <w:szCs w:val="24"/>
            <w:lang w:val="uk-UA"/>
          </w:rPr>
          <w:t>23.10.2023</w:t>
        </w:r>
      </w:smartTag>
      <w:r w:rsidR="000B73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4767">
        <w:rPr>
          <w:rFonts w:ascii="Times New Roman" w:hAnsi="Times New Roman" w:cs="Times New Roman"/>
          <w:sz w:val="24"/>
          <w:szCs w:val="24"/>
          <w:lang w:val="uk-UA"/>
        </w:rPr>
        <w:t xml:space="preserve">№ 819 </w:t>
      </w:r>
      <w:r w:rsidR="000B73C0">
        <w:rPr>
          <w:rFonts w:ascii="Times New Roman" w:hAnsi="Times New Roman" w:cs="Times New Roman"/>
          <w:sz w:val="24"/>
          <w:szCs w:val="24"/>
          <w:lang w:val="uk-UA"/>
        </w:rPr>
        <w:t xml:space="preserve">«Про затвердження Порядку проведення навчання керівного складу та фахівців, діяльність яких пов’язана з організацією і здійсненням заходів з питань цивільного захисту» та наказу МВС України від </w:t>
      </w:r>
      <w:smartTag w:uri="urn:schemas-microsoft-com:office:smarttags" w:element="date">
        <w:smartTagPr>
          <w:attr w:name="Year" w:val="2019"/>
          <w:attr w:name="Day" w:val="28"/>
          <w:attr w:name="Month" w:val="11"/>
          <w:attr w:name="ls" w:val="trans"/>
        </w:smartTagPr>
        <w:r w:rsidR="000B73C0">
          <w:rPr>
            <w:rFonts w:ascii="Times New Roman" w:hAnsi="Times New Roman" w:cs="Times New Roman"/>
            <w:sz w:val="24"/>
            <w:szCs w:val="24"/>
            <w:lang w:val="uk-UA"/>
          </w:rPr>
          <w:t>28.11.2019</w:t>
        </w:r>
      </w:smartTag>
      <w:r w:rsidR="000B73C0">
        <w:rPr>
          <w:rFonts w:ascii="Times New Roman" w:hAnsi="Times New Roman" w:cs="Times New Roman"/>
          <w:sz w:val="24"/>
          <w:szCs w:val="24"/>
          <w:lang w:val="uk-UA"/>
        </w:rPr>
        <w:t xml:space="preserve"> № 991</w:t>
      </w:r>
      <w:r w:rsidR="000E4767"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Порядку організації та проведення спеціальних об’єктових навчань і тренувань з питань цивільного захисту», керуючись ст. </w:t>
      </w:r>
      <w:r w:rsidR="000E19F5">
        <w:rPr>
          <w:rFonts w:ascii="Times New Roman" w:hAnsi="Times New Roman" w:cs="Times New Roman"/>
          <w:sz w:val="24"/>
          <w:szCs w:val="24"/>
          <w:lang w:val="uk-UA"/>
        </w:rPr>
        <w:t xml:space="preserve">34, 36-1, 52 Закону України «Про місцеве самоврядування в Україні», </w:t>
      </w:r>
    </w:p>
    <w:p w:rsidR="000E19F5" w:rsidRDefault="000E19F5" w:rsidP="000E19F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</w:t>
      </w:r>
    </w:p>
    <w:p w:rsidR="000E19F5" w:rsidRDefault="000E19F5" w:rsidP="000E19F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вирішив:</w:t>
      </w:r>
    </w:p>
    <w:p w:rsidR="000E19F5" w:rsidRDefault="000E19F5" w:rsidP="000E19F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4767" w:rsidRDefault="000E19F5" w:rsidP="00364689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3646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9C02DD">
        <w:rPr>
          <w:rFonts w:ascii="Times New Roman" w:hAnsi="Times New Roman" w:cs="Times New Roman"/>
          <w:sz w:val="24"/>
          <w:szCs w:val="24"/>
          <w:lang w:val="uk-UA"/>
        </w:rPr>
        <w:t xml:space="preserve"> Затвердити п</w:t>
      </w:r>
      <w:r>
        <w:rPr>
          <w:rFonts w:ascii="Times New Roman" w:hAnsi="Times New Roman" w:cs="Times New Roman"/>
          <w:sz w:val="24"/>
          <w:szCs w:val="24"/>
          <w:lang w:val="uk-UA"/>
        </w:rPr>
        <w:t>лан-графік проведення практичної підготовки осіб керівного складу і фахівців, діяльність яких пов’язана з організацією і здійсненням заходів цивільного захисту на підприємствах, установах, організаціях</w:t>
      </w:r>
      <w:r w:rsidR="00623953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Чорноморськ</w:t>
      </w:r>
      <w:r w:rsidR="00A23432">
        <w:rPr>
          <w:rFonts w:ascii="Times New Roman" w:hAnsi="Times New Roman" w:cs="Times New Roman"/>
          <w:sz w:val="24"/>
          <w:szCs w:val="24"/>
          <w:lang w:val="uk-UA"/>
        </w:rPr>
        <w:t>ої територіальної громади</w:t>
      </w:r>
      <w:r w:rsidR="006239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23953">
        <w:rPr>
          <w:rFonts w:ascii="Times New Roman" w:hAnsi="Times New Roman" w:cs="Times New Roman"/>
          <w:sz w:val="24"/>
          <w:szCs w:val="24"/>
          <w:lang w:val="uk-UA"/>
        </w:rPr>
        <w:t>на 2024 рік.</w:t>
      </w:r>
    </w:p>
    <w:p w:rsidR="00623953" w:rsidRDefault="00623953" w:rsidP="00364689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36468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8B45A7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ідділу взаємодії з правоохоронними органами,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органами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ДСНС, оборонної роботи Чорноморської міської ради Одеського району Одеської області</w:t>
      </w:r>
      <w:r w:rsidR="003646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надати допомогу підприємствам, установам, організаціям у підготовці та проведенні  спеціальних об’єктових навчань і тренувань з питань цивільного захисту у 2024 році відповідно до плану – графіка.</w:t>
      </w:r>
    </w:p>
    <w:p w:rsidR="00C07E9F" w:rsidRDefault="00623953" w:rsidP="00364689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3646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3. </w:t>
      </w:r>
      <w:r w:rsidR="008B45A7">
        <w:rPr>
          <w:rFonts w:ascii="Times New Roman" w:hAnsi="Times New Roman" w:cs="Times New Roman"/>
          <w:sz w:val="24"/>
          <w:szCs w:val="24"/>
          <w:lang w:val="uk-UA"/>
        </w:rPr>
        <w:t>Структурним підрозділам Одеського 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ДСНС України в Одеській області </w:t>
      </w:r>
      <w:r w:rsidR="00364689">
        <w:rPr>
          <w:rFonts w:ascii="Times New Roman" w:hAnsi="Times New Roman" w:cs="Times New Roman"/>
          <w:sz w:val="24"/>
          <w:szCs w:val="24"/>
          <w:lang w:val="uk-UA"/>
        </w:rPr>
        <w:t>організувати методичне керівництво практичною підготовкою працівників, зокрема керівного складу та фахівців, діяльність яких пов’язана з організацією і здійсненням заходів з питань цивільного захисту, та здійснювати облік проведених спеціальних об’єктових навчань і тренув</w:t>
      </w:r>
      <w:r w:rsidR="00A23432">
        <w:rPr>
          <w:rFonts w:ascii="Times New Roman" w:hAnsi="Times New Roman" w:cs="Times New Roman"/>
          <w:sz w:val="24"/>
          <w:szCs w:val="24"/>
          <w:lang w:val="uk-UA"/>
        </w:rPr>
        <w:t>ань з питань цивільного захисту.</w:t>
      </w:r>
    </w:p>
    <w:p w:rsidR="00B67F06" w:rsidRDefault="00364689" w:rsidP="00B67F0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</w:t>
      </w:r>
      <w:r w:rsidR="00B67F06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B67F06">
        <w:rPr>
          <w:rFonts w:ascii="Times New Roman" w:hAnsi="Times New Roman" w:cs="Times New Roman"/>
          <w:sz w:val="24"/>
          <w:szCs w:val="24"/>
          <w:lang w:val="uk-UA"/>
        </w:rPr>
        <w:t>Керівникам підприємств, уст</w:t>
      </w:r>
      <w:bookmarkStart w:id="0" w:name="_GoBack"/>
      <w:bookmarkEnd w:id="0"/>
      <w:r w:rsidR="00B67F06">
        <w:rPr>
          <w:rFonts w:ascii="Times New Roman" w:hAnsi="Times New Roman" w:cs="Times New Roman"/>
          <w:sz w:val="24"/>
          <w:szCs w:val="24"/>
          <w:lang w:val="uk-UA"/>
        </w:rPr>
        <w:t>анов та організацій:</w:t>
      </w:r>
    </w:p>
    <w:p w:rsidR="00B67F06" w:rsidRDefault="00B67F06" w:rsidP="00B67F0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4.1. спеціальні об’єктові навчання і тренування з питань цивільного захисту проводити в робочий час та за рахунок власних коштів;</w:t>
      </w:r>
    </w:p>
    <w:p w:rsidR="00B67F06" w:rsidRDefault="00B67F06" w:rsidP="00B67F0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4.2. після проведення спеціальних об’єктових навчань і тренувань з питань цивільного захисту </w:t>
      </w:r>
      <w:r w:rsidR="008B45A7">
        <w:rPr>
          <w:rFonts w:ascii="Times New Roman" w:hAnsi="Times New Roman" w:cs="Times New Roman"/>
          <w:sz w:val="24"/>
          <w:szCs w:val="24"/>
          <w:lang w:val="uk-UA"/>
        </w:rPr>
        <w:t xml:space="preserve">надати звіт про організацію підготовки та проведення спеціального об’єктового навчання  (тренування) з питань цивільного захисту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8B45A7">
        <w:rPr>
          <w:rFonts w:ascii="Times New Roman" w:hAnsi="Times New Roman" w:cs="Times New Roman"/>
          <w:sz w:val="24"/>
          <w:szCs w:val="24"/>
          <w:lang w:val="uk-UA"/>
        </w:rPr>
        <w:t xml:space="preserve">відділу взаємодії з правоохоронними органами, </w:t>
      </w:r>
      <w:proofErr w:type="spellStart"/>
      <w:r w:rsidR="008B45A7">
        <w:rPr>
          <w:rFonts w:ascii="Times New Roman" w:hAnsi="Times New Roman" w:cs="Times New Roman"/>
          <w:sz w:val="24"/>
          <w:szCs w:val="24"/>
          <w:lang w:val="uk-UA"/>
        </w:rPr>
        <w:t>органами</w:t>
      </w:r>
      <w:proofErr w:type="spellEnd"/>
      <w:r w:rsidR="008B45A7">
        <w:rPr>
          <w:rFonts w:ascii="Times New Roman" w:hAnsi="Times New Roman" w:cs="Times New Roman"/>
          <w:sz w:val="24"/>
          <w:szCs w:val="24"/>
          <w:lang w:val="uk-UA"/>
        </w:rPr>
        <w:t xml:space="preserve"> ДСНС, оборонної роботи Чорноморської міської ради Одеського району Одеської області</w:t>
      </w:r>
    </w:p>
    <w:p w:rsidR="008B45A7" w:rsidRDefault="008B45A7" w:rsidP="00B67F0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67F06" w:rsidRDefault="00B67F06" w:rsidP="00B67F0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5. Контроль за виконанням цього рішення покласти на заступника міського голови Руслана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Саїнчука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7F06" w:rsidRDefault="00B67F06" w:rsidP="00B67F0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67F06" w:rsidRDefault="00B67F06" w:rsidP="00B67F0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67F06" w:rsidRDefault="00B67F06" w:rsidP="00B67F0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67F06" w:rsidRDefault="00B67F06" w:rsidP="00B67F0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67F06" w:rsidRDefault="00B67F06" w:rsidP="00B67F0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Міський голова                                                                                       Василь  ГУЛЯЄВ</w:t>
      </w:r>
    </w:p>
    <w:p w:rsidR="00623953" w:rsidRDefault="00623953" w:rsidP="00B67F0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7E9F" w:rsidRDefault="00C07E9F" w:rsidP="00B67F0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7E9F" w:rsidRDefault="00C07E9F" w:rsidP="00B67F0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7E9F" w:rsidRDefault="00C07E9F" w:rsidP="00B67F0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7E9F" w:rsidRDefault="00C07E9F" w:rsidP="00B67F0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7E9F" w:rsidRDefault="00C07E9F" w:rsidP="00B67F0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7E9F" w:rsidRDefault="00C07E9F" w:rsidP="00B67F0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7E9F" w:rsidRDefault="00C07E9F" w:rsidP="00B67F0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7E9F" w:rsidRDefault="00C07E9F" w:rsidP="00B67F0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7E9F" w:rsidRDefault="00C07E9F" w:rsidP="00B67F0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7E9F" w:rsidRDefault="00C07E9F" w:rsidP="00B67F0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7E9F" w:rsidRDefault="00C07E9F" w:rsidP="00B67F0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7E9F" w:rsidRDefault="00C07E9F" w:rsidP="00B67F0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7E9F" w:rsidRDefault="00C07E9F" w:rsidP="00B67F0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7E9F" w:rsidRDefault="00C07E9F" w:rsidP="00B67F0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7E9F" w:rsidRDefault="00C07E9F" w:rsidP="00B67F0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7E9F" w:rsidRDefault="00C07E9F" w:rsidP="00B67F0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7E9F" w:rsidRDefault="00C07E9F" w:rsidP="00B67F0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7E9F" w:rsidRDefault="00C07E9F" w:rsidP="00B67F0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7E9F" w:rsidRDefault="00C07E9F" w:rsidP="00B67F0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7E9F" w:rsidRDefault="00C07E9F" w:rsidP="00B67F0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7E9F" w:rsidRDefault="00C07E9F" w:rsidP="00B67F0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3432" w:rsidRDefault="00A23432" w:rsidP="00B67F0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7E9F" w:rsidRDefault="00C07E9F" w:rsidP="00B67F0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7E9F" w:rsidRDefault="00C07E9F" w:rsidP="00B67F0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7E9F" w:rsidRDefault="00C07E9F" w:rsidP="00B67F0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7E9F" w:rsidRDefault="00C07E9F" w:rsidP="00B67F0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3432" w:rsidRDefault="00A23432" w:rsidP="00B67F0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7E9F" w:rsidRDefault="00C07E9F" w:rsidP="00B67F0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7E9F" w:rsidRDefault="00C07E9F" w:rsidP="00C07E9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7E9F" w:rsidRDefault="00C07E9F" w:rsidP="00C07E9F">
      <w:pPr>
        <w:ind w:left="-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ПОГОДЖЕНО: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9"/>
        <w:gridCol w:w="3102"/>
      </w:tblGrid>
      <w:tr w:rsidR="00C07E9F" w:rsidTr="00C07E9F">
        <w:tc>
          <w:tcPr>
            <w:tcW w:w="6469" w:type="dxa"/>
          </w:tcPr>
          <w:p w:rsidR="00C07E9F" w:rsidRDefault="00C07E9F" w:rsidP="00C07E9F">
            <w:pPr>
              <w:shd w:val="clear" w:color="auto" w:fill="FFFFFF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міської ради</w:t>
            </w:r>
            <w:r w:rsidRPr="008F73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8F73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</w:t>
            </w:r>
          </w:p>
          <w:p w:rsidR="00C07E9F" w:rsidRDefault="00C07E9F" w:rsidP="00C07E9F">
            <w:pPr>
              <w:shd w:val="clear" w:color="auto" w:fill="FFFFFF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7E9F" w:rsidRDefault="00C07E9F" w:rsidP="00236D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міського голови</w:t>
            </w:r>
          </w:p>
        </w:tc>
        <w:tc>
          <w:tcPr>
            <w:tcW w:w="3102" w:type="dxa"/>
          </w:tcPr>
          <w:p w:rsidR="00C07E9F" w:rsidRDefault="00C07E9F" w:rsidP="00236D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3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 ШОЛАР</w:t>
            </w:r>
          </w:p>
          <w:p w:rsidR="00C07E9F" w:rsidRDefault="00C07E9F" w:rsidP="00236D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7E9F" w:rsidRDefault="00C07E9F" w:rsidP="00236D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Руслан САЇНЧУК</w:t>
            </w:r>
          </w:p>
        </w:tc>
      </w:tr>
      <w:tr w:rsidR="00C07E9F" w:rsidTr="00C07E9F">
        <w:tc>
          <w:tcPr>
            <w:tcW w:w="6469" w:type="dxa"/>
          </w:tcPr>
          <w:p w:rsidR="00C07E9F" w:rsidRDefault="00C07E9F" w:rsidP="00236D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7E9F" w:rsidRDefault="00C07E9F" w:rsidP="00236D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Уповноважений з антикорупційної діяльності</w:t>
            </w:r>
          </w:p>
        </w:tc>
        <w:tc>
          <w:tcPr>
            <w:tcW w:w="3102" w:type="dxa"/>
          </w:tcPr>
          <w:p w:rsidR="00C07E9F" w:rsidRDefault="00C07E9F" w:rsidP="00236D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7E9F" w:rsidRDefault="00C07E9F" w:rsidP="00236D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 ЧУХЛІБ</w:t>
            </w:r>
          </w:p>
        </w:tc>
      </w:tr>
      <w:tr w:rsidR="00C07E9F" w:rsidTr="00C07E9F">
        <w:tc>
          <w:tcPr>
            <w:tcW w:w="6469" w:type="dxa"/>
          </w:tcPr>
          <w:p w:rsidR="00C07E9F" w:rsidRDefault="00C07E9F" w:rsidP="00236D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7E9F" w:rsidRDefault="00C07E9F" w:rsidP="00236D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ДРП та ПЗ</w:t>
            </w:r>
          </w:p>
        </w:tc>
        <w:tc>
          <w:tcPr>
            <w:tcW w:w="3102" w:type="dxa"/>
          </w:tcPr>
          <w:p w:rsidR="00C07E9F" w:rsidRDefault="00C07E9F" w:rsidP="00236D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7E9F" w:rsidRDefault="00C07E9F" w:rsidP="00236D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Дмитро СКРИПНИЧЕНКО</w:t>
            </w:r>
          </w:p>
        </w:tc>
      </w:tr>
      <w:tr w:rsidR="00C07E9F" w:rsidTr="00C07E9F">
        <w:tc>
          <w:tcPr>
            <w:tcW w:w="6469" w:type="dxa"/>
          </w:tcPr>
          <w:p w:rsidR="00C07E9F" w:rsidRDefault="00C07E9F" w:rsidP="00236D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7E9F" w:rsidRDefault="00C07E9F" w:rsidP="00236D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3102" w:type="dxa"/>
          </w:tcPr>
          <w:p w:rsidR="00C07E9F" w:rsidRDefault="00C07E9F" w:rsidP="00236D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7E9F" w:rsidRDefault="00C07E9F" w:rsidP="00236D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Ірина ТЕМНА</w:t>
            </w:r>
          </w:p>
        </w:tc>
      </w:tr>
      <w:tr w:rsidR="00C07E9F" w:rsidTr="00C07E9F">
        <w:tc>
          <w:tcPr>
            <w:tcW w:w="6469" w:type="dxa"/>
          </w:tcPr>
          <w:p w:rsidR="00C07E9F" w:rsidRDefault="00C07E9F" w:rsidP="00236D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02" w:type="dxa"/>
          </w:tcPr>
          <w:p w:rsidR="00C07E9F" w:rsidRDefault="00C07E9F" w:rsidP="00236D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7E9F" w:rsidTr="00C07E9F">
        <w:tc>
          <w:tcPr>
            <w:tcW w:w="6469" w:type="dxa"/>
          </w:tcPr>
          <w:p w:rsidR="00C07E9F" w:rsidRDefault="00C07E9F" w:rsidP="00236D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02" w:type="dxa"/>
          </w:tcPr>
          <w:p w:rsidR="00C07E9F" w:rsidRDefault="00C07E9F" w:rsidP="00236D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07E9F" w:rsidRDefault="00C07E9F" w:rsidP="00C07E9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07E9F" w:rsidRDefault="00C07E9F" w:rsidP="00C07E9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C07E9F" w:rsidRDefault="00C07E9F" w:rsidP="00C07E9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C07E9F" w:rsidRDefault="00C07E9F" w:rsidP="00C07E9F">
      <w:pPr>
        <w:spacing w:after="0" w:line="252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Розсилка:</w:t>
      </w:r>
    </w:p>
    <w:tbl>
      <w:tblPr>
        <w:tblW w:w="951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80"/>
        <w:gridCol w:w="1430"/>
      </w:tblGrid>
      <w:tr w:rsidR="00C07E9F" w:rsidTr="00236D77">
        <w:trPr>
          <w:trHeight w:val="289"/>
          <w:jc w:val="center"/>
        </w:trPr>
        <w:tc>
          <w:tcPr>
            <w:tcW w:w="8080" w:type="dxa"/>
            <w:vAlign w:val="center"/>
            <w:hideMark/>
          </w:tcPr>
          <w:p w:rsidR="00C07E9F" w:rsidRDefault="00C07E9F" w:rsidP="00236D77">
            <w:pPr>
              <w:spacing w:after="0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відділ – 1</w:t>
            </w:r>
          </w:p>
          <w:p w:rsidR="00C07E9F" w:rsidRDefault="00C07E9F" w:rsidP="00236D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взаємодії з правоохоронними</w:t>
            </w:r>
          </w:p>
          <w:p w:rsidR="00C07E9F" w:rsidRDefault="00C07E9F" w:rsidP="00236D77">
            <w:pPr>
              <w:spacing w:after="0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органами,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ДСНС, оборонної роботи - 2</w:t>
            </w:r>
          </w:p>
        </w:tc>
        <w:tc>
          <w:tcPr>
            <w:tcW w:w="1430" w:type="dxa"/>
            <w:vAlign w:val="center"/>
            <w:hideMark/>
          </w:tcPr>
          <w:p w:rsidR="00C07E9F" w:rsidRDefault="00C07E9F" w:rsidP="00236D77">
            <w:pPr>
              <w:spacing w:after="0"/>
            </w:pPr>
          </w:p>
        </w:tc>
      </w:tr>
      <w:tr w:rsidR="00C07E9F" w:rsidTr="00236D77">
        <w:trPr>
          <w:trHeight w:val="289"/>
          <w:jc w:val="center"/>
        </w:trPr>
        <w:tc>
          <w:tcPr>
            <w:tcW w:w="8080" w:type="dxa"/>
            <w:vAlign w:val="center"/>
            <w:hideMark/>
          </w:tcPr>
          <w:p w:rsidR="00C07E9F" w:rsidRDefault="00C07E9F" w:rsidP="00236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Перший відділ Одеського РТЦК та СП - 1</w:t>
            </w:r>
          </w:p>
        </w:tc>
        <w:tc>
          <w:tcPr>
            <w:tcW w:w="1430" w:type="dxa"/>
            <w:vAlign w:val="center"/>
            <w:hideMark/>
          </w:tcPr>
          <w:p w:rsidR="00C07E9F" w:rsidRDefault="00C07E9F" w:rsidP="00236D77">
            <w:pPr>
              <w:spacing w:after="0"/>
            </w:pPr>
          </w:p>
        </w:tc>
      </w:tr>
    </w:tbl>
    <w:p w:rsidR="00C07E9F" w:rsidRDefault="00C07E9F" w:rsidP="00C07E9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7E9F" w:rsidRDefault="00C07E9F" w:rsidP="00C07E9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7E9F" w:rsidRDefault="00C07E9F" w:rsidP="00C07E9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7E9F" w:rsidRDefault="00C07E9F" w:rsidP="00C07E9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7E9F" w:rsidRDefault="00C07E9F" w:rsidP="00C07E9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7E9F" w:rsidRDefault="00C07E9F" w:rsidP="00C07E9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7E9F" w:rsidRDefault="00C07E9F" w:rsidP="00C07E9F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Виконавець:</w:t>
      </w:r>
    </w:p>
    <w:p w:rsidR="00C07E9F" w:rsidRDefault="00C07E9F" w:rsidP="00C07E9F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ачальник відділу </w:t>
      </w:r>
    </w:p>
    <w:p w:rsidR="00C07E9F" w:rsidRDefault="00C07E9F" w:rsidP="00C07E9F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взаємодії з правоохоронними органами, </w:t>
      </w:r>
    </w:p>
    <w:p w:rsidR="00C07E9F" w:rsidRDefault="00C07E9F" w:rsidP="00C07E9F">
      <w:pPr>
        <w:tabs>
          <w:tab w:val="left" w:pos="5954"/>
        </w:tabs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органами ДСНС, оборонної роботи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Микола МАЛИЙ</w:t>
      </w:r>
    </w:p>
    <w:p w:rsidR="00C07E9F" w:rsidRDefault="00C07E9F" w:rsidP="00C07E9F">
      <w:pPr>
        <w:tabs>
          <w:tab w:val="left" w:pos="5954"/>
        </w:tabs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7E9F" w:rsidRDefault="00C07E9F" w:rsidP="00C07E9F">
      <w:pPr>
        <w:tabs>
          <w:tab w:val="left" w:pos="5954"/>
        </w:tabs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7E9F" w:rsidRDefault="00C07E9F" w:rsidP="00C07E9F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7E9F" w:rsidRDefault="00C07E9F" w:rsidP="00C07E9F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7E9F" w:rsidRDefault="00C07E9F" w:rsidP="00C07E9F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7E9F" w:rsidRDefault="00C07E9F" w:rsidP="00C07E9F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7E9F" w:rsidRDefault="00C07E9F" w:rsidP="00C07E9F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7E9F" w:rsidRDefault="00C07E9F" w:rsidP="00C07E9F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7E9F" w:rsidRDefault="00C07E9F" w:rsidP="00C07E9F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7E9F" w:rsidRDefault="00C07E9F" w:rsidP="00C07E9F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7E9F" w:rsidRDefault="00C07E9F" w:rsidP="00C07E9F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7E9F" w:rsidRDefault="00C07E9F" w:rsidP="00C07E9F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Відмітка про наявність/не наявність в </w:t>
      </w:r>
      <w:r>
        <w:rPr>
          <w:rFonts w:ascii="Times New Roman" w:hAnsi="Times New Roman" w:cs="Times New Roman"/>
          <w:sz w:val="24"/>
          <w:szCs w:val="24"/>
          <w:lang w:val="uk-UA"/>
        </w:rPr>
        <w:t>рішенні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інформації, передбаченої п. 2 розпорядження міського голови від 08.08.2022 №228: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4678"/>
      </w:tblGrid>
      <w:tr w:rsidR="00C07E9F" w:rsidTr="00236D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9F" w:rsidRDefault="00C07E9F" w:rsidP="00236D77">
            <w:pPr>
              <w:spacing w:after="0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9F" w:rsidRDefault="00C07E9F" w:rsidP="00236D77">
            <w:pPr>
              <w:spacing w:after="0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9F" w:rsidRDefault="00C07E9F" w:rsidP="00C07E9F">
            <w:pPr>
              <w:spacing w:after="0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ачальник відділу взаємодії з правоохоронними органами,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ДСНС, оборонної роботи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 МАЛИЙ</w:t>
            </w:r>
          </w:p>
        </w:tc>
      </w:tr>
    </w:tbl>
    <w:p w:rsidR="00C07E9F" w:rsidRDefault="00C07E9F" w:rsidP="00B67F0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7E9F" w:rsidRDefault="00C07E9F" w:rsidP="00B67F0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7E9F" w:rsidRDefault="00C07E9F" w:rsidP="00B67F0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7E9F" w:rsidRDefault="00C07E9F" w:rsidP="00B67F0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7E9F" w:rsidRPr="008520F5" w:rsidRDefault="00C07E9F" w:rsidP="00B67F0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07E9F" w:rsidRPr="008520F5" w:rsidSect="00C07E9F">
      <w:head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D73" w:rsidRDefault="00522D73" w:rsidP="00A23432">
      <w:pPr>
        <w:spacing w:after="0" w:line="240" w:lineRule="auto"/>
      </w:pPr>
      <w:r>
        <w:separator/>
      </w:r>
    </w:p>
  </w:endnote>
  <w:endnote w:type="continuationSeparator" w:id="0">
    <w:p w:rsidR="00522D73" w:rsidRDefault="00522D73" w:rsidP="00A2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D73" w:rsidRDefault="00522D73" w:rsidP="00A23432">
      <w:pPr>
        <w:spacing w:after="0" w:line="240" w:lineRule="auto"/>
      </w:pPr>
      <w:r>
        <w:separator/>
      </w:r>
    </w:p>
  </w:footnote>
  <w:footnote w:type="continuationSeparator" w:id="0">
    <w:p w:rsidR="00522D73" w:rsidRDefault="00522D73" w:rsidP="00A23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432" w:rsidRPr="00A23432" w:rsidRDefault="00A23432" w:rsidP="00A23432">
    <w:pPr>
      <w:pStyle w:val="a6"/>
      <w:jc w:val="center"/>
      <w:rPr>
        <w:rFonts w:ascii="Times New Roman" w:hAnsi="Times New Roman" w:cs="Times New Roman"/>
        <w:sz w:val="24"/>
        <w:szCs w:val="24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E3"/>
    <w:rsid w:val="00086E96"/>
    <w:rsid w:val="000B73C0"/>
    <w:rsid w:val="000E19F5"/>
    <w:rsid w:val="000E4767"/>
    <w:rsid w:val="00364689"/>
    <w:rsid w:val="00522D73"/>
    <w:rsid w:val="00623953"/>
    <w:rsid w:val="00635007"/>
    <w:rsid w:val="008520F5"/>
    <w:rsid w:val="008B45A7"/>
    <w:rsid w:val="009C02DD"/>
    <w:rsid w:val="00A23432"/>
    <w:rsid w:val="00B67F06"/>
    <w:rsid w:val="00C07E9F"/>
    <w:rsid w:val="00D50F84"/>
    <w:rsid w:val="00E77945"/>
    <w:rsid w:val="00F6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3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343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23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3432"/>
  </w:style>
  <w:style w:type="paragraph" w:styleId="a8">
    <w:name w:val="footer"/>
    <w:basedOn w:val="a"/>
    <w:link w:val="a9"/>
    <w:uiPriority w:val="99"/>
    <w:unhideWhenUsed/>
    <w:rsid w:val="00A23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34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3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343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23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3432"/>
  </w:style>
  <w:style w:type="paragraph" w:styleId="a8">
    <w:name w:val="footer"/>
    <w:basedOn w:val="a"/>
    <w:link w:val="a9"/>
    <w:uiPriority w:val="99"/>
    <w:unhideWhenUsed/>
    <w:rsid w:val="00A23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3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cp:lastPrinted>2023-12-21T10:09:00Z</cp:lastPrinted>
  <dcterms:created xsi:type="dcterms:W3CDTF">2023-12-21T06:17:00Z</dcterms:created>
  <dcterms:modified xsi:type="dcterms:W3CDTF">2023-12-21T10:10:00Z</dcterms:modified>
</cp:coreProperties>
</file>