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4491E" w14:textId="7303FE38" w:rsidR="004E594E" w:rsidRDefault="004E594E" w:rsidP="004E594E">
      <w:pPr>
        <w:jc w:val="center"/>
        <w:rPr>
          <w:rFonts w:asciiTheme="minorHAnsi" w:hAnsiTheme="minorHAnsi"/>
          <w:sz w:val="28"/>
          <w:lang w:eastAsia="en-US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3645AB2A" wp14:editId="5B0F3F80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5DC16" w14:textId="77777777" w:rsidR="004E594E" w:rsidRDefault="004E594E" w:rsidP="004E594E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2F49302E" w14:textId="77777777" w:rsidR="004E594E" w:rsidRDefault="004E594E" w:rsidP="004E594E">
      <w:pPr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25CA15AD" w14:textId="77777777" w:rsidR="004E594E" w:rsidRDefault="004E594E" w:rsidP="004E594E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54AE53D4" w14:textId="77777777" w:rsidR="004E594E" w:rsidRDefault="004E594E" w:rsidP="004E594E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3ED2DEE2" w14:textId="77777777" w:rsidR="004E594E" w:rsidRDefault="004E594E" w:rsidP="004E594E">
      <w:pPr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3ABD4909" w14:textId="68B8AD4F" w:rsidR="004E594E" w:rsidRDefault="004E594E" w:rsidP="004E594E">
      <w:pPr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0145BF" wp14:editId="4661863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F9D5F" id="Пряма сполучна лінія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DD9FBC" wp14:editId="3B7B265D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C0463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/>
          <w:b/>
          <w:sz w:val="36"/>
          <w:szCs w:val="36"/>
        </w:rPr>
        <w:t xml:space="preserve">22.12.2023                                                                </w:t>
      </w:r>
      <w:bookmarkEnd w:id="0"/>
      <w:r>
        <w:rPr>
          <w:rFonts w:ascii="Times New Roman" w:hAnsi="Times New Roman"/>
          <w:b/>
          <w:sz w:val="36"/>
          <w:szCs w:val="36"/>
        </w:rPr>
        <w:t>4</w:t>
      </w:r>
      <w:bookmarkEnd w:id="1"/>
      <w:r>
        <w:rPr>
          <w:rFonts w:ascii="Times New Roman" w:hAnsi="Times New Roman"/>
          <w:b/>
          <w:sz w:val="36"/>
          <w:szCs w:val="36"/>
        </w:rPr>
        <w:t>6</w:t>
      </w:r>
      <w:r>
        <w:rPr>
          <w:rFonts w:ascii="Times New Roman" w:hAnsi="Times New Roman"/>
          <w:b/>
          <w:sz w:val="36"/>
          <w:szCs w:val="36"/>
        </w:rPr>
        <w:t>8</w:t>
      </w:r>
    </w:p>
    <w:p w14:paraId="029281C7" w14:textId="77777777" w:rsidR="00F72692" w:rsidRDefault="00F72692" w:rsidP="004E594E">
      <w:pPr>
        <w:jc w:val="center"/>
        <w:rPr>
          <w:rFonts w:asciiTheme="minorHAnsi" w:hAnsiTheme="minorHAnsi"/>
        </w:rPr>
      </w:pPr>
    </w:p>
    <w:p w14:paraId="49895056" w14:textId="77777777" w:rsidR="00292A67" w:rsidRDefault="00292A67">
      <w:pPr>
        <w:rPr>
          <w:rFonts w:asciiTheme="minorHAnsi" w:hAnsiTheme="min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03"/>
      </w:tblGrid>
      <w:tr w:rsidR="004C7D2E" w:rsidRPr="004C7D2E" w14:paraId="571A00A6" w14:textId="77777777" w:rsidTr="00BB59F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3E29924" w14:textId="2366A5FE" w:rsidR="004C7D2E" w:rsidRPr="004C7D2E" w:rsidRDefault="004C7D2E" w:rsidP="00AF49C6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затвердження </w:t>
            </w:r>
            <w:r w:rsidR="0075559A">
              <w:rPr>
                <w:rFonts w:ascii="Times New Roman" w:hAnsi="Times New Roman"/>
                <w:color w:val="000000"/>
                <w:sz w:val="24"/>
                <w:szCs w:val="24"/>
              </w:rPr>
              <w:t>звітів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 виконання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 плану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5A4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AF49C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510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</w:t>
            </w:r>
            <w:r w:rsidR="00BB59F7"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нального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 підприємства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 w:rsidR="00036686">
              <w:rPr>
                <w:rFonts w:ascii="Times New Roman" w:hAnsi="Times New Roman"/>
                <w:color w:val="000000"/>
                <w:sz w:val="24"/>
                <w:szCs w:val="24"/>
              </w:rPr>
              <w:t>Чорноморська лікарня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Чорноморської міської ради </w:t>
            </w:r>
            <w:r w:rsidR="00C60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Одеського району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Одеської області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B97C2D7" w14:textId="77777777" w:rsidR="004C7D2E" w:rsidRPr="004C7D2E" w:rsidRDefault="004C7D2E" w:rsidP="00A96AFD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1A601D" w14:textId="77777777" w:rsidR="00A96AFD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31545078" w14:textId="77777777" w:rsidR="00BC3D52" w:rsidRPr="00A96AFD" w:rsidRDefault="00BC3D52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E6003F" w14:textId="77777777" w:rsidR="006B6CFC" w:rsidRDefault="00A96AFD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14:paraId="10A41DD9" w14:textId="5C334791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75559A">
        <w:rPr>
          <w:rFonts w:ascii="Times New Roman" w:hAnsi="Times New Roman"/>
          <w:sz w:val="24"/>
          <w:szCs w:val="24"/>
        </w:rPr>
        <w:t>Н</w:t>
      </w:r>
      <w:r w:rsidR="004F1907" w:rsidRPr="00A96AFD">
        <w:rPr>
          <w:rFonts w:ascii="Times New Roman" w:hAnsi="Times New Roman"/>
          <w:sz w:val="24"/>
          <w:szCs w:val="24"/>
        </w:rPr>
        <w:t xml:space="preserve">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900E71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 xml:space="preserve">від </w:t>
      </w:r>
      <w:r w:rsidR="00551003" w:rsidRPr="00551003">
        <w:rPr>
          <w:rFonts w:ascii="Times New Roman" w:hAnsi="Times New Roman"/>
          <w:sz w:val="24"/>
          <w:szCs w:val="24"/>
        </w:rPr>
        <w:t xml:space="preserve">23.12.2021 </w:t>
      </w:r>
      <w:r w:rsidR="00551003" w:rsidRPr="00551003">
        <w:rPr>
          <w:rFonts w:ascii="Times New Roman" w:hAnsi="Times New Roman" w:hint="eastAsia"/>
          <w:sz w:val="24"/>
          <w:szCs w:val="24"/>
        </w:rPr>
        <w:t>№</w:t>
      </w:r>
      <w:r w:rsidR="00551003" w:rsidRPr="00551003">
        <w:rPr>
          <w:rFonts w:ascii="Times New Roman" w:hAnsi="Times New Roman"/>
          <w:sz w:val="24"/>
          <w:szCs w:val="24"/>
        </w:rPr>
        <w:t xml:space="preserve"> 299 "</w:t>
      </w:r>
      <w:r w:rsidR="00551003" w:rsidRPr="00551003">
        <w:rPr>
          <w:rFonts w:ascii="Times New Roman" w:hAnsi="Times New Roman" w:hint="eastAsia"/>
          <w:sz w:val="24"/>
          <w:szCs w:val="24"/>
        </w:rPr>
        <w:t>Про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затвердження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Порядку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складання</w:t>
      </w:r>
      <w:r w:rsidR="00551003" w:rsidRPr="00551003">
        <w:rPr>
          <w:rFonts w:ascii="Times New Roman" w:hAnsi="Times New Roman"/>
          <w:sz w:val="24"/>
          <w:szCs w:val="24"/>
        </w:rPr>
        <w:t xml:space="preserve">, </w:t>
      </w:r>
      <w:r w:rsidR="00551003" w:rsidRPr="00551003">
        <w:rPr>
          <w:rFonts w:ascii="Times New Roman" w:hAnsi="Times New Roman" w:hint="eastAsia"/>
          <w:sz w:val="24"/>
          <w:szCs w:val="24"/>
        </w:rPr>
        <w:t>затвердження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та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контролю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виконання</w:t>
      </w:r>
      <w:r w:rsidR="00551003" w:rsidRPr="00551003">
        <w:rPr>
          <w:rFonts w:ascii="Times New Roman" w:hAnsi="Times New Roman"/>
          <w:sz w:val="24"/>
          <w:szCs w:val="24"/>
        </w:rPr>
        <w:t xml:space="preserve">  </w:t>
      </w:r>
      <w:r w:rsidR="00551003" w:rsidRPr="00551003">
        <w:rPr>
          <w:rFonts w:ascii="Times New Roman" w:hAnsi="Times New Roman" w:hint="eastAsia"/>
          <w:sz w:val="24"/>
          <w:szCs w:val="24"/>
        </w:rPr>
        <w:t>фінансових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планів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комунальних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некомерційних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підприємств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Чорноморської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міської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ради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414378" w:rsidRPr="00414378">
        <w:rPr>
          <w:rFonts w:ascii="Times New Roman" w:hAnsi="Times New Roman" w:hint="eastAsia"/>
          <w:sz w:val="24"/>
          <w:szCs w:val="24"/>
        </w:rPr>
        <w:t>Одеського</w:t>
      </w:r>
      <w:r w:rsidR="00414378" w:rsidRPr="00414378">
        <w:rPr>
          <w:rFonts w:ascii="Times New Roman" w:hAnsi="Times New Roman"/>
          <w:sz w:val="24"/>
          <w:szCs w:val="24"/>
        </w:rPr>
        <w:t xml:space="preserve"> </w:t>
      </w:r>
      <w:r w:rsidR="00414378" w:rsidRPr="00414378">
        <w:rPr>
          <w:rFonts w:ascii="Times New Roman" w:hAnsi="Times New Roman" w:hint="eastAsia"/>
          <w:sz w:val="24"/>
          <w:szCs w:val="24"/>
        </w:rPr>
        <w:t xml:space="preserve">району </w:t>
      </w:r>
      <w:r w:rsidR="00551003" w:rsidRPr="00551003">
        <w:rPr>
          <w:rFonts w:ascii="Times New Roman" w:hAnsi="Times New Roman" w:hint="eastAsia"/>
          <w:sz w:val="24"/>
          <w:szCs w:val="24"/>
        </w:rPr>
        <w:t>Одеської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області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в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галузі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охорони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здоров’я</w:t>
      </w:r>
      <w:r w:rsidR="00551003" w:rsidRPr="00551003">
        <w:rPr>
          <w:rFonts w:ascii="Times New Roman" w:hAnsi="Times New Roman"/>
          <w:sz w:val="24"/>
          <w:szCs w:val="24"/>
        </w:rPr>
        <w:t>"</w:t>
      </w:r>
      <w:r w:rsidR="003E6867">
        <w:rPr>
          <w:rFonts w:ascii="Times New Roman" w:hAnsi="Times New Roman"/>
          <w:sz w:val="24"/>
          <w:szCs w:val="24"/>
        </w:rPr>
        <w:t xml:space="preserve">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0319C0B6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0E02C669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1B8257C8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5F4A0E1A" w14:textId="35AFA782" w:rsidR="00BC3D52" w:rsidRPr="008039EE" w:rsidRDefault="00A96AFD" w:rsidP="008039EE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039EE">
        <w:rPr>
          <w:rFonts w:ascii="Times New Roman" w:hAnsi="Times New Roman"/>
          <w:sz w:val="24"/>
          <w:szCs w:val="24"/>
        </w:rPr>
        <w:t xml:space="preserve">Затвердити </w:t>
      </w:r>
      <w:r w:rsidR="00BB59F7" w:rsidRPr="008039EE">
        <w:rPr>
          <w:rFonts w:ascii="Times New Roman" w:hAnsi="Times New Roman"/>
          <w:sz w:val="24"/>
          <w:szCs w:val="24"/>
        </w:rPr>
        <w:t>звіт</w:t>
      </w:r>
      <w:r w:rsidR="0075559A" w:rsidRPr="008039EE">
        <w:rPr>
          <w:rFonts w:ascii="Times New Roman" w:hAnsi="Times New Roman"/>
          <w:sz w:val="24"/>
          <w:szCs w:val="24"/>
        </w:rPr>
        <w:t>и</w:t>
      </w:r>
      <w:r w:rsidR="00BB59F7" w:rsidRPr="008039EE">
        <w:rPr>
          <w:rFonts w:ascii="Times New Roman" w:hAnsi="Times New Roman"/>
          <w:sz w:val="24"/>
          <w:szCs w:val="24"/>
        </w:rPr>
        <w:t xml:space="preserve"> про виконання фінансового</w:t>
      </w:r>
      <w:r w:rsidR="00E5702A" w:rsidRPr="008039EE">
        <w:rPr>
          <w:rFonts w:ascii="Times New Roman" w:hAnsi="Times New Roman"/>
          <w:sz w:val="24"/>
          <w:szCs w:val="24"/>
        </w:rPr>
        <w:t xml:space="preserve"> план</w:t>
      </w:r>
      <w:r w:rsidR="00BB59F7" w:rsidRPr="008039EE">
        <w:rPr>
          <w:rFonts w:ascii="Times New Roman" w:hAnsi="Times New Roman"/>
          <w:sz w:val="24"/>
          <w:szCs w:val="24"/>
        </w:rPr>
        <w:t xml:space="preserve">у за </w:t>
      </w:r>
      <w:r w:rsidR="005A4AC2" w:rsidRPr="008039EE">
        <w:rPr>
          <w:rFonts w:ascii="Times New Roman" w:hAnsi="Times New Roman"/>
          <w:sz w:val="24"/>
          <w:szCs w:val="24"/>
        </w:rPr>
        <w:t>202</w:t>
      </w:r>
      <w:r w:rsidR="00AF49C6">
        <w:rPr>
          <w:rFonts w:ascii="Times New Roman" w:hAnsi="Times New Roman"/>
          <w:sz w:val="24"/>
          <w:szCs w:val="24"/>
        </w:rPr>
        <w:t>3</w:t>
      </w:r>
      <w:r w:rsidR="00551003" w:rsidRPr="008039EE">
        <w:rPr>
          <w:rFonts w:ascii="Times New Roman" w:hAnsi="Times New Roman"/>
          <w:sz w:val="24"/>
          <w:szCs w:val="24"/>
        </w:rPr>
        <w:t xml:space="preserve"> рік</w:t>
      </w:r>
      <w:r w:rsidR="00E5702A" w:rsidRPr="008039EE">
        <w:rPr>
          <w:rFonts w:ascii="Times New Roman" w:hAnsi="Times New Roman"/>
          <w:sz w:val="24"/>
          <w:szCs w:val="24"/>
        </w:rPr>
        <w:t xml:space="preserve"> к</w:t>
      </w:r>
      <w:r w:rsidRPr="008039EE">
        <w:rPr>
          <w:rFonts w:ascii="Times New Roman" w:hAnsi="Times New Roman"/>
          <w:sz w:val="24"/>
          <w:szCs w:val="24"/>
        </w:rPr>
        <w:t>омунально</w:t>
      </w:r>
      <w:r w:rsidR="00E5702A" w:rsidRPr="008039EE">
        <w:rPr>
          <w:rFonts w:ascii="Times New Roman" w:hAnsi="Times New Roman"/>
          <w:sz w:val="24"/>
          <w:szCs w:val="24"/>
        </w:rPr>
        <w:t>го</w:t>
      </w:r>
      <w:r w:rsidR="00BC3D52" w:rsidRPr="008039EE">
        <w:rPr>
          <w:rFonts w:ascii="Times New Roman" w:hAnsi="Times New Roman"/>
          <w:sz w:val="24"/>
          <w:szCs w:val="24"/>
        </w:rPr>
        <w:t xml:space="preserve"> </w:t>
      </w:r>
      <w:r w:rsidRPr="008039EE">
        <w:rPr>
          <w:rFonts w:ascii="Times New Roman" w:hAnsi="Times New Roman"/>
          <w:sz w:val="24"/>
          <w:szCs w:val="24"/>
        </w:rPr>
        <w:t>некомерційно</w:t>
      </w:r>
      <w:r w:rsidR="00E5702A" w:rsidRPr="008039EE">
        <w:rPr>
          <w:rFonts w:ascii="Times New Roman" w:hAnsi="Times New Roman"/>
          <w:sz w:val="24"/>
          <w:szCs w:val="24"/>
        </w:rPr>
        <w:t>го</w:t>
      </w:r>
      <w:r w:rsidRPr="008039EE">
        <w:rPr>
          <w:rFonts w:ascii="Times New Roman" w:hAnsi="Times New Roman"/>
          <w:sz w:val="24"/>
          <w:szCs w:val="24"/>
        </w:rPr>
        <w:t xml:space="preserve"> підприємств</w:t>
      </w:r>
      <w:r w:rsidR="00E5702A" w:rsidRPr="008039EE">
        <w:rPr>
          <w:rFonts w:ascii="Times New Roman" w:hAnsi="Times New Roman"/>
          <w:sz w:val="24"/>
          <w:szCs w:val="24"/>
        </w:rPr>
        <w:t>а</w:t>
      </w:r>
      <w:r w:rsidRPr="008039EE">
        <w:rPr>
          <w:rFonts w:ascii="Times New Roman" w:hAnsi="Times New Roman"/>
          <w:sz w:val="24"/>
          <w:szCs w:val="24"/>
        </w:rPr>
        <w:t xml:space="preserve"> </w:t>
      </w:r>
      <w:r w:rsidR="00E5702A" w:rsidRPr="008039EE">
        <w:rPr>
          <w:rFonts w:ascii="Times New Roman" w:hAnsi="Times New Roman"/>
          <w:sz w:val="24"/>
          <w:szCs w:val="24"/>
        </w:rPr>
        <w:t>"</w:t>
      </w:r>
      <w:r w:rsidR="00036686" w:rsidRPr="008039EE">
        <w:rPr>
          <w:rFonts w:ascii="Times New Roman" w:hAnsi="Times New Roman"/>
          <w:color w:val="000000"/>
          <w:sz w:val="24"/>
          <w:szCs w:val="24"/>
        </w:rPr>
        <w:t>Чорноморська лікарня</w:t>
      </w:r>
      <w:r w:rsidR="00E5702A" w:rsidRPr="008039EE">
        <w:rPr>
          <w:rFonts w:ascii="Times New Roman" w:hAnsi="Times New Roman"/>
          <w:sz w:val="24"/>
          <w:szCs w:val="24"/>
        </w:rPr>
        <w:t>"</w:t>
      </w:r>
      <w:r w:rsidRPr="008039EE">
        <w:rPr>
          <w:rFonts w:ascii="Times New Roman" w:hAnsi="Times New Roman"/>
          <w:sz w:val="24"/>
          <w:szCs w:val="24"/>
        </w:rPr>
        <w:t xml:space="preserve"> Чорноморсько</w:t>
      </w:r>
      <w:r w:rsidR="00E5702A" w:rsidRPr="008039EE">
        <w:rPr>
          <w:rFonts w:ascii="Times New Roman" w:hAnsi="Times New Roman"/>
          <w:sz w:val="24"/>
          <w:szCs w:val="24"/>
        </w:rPr>
        <w:t>ї міськ</w:t>
      </w:r>
      <w:r w:rsidR="008039EE">
        <w:rPr>
          <w:rFonts w:ascii="Times New Roman" w:hAnsi="Times New Roman"/>
          <w:sz w:val="24"/>
          <w:szCs w:val="24"/>
        </w:rPr>
        <w:t xml:space="preserve">ої ради </w:t>
      </w:r>
      <w:r w:rsidR="00BB59F7" w:rsidRPr="008039EE">
        <w:rPr>
          <w:rFonts w:ascii="Times New Roman" w:hAnsi="Times New Roman"/>
          <w:sz w:val="24"/>
          <w:szCs w:val="24"/>
        </w:rPr>
        <w:t>Одеського району Одеської обла</w:t>
      </w:r>
      <w:r w:rsidR="00BC3D52" w:rsidRPr="008039EE">
        <w:rPr>
          <w:rFonts w:ascii="Times New Roman" w:hAnsi="Times New Roman"/>
          <w:sz w:val="24"/>
          <w:szCs w:val="24"/>
        </w:rPr>
        <w:t>сті:</w:t>
      </w:r>
    </w:p>
    <w:p w14:paraId="3032C84C" w14:textId="2D710294" w:rsidR="00BC3D52" w:rsidRPr="008039EE" w:rsidRDefault="00BC3D52" w:rsidP="008039EE">
      <w:pPr>
        <w:pStyle w:val="a5"/>
        <w:numPr>
          <w:ilvl w:val="1"/>
          <w:numId w:val="4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039EE">
        <w:rPr>
          <w:rFonts w:ascii="Times New Roman" w:hAnsi="Times New Roman"/>
          <w:sz w:val="24"/>
          <w:szCs w:val="24"/>
        </w:rPr>
        <w:t xml:space="preserve">звіт про </w:t>
      </w:r>
      <w:r w:rsidRPr="008039EE">
        <w:rPr>
          <w:rFonts w:ascii="Times New Roman" w:hAnsi="Times New Roman" w:hint="eastAsia"/>
          <w:sz w:val="24"/>
          <w:szCs w:val="24"/>
        </w:rPr>
        <w:t>виконання</w:t>
      </w:r>
      <w:r w:rsidRPr="008039EE">
        <w:rPr>
          <w:rFonts w:ascii="Times New Roman" w:hAnsi="Times New Roman"/>
          <w:sz w:val="24"/>
          <w:szCs w:val="24"/>
        </w:rPr>
        <w:t xml:space="preserve"> </w:t>
      </w:r>
      <w:r w:rsidRPr="008039EE">
        <w:rPr>
          <w:rFonts w:ascii="Times New Roman" w:hAnsi="Times New Roman" w:hint="eastAsia"/>
          <w:sz w:val="24"/>
          <w:szCs w:val="24"/>
        </w:rPr>
        <w:t>фінансового</w:t>
      </w:r>
      <w:r w:rsidRPr="008039EE">
        <w:rPr>
          <w:rFonts w:ascii="Times New Roman" w:hAnsi="Times New Roman"/>
          <w:sz w:val="24"/>
          <w:szCs w:val="24"/>
        </w:rPr>
        <w:t xml:space="preserve"> </w:t>
      </w:r>
      <w:r w:rsidRPr="008039EE">
        <w:rPr>
          <w:rFonts w:ascii="Times New Roman" w:hAnsi="Times New Roman" w:hint="eastAsia"/>
          <w:sz w:val="24"/>
          <w:szCs w:val="24"/>
        </w:rPr>
        <w:t>плану</w:t>
      </w:r>
      <w:r w:rsidRPr="008039EE">
        <w:rPr>
          <w:rFonts w:ascii="Times New Roman" w:hAnsi="Times New Roman"/>
          <w:sz w:val="24"/>
          <w:szCs w:val="24"/>
        </w:rPr>
        <w:t xml:space="preserve"> </w:t>
      </w:r>
      <w:r w:rsidRPr="008039EE">
        <w:rPr>
          <w:rFonts w:ascii="Times New Roman" w:hAnsi="Times New Roman" w:hint="eastAsia"/>
          <w:sz w:val="24"/>
          <w:szCs w:val="24"/>
        </w:rPr>
        <w:t>за</w:t>
      </w:r>
      <w:r w:rsidRPr="008039EE">
        <w:rPr>
          <w:rFonts w:ascii="Times New Roman" w:hAnsi="Times New Roman"/>
          <w:sz w:val="24"/>
          <w:szCs w:val="24"/>
        </w:rPr>
        <w:t xml:space="preserve"> 1 квартал 202</w:t>
      </w:r>
      <w:r w:rsidR="00AF49C6">
        <w:rPr>
          <w:rFonts w:ascii="Times New Roman" w:hAnsi="Times New Roman"/>
          <w:sz w:val="24"/>
          <w:szCs w:val="24"/>
        </w:rPr>
        <w:t>3</w:t>
      </w:r>
      <w:r w:rsidRPr="008039EE">
        <w:rPr>
          <w:rFonts w:ascii="Times New Roman" w:hAnsi="Times New Roman"/>
          <w:sz w:val="24"/>
          <w:szCs w:val="24"/>
        </w:rPr>
        <w:t xml:space="preserve"> </w:t>
      </w:r>
      <w:r w:rsidRPr="008039EE">
        <w:rPr>
          <w:rFonts w:ascii="Times New Roman" w:hAnsi="Times New Roman" w:hint="eastAsia"/>
          <w:sz w:val="24"/>
          <w:szCs w:val="24"/>
        </w:rPr>
        <w:t>р</w:t>
      </w:r>
      <w:r w:rsidRPr="008039EE">
        <w:rPr>
          <w:rFonts w:ascii="Times New Roman" w:hAnsi="Times New Roman"/>
          <w:sz w:val="24"/>
          <w:szCs w:val="24"/>
        </w:rPr>
        <w:t xml:space="preserve">оку </w:t>
      </w:r>
      <w:r w:rsidRPr="008039EE">
        <w:rPr>
          <w:rFonts w:ascii="Times New Roman" w:hAnsi="Times New Roman" w:hint="eastAsia"/>
          <w:sz w:val="24"/>
          <w:szCs w:val="24"/>
        </w:rPr>
        <w:t>комунального</w:t>
      </w:r>
      <w:r w:rsidRPr="008039EE">
        <w:rPr>
          <w:rFonts w:ascii="Times New Roman" w:hAnsi="Times New Roman"/>
          <w:sz w:val="24"/>
          <w:szCs w:val="24"/>
        </w:rPr>
        <w:t xml:space="preserve"> </w:t>
      </w:r>
      <w:r w:rsidRPr="008039EE">
        <w:rPr>
          <w:rFonts w:ascii="Times New Roman" w:hAnsi="Times New Roman" w:hint="eastAsia"/>
          <w:sz w:val="24"/>
          <w:szCs w:val="24"/>
        </w:rPr>
        <w:t>некомерційного</w:t>
      </w:r>
      <w:r w:rsidRPr="008039EE">
        <w:rPr>
          <w:rFonts w:ascii="Times New Roman" w:hAnsi="Times New Roman"/>
          <w:sz w:val="24"/>
          <w:szCs w:val="24"/>
        </w:rPr>
        <w:t xml:space="preserve"> </w:t>
      </w:r>
      <w:r w:rsidRPr="008039EE">
        <w:rPr>
          <w:rFonts w:ascii="Times New Roman" w:hAnsi="Times New Roman" w:hint="eastAsia"/>
          <w:sz w:val="24"/>
          <w:szCs w:val="24"/>
        </w:rPr>
        <w:t>підприємства</w:t>
      </w:r>
      <w:r w:rsidRPr="008039EE">
        <w:rPr>
          <w:rFonts w:ascii="Times New Roman" w:hAnsi="Times New Roman"/>
          <w:sz w:val="24"/>
          <w:szCs w:val="24"/>
        </w:rPr>
        <w:t xml:space="preserve"> "</w:t>
      </w:r>
      <w:r w:rsidRPr="008039EE">
        <w:rPr>
          <w:rFonts w:ascii="Times New Roman" w:hAnsi="Times New Roman" w:hint="eastAsia"/>
          <w:sz w:val="24"/>
          <w:szCs w:val="24"/>
        </w:rPr>
        <w:t>Чорноморська</w:t>
      </w:r>
      <w:r w:rsidRPr="008039EE">
        <w:rPr>
          <w:rFonts w:ascii="Times New Roman" w:hAnsi="Times New Roman"/>
          <w:sz w:val="24"/>
          <w:szCs w:val="24"/>
        </w:rPr>
        <w:t xml:space="preserve"> </w:t>
      </w:r>
      <w:r w:rsidRPr="008039EE">
        <w:rPr>
          <w:rFonts w:ascii="Times New Roman" w:hAnsi="Times New Roman" w:hint="eastAsia"/>
          <w:sz w:val="24"/>
          <w:szCs w:val="24"/>
        </w:rPr>
        <w:t>лікарня</w:t>
      </w:r>
      <w:r w:rsidRPr="008039EE">
        <w:rPr>
          <w:rFonts w:ascii="Times New Roman" w:hAnsi="Times New Roman"/>
          <w:sz w:val="24"/>
          <w:szCs w:val="24"/>
        </w:rPr>
        <w:t xml:space="preserve">" </w:t>
      </w:r>
      <w:r w:rsidRPr="008039EE">
        <w:rPr>
          <w:rFonts w:ascii="Times New Roman" w:hAnsi="Times New Roman" w:hint="eastAsia"/>
          <w:sz w:val="24"/>
          <w:szCs w:val="24"/>
        </w:rPr>
        <w:t>Чорноморської</w:t>
      </w:r>
      <w:r w:rsidRPr="008039EE">
        <w:rPr>
          <w:rFonts w:ascii="Times New Roman" w:hAnsi="Times New Roman"/>
          <w:sz w:val="24"/>
          <w:szCs w:val="24"/>
        </w:rPr>
        <w:t xml:space="preserve"> </w:t>
      </w:r>
      <w:r w:rsidRPr="008039EE">
        <w:rPr>
          <w:rFonts w:ascii="Times New Roman" w:hAnsi="Times New Roman" w:hint="eastAsia"/>
          <w:sz w:val="24"/>
          <w:szCs w:val="24"/>
        </w:rPr>
        <w:t>міської</w:t>
      </w:r>
      <w:r w:rsidRPr="008039EE">
        <w:rPr>
          <w:rFonts w:ascii="Times New Roman" w:hAnsi="Times New Roman"/>
          <w:sz w:val="24"/>
          <w:szCs w:val="24"/>
        </w:rPr>
        <w:t xml:space="preserve"> </w:t>
      </w:r>
      <w:r w:rsidRPr="008039EE">
        <w:rPr>
          <w:rFonts w:ascii="Times New Roman" w:hAnsi="Times New Roman" w:hint="eastAsia"/>
          <w:sz w:val="24"/>
          <w:szCs w:val="24"/>
        </w:rPr>
        <w:t>ради</w:t>
      </w:r>
      <w:r w:rsidRPr="008039EE">
        <w:rPr>
          <w:rFonts w:ascii="Times New Roman" w:hAnsi="Times New Roman"/>
          <w:sz w:val="24"/>
          <w:szCs w:val="24"/>
        </w:rPr>
        <w:t xml:space="preserve"> </w:t>
      </w:r>
      <w:r w:rsidRPr="008039EE">
        <w:rPr>
          <w:rFonts w:ascii="Times New Roman" w:hAnsi="Times New Roman" w:hint="eastAsia"/>
          <w:sz w:val="24"/>
          <w:szCs w:val="24"/>
        </w:rPr>
        <w:t>Одеського</w:t>
      </w:r>
      <w:r w:rsidRPr="008039EE">
        <w:rPr>
          <w:rFonts w:ascii="Times New Roman" w:hAnsi="Times New Roman"/>
          <w:sz w:val="24"/>
          <w:szCs w:val="24"/>
        </w:rPr>
        <w:t xml:space="preserve"> </w:t>
      </w:r>
      <w:r w:rsidRPr="008039EE">
        <w:rPr>
          <w:rFonts w:ascii="Times New Roman" w:hAnsi="Times New Roman" w:hint="eastAsia"/>
          <w:sz w:val="24"/>
          <w:szCs w:val="24"/>
        </w:rPr>
        <w:t>району</w:t>
      </w:r>
      <w:r w:rsidRPr="008039EE">
        <w:rPr>
          <w:rFonts w:ascii="Times New Roman" w:hAnsi="Times New Roman"/>
          <w:sz w:val="24"/>
          <w:szCs w:val="24"/>
        </w:rPr>
        <w:t xml:space="preserve"> </w:t>
      </w:r>
      <w:r w:rsidRPr="008039EE">
        <w:rPr>
          <w:rFonts w:ascii="Times New Roman" w:hAnsi="Times New Roman" w:hint="eastAsia"/>
          <w:sz w:val="24"/>
          <w:szCs w:val="24"/>
        </w:rPr>
        <w:t>Одеської</w:t>
      </w:r>
      <w:r w:rsidRPr="008039EE">
        <w:rPr>
          <w:rFonts w:ascii="Times New Roman" w:hAnsi="Times New Roman"/>
          <w:sz w:val="24"/>
          <w:szCs w:val="24"/>
        </w:rPr>
        <w:t xml:space="preserve"> </w:t>
      </w:r>
      <w:r w:rsidRPr="008039EE">
        <w:rPr>
          <w:rFonts w:ascii="Times New Roman" w:hAnsi="Times New Roman" w:hint="eastAsia"/>
          <w:sz w:val="24"/>
          <w:szCs w:val="24"/>
        </w:rPr>
        <w:t>області</w:t>
      </w:r>
      <w:r w:rsidRPr="008039EE">
        <w:rPr>
          <w:rFonts w:ascii="Times New Roman" w:hAnsi="Times New Roman"/>
          <w:sz w:val="24"/>
          <w:szCs w:val="24"/>
        </w:rPr>
        <w:t xml:space="preserve"> (додаток 1);</w:t>
      </w:r>
    </w:p>
    <w:p w14:paraId="726E4F85" w14:textId="41368A59" w:rsidR="00A96AFD" w:rsidRDefault="00A96AFD" w:rsidP="008039EE">
      <w:pPr>
        <w:pStyle w:val="a5"/>
        <w:numPr>
          <w:ilvl w:val="1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C3D52">
        <w:rPr>
          <w:rFonts w:ascii="Times New Roman" w:hAnsi="Times New Roman"/>
          <w:sz w:val="24"/>
          <w:szCs w:val="24"/>
        </w:rPr>
        <w:t xml:space="preserve"> </w:t>
      </w:r>
      <w:r w:rsidR="00BC3D52" w:rsidRPr="00BC3D52">
        <w:rPr>
          <w:rFonts w:ascii="Times New Roman" w:hAnsi="Times New Roman" w:hint="eastAsia"/>
          <w:sz w:val="24"/>
          <w:szCs w:val="24"/>
        </w:rPr>
        <w:t>звіт</w:t>
      </w:r>
      <w:r w:rsidR="00BC3D52" w:rsidRPr="00BC3D52">
        <w:rPr>
          <w:rFonts w:ascii="Times New Roman" w:hAnsi="Times New Roman"/>
          <w:sz w:val="24"/>
          <w:szCs w:val="24"/>
        </w:rPr>
        <w:t xml:space="preserve"> </w:t>
      </w:r>
      <w:r w:rsidR="00BC3D52" w:rsidRPr="00BC3D52">
        <w:rPr>
          <w:rFonts w:ascii="Times New Roman" w:hAnsi="Times New Roman" w:hint="eastAsia"/>
          <w:sz w:val="24"/>
          <w:szCs w:val="24"/>
        </w:rPr>
        <w:t>про</w:t>
      </w:r>
      <w:r w:rsidR="00BC3D52" w:rsidRPr="00BC3D52">
        <w:rPr>
          <w:rFonts w:ascii="Times New Roman" w:hAnsi="Times New Roman"/>
          <w:sz w:val="24"/>
          <w:szCs w:val="24"/>
        </w:rPr>
        <w:t xml:space="preserve"> </w:t>
      </w:r>
      <w:r w:rsidR="00BC3D52" w:rsidRPr="00BC3D52">
        <w:rPr>
          <w:rFonts w:ascii="Times New Roman" w:hAnsi="Times New Roman" w:hint="eastAsia"/>
          <w:sz w:val="24"/>
          <w:szCs w:val="24"/>
        </w:rPr>
        <w:t>виконання</w:t>
      </w:r>
      <w:r w:rsidR="00BC3D52" w:rsidRPr="00BC3D52">
        <w:rPr>
          <w:rFonts w:ascii="Times New Roman" w:hAnsi="Times New Roman"/>
          <w:sz w:val="24"/>
          <w:szCs w:val="24"/>
        </w:rPr>
        <w:t xml:space="preserve"> </w:t>
      </w:r>
      <w:r w:rsidR="00BC3D52" w:rsidRPr="00BC3D52">
        <w:rPr>
          <w:rFonts w:ascii="Times New Roman" w:hAnsi="Times New Roman" w:hint="eastAsia"/>
          <w:sz w:val="24"/>
          <w:szCs w:val="24"/>
        </w:rPr>
        <w:t>фінансового</w:t>
      </w:r>
      <w:r w:rsidR="00BC3D52" w:rsidRPr="00BC3D52">
        <w:rPr>
          <w:rFonts w:ascii="Times New Roman" w:hAnsi="Times New Roman"/>
          <w:sz w:val="24"/>
          <w:szCs w:val="24"/>
        </w:rPr>
        <w:t xml:space="preserve"> </w:t>
      </w:r>
      <w:r w:rsidR="00BC3D52" w:rsidRPr="00BC3D52">
        <w:rPr>
          <w:rFonts w:ascii="Times New Roman" w:hAnsi="Times New Roman" w:hint="eastAsia"/>
          <w:sz w:val="24"/>
          <w:szCs w:val="24"/>
        </w:rPr>
        <w:t>плану</w:t>
      </w:r>
      <w:r w:rsidR="00BC3D52" w:rsidRPr="00BC3D52">
        <w:rPr>
          <w:rFonts w:ascii="Times New Roman" w:hAnsi="Times New Roman"/>
          <w:sz w:val="24"/>
          <w:szCs w:val="24"/>
        </w:rPr>
        <w:t xml:space="preserve"> </w:t>
      </w:r>
      <w:r w:rsidR="00BC3D52" w:rsidRPr="00BC3D52">
        <w:rPr>
          <w:rFonts w:ascii="Times New Roman" w:hAnsi="Times New Roman" w:hint="eastAsia"/>
          <w:sz w:val="24"/>
          <w:szCs w:val="24"/>
        </w:rPr>
        <w:t>за</w:t>
      </w:r>
      <w:r w:rsidR="00BC3D52" w:rsidRPr="00BC3D52">
        <w:rPr>
          <w:rFonts w:ascii="Times New Roman" w:hAnsi="Times New Roman"/>
          <w:sz w:val="24"/>
          <w:szCs w:val="24"/>
        </w:rPr>
        <w:t xml:space="preserve"> </w:t>
      </w:r>
      <w:r w:rsidR="00BC3D52">
        <w:rPr>
          <w:rFonts w:ascii="Times New Roman" w:hAnsi="Times New Roman"/>
          <w:sz w:val="24"/>
          <w:szCs w:val="24"/>
        </w:rPr>
        <w:t>півріччя</w:t>
      </w:r>
      <w:r w:rsidR="00BC3D52" w:rsidRPr="00BC3D52">
        <w:rPr>
          <w:rFonts w:ascii="Times New Roman" w:hAnsi="Times New Roman"/>
          <w:sz w:val="24"/>
          <w:szCs w:val="24"/>
        </w:rPr>
        <w:t xml:space="preserve"> 202</w:t>
      </w:r>
      <w:r w:rsidR="00AF49C6">
        <w:rPr>
          <w:rFonts w:ascii="Times New Roman" w:hAnsi="Times New Roman"/>
          <w:sz w:val="24"/>
          <w:szCs w:val="24"/>
        </w:rPr>
        <w:t>3</w:t>
      </w:r>
      <w:r w:rsidR="00BC3D52" w:rsidRPr="00BC3D52">
        <w:rPr>
          <w:rFonts w:ascii="Times New Roman" w:hAnsi="Times New Roman"/>
          <w:sz w:val="24"/>
          <w:szCs w:val="24"/>
        </w:rPr>
        <w:t xml:space="preserve"> </w:t>
      </w:r>
      <w:r w:rsidR="00BC3D52" w:rsidRPr="00BC3D52">
        <w:rPr>
          <w:rFonts w:ascii="Times New Roman" w:hAnsi="Times New Roman" w:hint="eastAsia"/>
          <w:sz w:val="24"/>
          <w:szCs w:val="24"/>
        </w:rPr>
        <w:t>року</w:t>
      </w:r>
      <w:r w:rsidR="00BC3D52" w:rsidRPr="00BC3D52">
        <w:rPr>
          <w:rFonts w:ascii="Times New Roman" w:hAnsi="Times New Roman"/>
          <w:sz w:val="24"/>
          <w:szCs w:val="24"/>
        </w:rPr>
        <w:t xml:space="preserve"> </w:t>
      </w:r>
      <w:r w:rsidR="00BC3D52" w:rsidRPr="00BC3D52">
        <w:rPr>
          <w:rFonts w:ascii="Times New Roman" w:hAnsi="Times New Roman" w:hint="eastAsia"/>
          <w:sz w:val="24"/>
          <w:szCs w:val="24"/>
        </w:rPr>
        <w:t>комунального</w:t>
      </w:r>
      <w:r w:rsidR="00BC3D52" w:rsidRPr="00BC3D52">
        <w:rPr>
          <w:rFonts w:ascii="Times New Roman" w:hAnsi="Times New Roman"/>
          <w:sz w:val="24"/>
          <w:szCs w:val="24"/>
        </w:rPr>
        <w:t xml:space="preserve"> </w:t>
      </w:r>
      <w:r w:rsidR="00BC3D52" w:rsidRPr="00BC3D52">
        <w:rPr>
          <w:rFonts w:ascii="Times New Roman" w:hAnsi="Times New Roman" w:hint="eastAsia"/>
          <w:sz w:val="24"/>
          <w:szCs w:val="24"/>
        </w:rPr>
        <w:t>некомерційного</w:t>
      </w:r>
      <w:r w:rsidR="00BC3D52" w:rsidRPr="00BC3D52">
        <w:rPr>
          <w:rFonts w:ascii="Times New Roman" w:hAnsi="Times New Roman"/>
          <w:sz w:val="24"/>
          <w:szCs w:val="24"/>
        </w:rPr>
        <w:t xml:space="preserve"> </w:t>
      </w:r>
      <w:r w:rsidR="00BC3D52" w:rsidRPr="00BC3D52">
        <w:rPr>
          <w:rFonts w:ascii="Times New Roman" w:hAnsi="Times New Roman" w:hint="eastAsia"/>
          <w:sz w:val="24"/>
          <w:szCs w:val="24"/>
        </w:rPr>
        <w:t>підприємства</w:t>
      </w:r>
      <w:r w:rsidR="00BC3D52" w:rsidRPr="00BC3D52">
        <w:rPr>
          <w:rFonts w:ascii="Times New Roman" w:hAnsi="Times New Roman"/>
          <w:sz w:val="24"/>
          <w:szCs w:val="24"/>
        </w:rPr>
        <w:t xml:space="preserve"> "</w:t>
      </w:r>
      <w:r w:rsidR="00BC3D52" w:rsidRPr="00BC3D52">
        <w:rPr>
          <w:rFonts w:ascii="Times New Roman" w:hAnsi="Times New Roman" w:hint="eastAsia"/>
          <w:sz w:val="24"/>
          <w:szCs w:val="24"/>
        </w:rPr>
        <w:t>Чорноморська</w:t>
      </w:r>
      <w:r w:rsidR="00BC3D52" w:rsidRPr="00BC3D52">
        <w:rPr>
          <w:rFonts w:ascii="Times New Roman" w:hAnsi="Times New Roman"/>
          <w:sz w:val="24"/>
          <w:szCs w:val="24"/>
        </w:rPr>
        <w:t xml:space="preserve"> </w:t>
      </w:r>
      <w:r w:rsidR="00BC3D52" w:rsidRPr="00BC3D52">
        <w:rPr>
          <w:rFonts w:ascii="Times New Roman" w:hAnsi="Times New Roman" w:hint="eastAsia"/>
          <w:sz w:val="24"/>
          <w:szCs w:val="24"/>
        </w:rPr>
        <w:t>лікарня</w:t>
      </w:r>
      <w:r w:rsidR="00BC3D52" w:rsidRPr="00BC3D52">
        <w:rPr>
          <w:rFonts w:ascii="Times New Roman" w:hAnsi="Times New Roman"/>
          <w:sz w:val="24"/>
          <w:szCs w:val="24"/>
        </w:rPr>
        <w:t xml:space="preserve">" </w:t>
      </w:r>
      <w:r w:rsidR="00BC3D52" w:rsidRPr="00BC3D52">
        <w:rPr>
          <w:rFonts w:ascii="Times New Roman" w:hAnsi="Times New Roman" w:hint="eastAsia"/>
          <w:sz w:val="24"/>
          <w:szCs w:val="24"/>
        </w:rPr>
        <w:t>Чорноморської</w:t>
      </w:r>
      <w:r w:rsidR="00BC3D52" w:rsidRPr="00BC3D52">
        <w:rPr>
          <w:rFonts w:ascii="Times New Roman" w:hAnsi="Times New Roman"/>
          <w:sz w:val="24"/>
          <w:szCs w:val="24"/>
        </w:rPr>
        <w:t xml:space="preserve"> </w:t>
      </w:r>
      <w:r w:rsidR="00BC3D52" w:rsidRPr="00BC3D52">
        <w:rPr>
          <w:rFonts w:ascii="Times New Roman" w:hAnsi="Times New Roman" w:hint="eastAsia"/>
          <w:sz w:val="24"/>
          <w:szCs w:val="24"/>
        </w:rPr>
        <w:t>міської</w:t>
      </w:r>
      <w:r w:rsidR="00BC3D52" w:rsidRPr="00BC3D52">
        <w:rPr>
          <w:rFonts w:ascii="Times New Roman" w:hAnsi="Times New Roman"/>
          <w:sz w:val="24"/>
          <w:szCs w:val="24"/>
        </w:rPr>
        <w:t xml:space="preserve"> </w:t>
      </w:r>
      <w:r w:rsidR="00BC3D52" w:rsidRPr="00BC3D52">
        <w:rPr>
          <w:rFonts w:ascii="Times New Roman" w:hAnsi="Times New Roman" w:hint="eastAsia"/>
          <w:sz w:val="24"/>
          <w:szCs w:val="24"/>
        </w:rPr>
        <w:t>ради</w:t>
      </w:r>
      <w:r w:rsidR="00BC3D52" w:rsidRPr="00BC3D52">
        <w:rPr>
          <w:rFonts w:ascii="Times New Roman" w:hAnsi="Times New Roman"/>
          <w:sz w:val="24"/>
          <w:szCs w:val="24"/>
        </w:rPr>
        <w:t xml:space="preserve"> </w:t>
      </w:r>
      <w:r w:rsidR="00BC3D52" w:rsidRPr="00BC3D52">
        <w:rPr>
          <w:rFonts w:ascii="Times New Roman" w:hAnsi="Times New Roman" w:hint="eastAsia"/>
          <w:sz w:val="24"/>
          <w:szCs w:val="24"/>
        </w:rPr>
        <w:t>Одеського</w:t>
      </w:r>
      <w:r w:rsidR="00BC3D52" w:rsidRPr="00BC3D52">
        <w:rPr>
          <w:rFonts w:ascii="Times New Roman" w:hAnsi="Times New Roman"/>
          <w:sz w:val="24"/>
          <w:szCs w:val="24"/>
        </w:rPr>
        <w:t xml:space="preserve"> </w:t>
      </w:r>
      <w:r w:rsidR="00BC3D52" w:rsidRPr="00BC3D52">
        <w:rPr>
          <w:rFonts w:ascii="Times New Roman" w:hAnsi="Times New Roman" w:hint="eastAsia"/>
          <w:sz w:val="24"/>
          <w:szCs w:val="24"/>
        </w:rPr>
        <w:t>району</w:t>
      </w:r>
      <w:r w:rsidR="00BC3D52" w:rsidRPr="00BC3D52">
        <w:rPr>
          <w:rFonts w:ascii="Times New Roman" w:hAnsi="Times New Roman"/>
          <w:sz w:val="24"/>
          <w:szCs w:val="24"/>
        </w:rPr>
        <w:t xml:space="preserve"> </w:t>
      </w:r>
      <w:r w:rsidR="00BC3D52" w:rsidRPr="00BC3D52">
        <w:rPr>
          <w:rFonts w:ascii="Times New Roman" w:hAnsi="Times New Roman" w:hint="eastAsia"/>
          <w:sz w:val="24"/>
          <w:szCs w:val="24"/>
        </w:rPr>
        <w:t>Одеської</w:t>
      </w:r>
      <w:r w:rsidR="00BC3D52" w:rsidRPr="00BC3D52">
        <w:rPr>
          <w:rFonts w:ascii="Times New Roman" w:hAnsi="Times New Roman"/>
          <w:sz w:val="24"/>
          <w:szCs w:val="24"/>
        </w:rPr>
        <w:t xml:space="preserve"> </w:t>
      </w:r>
      <w:r w:rsidR="00BC3D52" w:rsidRPr="00BC3D52">
        <w:rPr>
          <w:rFonts w:ascii="Times New Roman" w:hAnsi="Times New Roman" w:hint="eastAsia"/>
          <w:sz w:val="24"/>
          <w:szCs w:val="24"/>
        </w:rPr>
        <w:t>області</w:t>
      </w:r>
      <w:r w:rsidR="00BC3D52" w:rsidRPr="00BC3D52">
        <w:rPr>
          <w:rFonts w:ascii="Times New Roman" w:hAnsi="Times New Roman"/>
          <w:sz w:val="24"/>
          <w:szCs w:val="24"/>
        </w:rPr>
        <w:t xml:space="preserve"> (</w:t>
      </w:r>
      <w:r w:rsidR="00BC3D52" w:rsidRPr="00BC3D52">
        <w:rPr>
          <w:rFonts w:ascii="Times New Roman" w:hAnsi="Times New Roman" w:hint="eastAsia"/>
          <w:sz w:val="24"/>
          <w:szCs w:val="24"/>
        </w:rPr>
        <w:t>додаток</w:t>
      </w:r>
      <w:r w:rsidR="00BC3D52" w:rsidRPr="00BC3D52">
        <w:rPr>
          <w:rFonts w:ascii="Times New Roman" w:hAnsi="Times New Roman"/>
          <w:sz w:val="24"/>
          <w:szCs w:val="24"/>
        </w:rPr>
        <w:t xml:space="preserve"> </w:t>
      </w:r>
      <w:r w:rsidR="00BC3D52">
        <w:rPr>
          <w:rFonts w:ascii="Times New Roman" w:hAnsi="Times New Roman"/>
          <w:sz w:val="24"/>
          <w:szCs w:val="24"/>
        </w:rPr>
        <w:t>2</w:t>
      </w:r>
      <w:r w:rsidR="00BC3D52" w:rsidRPr="00BC3D52">
        <w:rPr>
          <w:rFonts w:ascii="Times New Roman" w:hAnsi="Times New Roman"/>
          <w:sz w:val="24"/>
          <w:szCs w:val="24"/>
        </w:rPr>
        <w:t>);</w:t>
      </w:r>
    </w:p>
    <w:p w14:paraId="2AAF7490" w14:textId="42B64750" w:rsidR="00BC3D52" w:rsidRPr="00BC3D52" w:rsidRDefault="00BC3D52" w:rsidP="008039EE">
      <w:pPr>
        <w:pStyle w:val="a5"/>
        <w:numPr>
          <w:ilvl w:val="1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C3D52">
        <w:rPr>
          <w:rFonts w:ascii="Times New Roman" w:hAnsi="Times New Roman" w:hint="eastAsia"/>
          <w:sz w:val="24"/>
          <w:szCs w:val="24"/>
        </w:rPr>
        <w:t>звіт</w:t>
      </w:r>
      <w:r w:rsidRPr="00BC3D52">
        <w:rPr>
          <w:rFonts w:ascii="Times New Roman" w:hAnsi="Times New Roman"/>
          <w:sz w:val="24"/>
          <w:szCs w:val="24"/>
        </w:rPr>
        <w:t xml:space="preserve"> </w:t>
      </w:r>
      <w:r w:rsidRPr="00BC3D52">
        <w:rPr>
          <w:rFonts w:ascii="Times New Roman" w:hAnsi="Times New Roman" w:hint="eastAsia"/>
          <w:sz w:val="24"/>
          <w:szCs w:val="24"/>
        </w:rPr>
        <w:t>про</w:t>
      </w:r>
      <w:r w:rsidRPr="00BC3D52">
        <w:rPr>
          <w:rFonts w:ascii="Times New Roman" w:hAnsi="Times New Roman"/>
          <w:sz w:val="24"/>
          <w:szCs w:val="24"/>
        </w:rPr>
        <w:t xml:space="preserve"> </w:t>
      </w:r>
      <w:r w:rsidRPr="00BC3D52">
        <w:rPr>
          <w:rFonts w:ascii="Times New Roman" w:hAnsi="Times New Roman" w:hint="eastAsia"/>
          <w:sz w:val="24"/>
          <w:szCs w:val="24"/>
        </w:rPr>
        <w:t>виконання</w:t>
      </w:r>
      <w:r w:rsidRPr="00BC3D52">
        <w:rPr>
          <w:rFonts w:ascii="Times New Roman" w:hAnsi="Times New Roman"/>
          <w:sz w:val="24"/>
          <w:szCs w:val="24"/>
        </w:rPr>
        <w:t xml:space="preserve"> </w:t>
      </w:r>
      <w:r w:rsidRPr="00BC3D52">
        <w:rPr>
          <w:rFonts w:ascii="Times New Roman" w:hAnsi="Times New Roman" w:hint="eastAsia"/>
          <w:sz w:val="24"/>
          <w:szCs w:val="24"/>
        </w:rPr>
        <w:t>фінансового</w:t>
      </w:r>
      <w:r w:rsidRPr="00BC3D52">
        <w:rPr>
          <w:rFonts w:ascii="Times New Roman" w:hAnsi="Times New Roman"/>
          <w:sz w:val="24"/>
          <w:szCs w:val="24"/>
        </w:rPr>
        <w:t xml:space="preserve"> </w:t>
      </w:r>
      <w:r w:rsidRPr="00BC3D52">
        <w:rPr>
          <w:rFonts w:ascii="Times New Roman" w:hAnsi="Times New Roman" w:hint="eastAsia"/>
          <w:sz w:val="24"/>
          <w:szCs w:val="24"/>
        </w:rPr>
        <w:t>плану</w:t>
      </w:r>
      <w:r w:rsidRPr="00BC3D52">
        <w:rPr>
          <w:rFonts w:ascii="Times New Roman" w:hAnsi="Times New Roman"/>
          <w:sz w:val="24"/>
          <w:szCs w:val="24"/>
        </w:rPr>
        <w:t xml:space="preserve"> </w:t>
      </w:r>
      <w:r w:rsidRPr="00BC3D52">
        <w:rPr>
          <w:rFonts w:ascii="Times New Roman" w:hAnsi="Times New Roman" w:hint="eastAsia"/>
          <w:sz w:val="24"/>
          <w:szCs w:val="24"/>
        </w:rPr>
        <w:t>за</w:t>
      </w:r>
      <w:r w:rsidRPr="00BC3D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 місяців</w:t>
      </w:r>
      <w:r w:rsidRPr="00BC3D52">
        <w:rPr>
          <w:rFonts w:ascii="Times New Roman" w:hAnsi="Times New Roman"/>
          <w:sz w:val="24"/>
          <w:szCs w:val="24"/>
        </w:rPr>
        <w:t xml:space="preserve"> 202</w:t>
      </w:r>
      <w:r w:rsidR="00AF49C6">
        <w:rPr>
          <w:rFonts w:ascii="Times New Roman" w:hAnsi="Times New Roman"/>
          <w:sz w:val="24"/>
          <w:szCs w:val="24"/>
        </w:rPr>
        <w:t>3</w:t>
      </w:r>
      <w:r w:rsidRPr="00BC3D52">
        <w:rPr>
          <w:rFonts w:ascii="Times New Roman" w:hAnsi="Times New Roman"/>
          <w:sz w:val="24"/>
          <w:szCs w:val="24"/>
        </w:rPr>
        <w:t xml:space="preserve"> </w:t>
      </w:r>
      <w:r w:rsidRPr="00BC3D52">
        <w:rPr>
          <w:rFonts w:ascii="Times New Roman" w:hAnsi="Times New Roman" w:hint="eastAsia"/>
          <w:sz w:val="24"/>
          <w:szCs w:val="24"/>
        </w:rPr>
        <w:t>року</w:t>
      </w:r>
      <w:r w:rsidRPr="00BC3D52">
        <w:rPr>
          <w:rFonts w:ascii="Times New Roman" w:hAnsi="Times New Roman"/>
          <w:sz w:val="24"/>
          <w:szCs w:val="24"/>
        </w:rPr>
        <w:t xml:space="preserve"> </w:t>
      </w:r>
      <w:r w:rsidRPr="00BC3D52">
        <w:rPr>
          <w:rFonts w:ascii="Times New Roman" w:hAnsi="Times New Roman" w:hint="eastAsia"/>
          <w:sz w:val="24"/>
          <w:szCs w:val="24"/>
        </w:rPr>
        <w:t>комунального</w:t>
      </w:r>
      <w:r w:rsidRPr="00BC3D52">
        <w:rPr>
          <w:rFonts w:ascii="Times New Roman" w:hAnsi="Times New Roman"/>
          <w:sz w:val="24"/>
          <w:szCs w:val="24"/>
        </w:rPr>
        <w:t xml:space="preserve"> </w:t>
      </w:r>
      <w:r w:rsidRPr="00BC3D52">
        <w:rPr>
          <w:rFonts w:ascii="Times New Roman" w:hAnsi="Times New Roman" w:hint="eastAsia"/>
          <w:sz w:val="24"/>
          <w:szCs w:val="24"/>
        </w:rPr>
        <w:t>некомерційного</w:t>
      </w:r>
      <w:r w:rsidRPr="00BC3D52">
        <w:rPr>
          <w:rFonts w:ascii="Times New Roman" w:hAnsi="Times New Roman"/>
          <w:sz w:val="24"/>
          <w:szCs w:val="24"/>
        </w:rPr>
        <w:t xml:space="preserve"> </w:t>
      </w:r>
      <w:r w:rsidRPr="00BC3D52">
        <w:rPr>
          <w:rFonts w:ascii="Times New Roman" w:hAnsi="Times New Roman" w:hint="eastAsia"/>
          <w:sz w:val="24"/>
          <w:szCs w:val="24"/>
        </w:rPr>
        <w:t>підприємства</w:t>
      </w:r>
      <w:r w:rsidRPr="00BC3D52">
        <w:rPr>
          <w:rFonts w:ascii="Times New Roman" w:hAnsi="Times New Roman"/>
          <w:sz w:val="24"/>
          <w:szCs w:val="24"/>
        </w:rPr>
        <w:t xml:space="preserve"> "</w:t>
      </w:r>
      <w:r w:rsidRPr="00BC3D52">
        <w:rPr>
          <w:rFonts w:ascii="Times New Roman" w:hAnsi="Times New Roman" w:hint="eastAsia"/>
          <w:sz w:val="24"/>
          <w:szCs w:val="24"/>
        </w:rPr>
        <w:t>Чорноморська</w:t>
      </w:r>
      <w:r w:rsidRPr="00BC3D52">
        <w:rPr>
          <w:rFonts w:ascii="Times New Roman" w:hAnsi="Times New Roman"/>
          <w:sz w:val="24"/>
          <w:szCs w:val="24"/>
        </w:rPr>
        <w:t xml:space="preserve"> </w:t>
      </w:r>
      <w:r w:rsidRPr="00BC3D52">
        <w:rPr>
          <w:rFonts w:ascii="Times New Roman" w:hAnsi="Times New Roman" w:hint="eastAsia"/>
          <w:sz w:val="24"/>
          <w:szCs w:val="24"/>
        </w:rPr>
        <w:t>лікарня</w:t>
      </w:r>
      <w:r w:rsidRPr="00BC3D52">
        <w:rPr>
          <w:rFonts w:ascii="Times New Roman" w:hAnsi="Times New Roman"/>
          <w:sz w:val="24"/>
          <w:szCs w:val="24"/>
        </w:rPr>
        <w:t xml:space="preserve">" </w:t>
      </w:r>
      <w:r w:rsidRPr="00BC3D52">
        <w:rPr>
          <w:rFonts w:ascii="Times New Roman" w:hAnsi="Times New Roman" w:hint="eastAsia"/>
          <w:sz w:val="24"/>
          <w:szCs w:val="24"/>
        </w:rPr>
        <w:t>Чорноморської</w:t>
      </w:r>
      <w:r w:rsidRPr="00BC3D52">
        <w:rPr>
          <w:rFonts w:ascii="Times New Roman" w:hAnsi="Times New Roman"/>
          <w:sz w:val="24"/>
          <w:szCs w:val="24"/>
        </w:rPr>
        <w:t xml:space="preserve"> </w:t>
      </w:r>
      <w:r w:rsidRPr="00BC3D52">
        <w:rPr>
          <w:rFonts w:ascii="Times New Roman" w:hAnsi="Times New Roman" w:hint="eastAsia"/>
          <w:sz w:val="24"/>
          <w:szCs w:val="24"/>
        </w:rPr>
        <w:t>міської</w:t>
      </w:r>
      <w:r w:rsidRPr="00BC3D52">
        <w:rPr>
          <w:rFonts w:ascii="Times New Roman" w:hAnsi="Times New Roman"/>
          <w:sz w:val="24"/>
          <w:szCs w:val="24"/>
        </w:rPr>
        <w:t xml:space="preserve"> </w:t>
      </w:r>
      <w:r w:rsidRPr="00BC3D52">
        <w:rPr>
          <w:rFonts w:ascii="Times New Roman" w:hAnsi="Times New Roman" w:hint="eastAsia"/>
          <w:sz w:val="24"/>
          <w:szCs w:val="24"/>
        </w:rPr>
        <w:t>ради</w:t>
      </w:r>
      <w:r w:rsidRPr="00BC3D52">
        <w:rPr>
          <w:rFonts w:ascii="Times New Roman" w:hAnsi="Times New Roman"/>
          <w:sz w:val="24"/>
          <w:szCs w:val="24"/>
        </w:rPr>
        <w:t xml:space="preserve"> </w:t>
      </w:r>
      <w:r w:rsidRPr="00BC3D52">
        <w:rPr>
          <w:rFonts w:ascii="Times New Roman" w:hAnsi="Times New Roman" w:hint="eastAsia"/>
          <w:sz w:val="24"/>
          <w:szCs w:val="24"/>
        </w:rPr>
        <w:t>Одеського</w:t>
      </w:r>
      <w:r w:rsidRPr="00BC3D52">
        <w:rPr>
          <w:rFonts w:ascii="Times New Roman" w:hAnsi="Times New Roman"/>
          <w:sz w:val="24"/>
          <w:szCs w:val="24"/>
        </w:rPr>
        <w:t xml:space="preserve"> </w:t>
      </w:r>
      <w:r w:rsidRPr="00BC3D52">
        <w:rPr>
          <w:rFonts w:ascii="Times New Roman" w:hAnsi="Times New Roman" w:hint="eastAsia"/>
          <w:sz w:val="24"/>
          <w:szCs w:val="24"/>
        </w:rPr>
        <w:t>району</w:t>
      </w:r>
      <w:r w:rsidRPr="00BC3D52">
        <w:rPr>
          <w:rFonts w:ascii="Times New Roman" w:hAnsi="Times New Roman"/>
          <w:sz w:val="24"/>
          <w:szCs w:val="24"/>
        </w:rPr>
        <w:t xml:space="preserve"> </w:t>
      </w:r>
      <w:r w:rsidRPr="00BC3D52">
        <w:rPr>
          <w:rFonts w:ascii="Times New Roman" w:hAnsi="Times New Roman" w:hint="eastAsia"/>
          <w:sz w:val="24"/>
          <w:szCs w:val="24"/>
        </w:rPr>
        <w:t>Одеської</w:t>
      </w:r>
      <w:r w:rsidRPr="00BC3D52">
        <w:rPr>
          <w:rFonts w:ascii="Times New Roman" w:hAnsi="Times New Roman"/>
          <w:sz w:val="24"/>
          <w:szCs w:val="24"/>
        </w:rPr>
        <w:t xml:space="preserve"> </w:t>
      </w:r>
      <w:r w:rsidRPr="00BC3D52">
        <w:rPr>
          <w:rFonts w:ascii="Times New Roman" w:hAnsi="Times New Roman" w:hint="eastAsia"/>
          <w:sz w:val="24"/>
          <w:szCs w:val="24"/>
        </w:rPr>
        <w:t>області</w:t>
      </w:r>
      <w:r w:rsidRPr="00BC3D52">
        <w:rPr>
          <w:rFonts w:ascii="Times New Roman" w:hAnsi="Times New Roman"/>
          <w:sz w:val="24"/>
          <w:szCs w:val="24"/>
        </w:rPr>
        <w:t xml:space="preserve"> (</w:t>
      </w:r>
      <w:r w:rsidRPr="00BC3D52">
        <w:rPr>
          <w:rFonts w:ascii="Times New Roman" w:hAnsi="Times New Roman" w:hint="eastAsia"/>
          <w:sz w:val="24"/>
          <w:szCs w:val="24"/>
        </w:rPr>
        <w:t>додаток</w:t>
      </w:r>
      <w:r w:rsidRPr="00BC3D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="008039EE">
        <w:rPr>
          <w:rFonts w:ascii="Times New Roman" w:hAnsi="Times New Roman"/>
          <w:sz w:val="24"/>
          <w:szCs w:val="24"/>
        </w:rPr>
        <w:t>).</w:t>
      </w:r>
    </w:p>
    <w:p w14:paraId="0CEDA68B" w14:textId="77777777" w:rsidR="001721AF" w:rsidRPr="00A96AFD" w:rsidRDefault="001721AF" w:rsidP="00E5702A">
      <w:pPr>
        <w:ind w:right="-1" w:firstLine="567"/>
        <w:rPr>
          <w:rFonts w:ascii="Times New Roman" w:hAnsi="Times New Roman"/>
          <w:color w:val="000000"/>
          <w:sz w:val="24"/>
          <w:szCs w:val="24"/>
        </w:rPr>
      </w:pPr>
    </w:p>
    <w:p w14:paraId="141AD47A" w14:textId="115397A4" w:rsidR="00A96AFD" w:rsidRDefault="00A96AFD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6AFD">
        <w:rPr>
          <w:rFonts w:ascii="Times New Roman" w:hAnsi="Times New Roman"/>
          <w:sz w:val="24"/>
          <w:szCs w:val="24"/>
        </w:rPr>
        <w:t>2</w:t>
      </w:r>
      <w:r w:rsidR="00AA3F2F">
        <w:rPr>
          <w:rFonts w:ascii="Times New Roman" w:hAnsi="Times New Roman"/>
          <w:sz w:val="24"/>
          <w:szCs w:val="24"/>
        </w:rPr>
        <w:t xml:space="preserve">.  </w:t>
      </w:r>
      <w:r w:rsidR="00AA3F2F" w:rsidRPr="00AA3F2F">
        <w:rPr>
          <w:rFonts w:ascii="Times New Roman" w:hAnsi="Times New Roman"/>
          <w:sz w:val="24"/>
          <w:szCs w:val="24"/>
        </w:rPr>
        <w:t>Відділу бухгалтерського обліку та звітності виконавчого комітету  Чорноморської міської ради Одеського району Одеської області (Оксан</w:t>
      </w:r>
      <w:r w:rsidR="00765865">
        <w:rPr>
          <w:rFonts w:ascii="Times New Roman" w:hAnsi="Times New Roman"/>
          <w:sz w:val="24"/>
          <w:szCs w:val="24"/>
        </w:rPr>
        <w:t>а Бонєва</w:t>
      </w:r>
      <w:r w:rsidR="00AA3F2F" w:rsidRPr="00AA3F2F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довести до відома </w:t>
      </w:r>
      <w:r w:rsidR="00E5702A">
        <w:rPr>
          <w:rFonts w:ascii="Times New Roman" w:hAnsi="Times New Roman"/>
          <w:sz w:val="24"/>
          <w:szCs w:val="24"/>
        </w:rPr>
        <w:t>комунального некомерційного підприємства "</w:t>
      </w:r>
      <w:r w:rsidR="00036686">
        <w:rPr>
          <w:rFonts w:ascii="Times New Roman" w:hAnsi="Times New Roman"/>
          <w:color w:val="000000"/>
          <w:sz w:val="24"/>
          <w:szCs w:val="24"/>
        </w:rPr>
        <w:t>Чорноморська лікарня</w:t>
      </w:r>
      <w:r w:rsidR="00E5702A">
        <w:rPr>
          <w:rFonts w:ascii="Times New Roman" w:hAnsi="Times New Roman"/>
          <w:sz w:val="24"/>
          <w:szCs w:val="24"/>
        </w:rPr>
        <w:t xml:space="preserve">" </w:t>
      </w:r>
      <w:r w:rsidR="00414378" w:rsidRPr="00414378">
        <w:rPr>
          <w:rFonts w:ascii="Times New Roman" w:hAnsi="Times New Roman"/>
          <w:sz w:val="24"/>
          <w:szCs w:val="24"/>
        </w:rPr>
        <w:t xml:space="preserve"> </w:t>
      </w:r>
      <w:r w:rsidR="00E5702A">
        <w:rPr>
          <w:rFonts w:ascii="Times New Roman" w:hAnsi="Times New Roman"/>
          <w:sz w:val="24"/>
          <w:szCs w:val="24"/>
        </w:rPr>
        <w:t>Чорноморської міської ради</w:t>
      </w:r>
      <w:r w:rsidR="00BB59F7">
        <w:rPr>
          <w:rFonts w:ascii="Times New Roman" w:hAnsi="Times New Roman"/>
          <w:sz w:val="24"/>
          <w:szCs w:val="24"/>
        </w:rPr>
        <w:t xml:space="preserve"> Одеського району</w:t>
      </w:r>
      <w:r w:rsidR="00E5702A">
        <w:rPr>
          <w:rFonts w:ascii="Times New Roman" w:hAnsi="Times New Roman"/>
          <w:sz w:val="24"/>
          <w:szCs w:val="24"/>
        </w:rPr>
        <w:t xml:space="preserve"> Одеської області </w:t>
      </w:r>
      <w:r w:rsidR="0075559A">
        <w:rPr>
          <w:rFonts w:ascii="Times New Roman" w:hAnsi="Times New Roman"/>
          <w:sz w:val="24"/>
          <w:szCs w:val="24"/>
        </w:rPr>
        <w:t>затверджені</w:t>
      </w:r>
      <w:r>
        <w:rPr>
          <w:rFonts w:ascii="Times New Roman" w:hAnsi="Times New Roman"/>
          <w:sz w:val="24"/>
          <w:szCs w:val="24"/>
        </w:rPr>
        <w:t xml:space="preserve"> </w:t>
      </w:r>
      <w:r w:rsidR="00BB59F7">
        <w:rPr>
          <w:rFonts w:ascii="Times New Roman" w:hAnsi="Times New Roman"/>
          <w:sz w:val="24"/>
          <w:szCs w:val="24"/>
        </w:rPr>
        <w:t>звіт</w:t>
      </w:r>
      <w:r w:rsidR="0075559A">
        <w:rPr>
          <w:rFonts w:ascii="Times New Roman" w:hAnsi="Times New Roman"/>
          <w:sz w:val="24"/>
          <w:szCs w:val="24"/>
        </w:rPr>
        <w:t>и</w:t>
      </w:r>
      <w:r w:rsidR="00BB59F7">
        <w:rPr>
          <w:rFonts w:ascii="Times New Roman" w:hAnsi="Times New Roman"/>
          <w:sz w:val="24"/>
          <w:szCs w:val="24"/>
        </w:rPr>
        <w:t xml:space="preserve"> про виконання фінансового</w:t>
      </w:r>
      <w:r>
        <w:rPr>
          <w:rFonts w:ascii="Times New Roman" w:hAnsi="Times New Roman"/>
          <w:sz w:val="24"/>
          <w:szCs w:val="24"/>
        </w:rPr>
        <w:t xml:space="preserve"> план</w:t>
      </w:r>
      <w:r w:rsidR="00BB59F7">
        <w:rPr>
          <w:rFonts w:ascii="Times New Roman" w:hAnsi="Times New Roman"/>
          <w:sz w:val="24"/>
          <w:szCs w:val="24"/>
        </w:rPr>
        <w:t>у за</w:t>
      </w:r>
      <w:r w:rsidR="005A4AC2">
        <w:rPr>
          <w:rFonts w:ascii="Times New Roman" w:hAnsi="Times New Roman"/>
          <w:sz w:val="24"/>
          <w:szCs w:val="24"/>
        </w:rPr>
        <w:t xml:space="preserve"> 202</w:t>
      </w:r>
      <w:r w:rsidR="00AF49C6">
        <w:rPr>
          <w:rFonts w:ascii="Times New Roman" w:hAnsi="Times New Roman"/>
          <w:sz w:val="24"/>
          <w:szCs w:val="24"/>
        </w:rPr>
        <w:t>3</w:t>
      </w:r>
      <w:r w:rsidR="00551003">
        <w:rPr>
          <w:rFonts w:ascii="Times New Roman" w:hAnsi="Times New Roman"/>
          <w:sz w:val="24"/>
          <w:szCs w:val="24"/>
        </w:rPr>
        <w:t xml:space="preserve"> рік</w:t>
      </w:r>
      <w:r>
        <w:rPr>
          <w:rFonts w:ascii="Times New Roman" w:hAnsi="Times New Roman"/>
          <w:sz w:val="24"/>
          <w:szCs w:val="24"/>
        </w:rPr>
        <w:t>.</w:t>
      </w:r>
    </w:p>
    <w:p w14:paraId="645605B7" w14:textId="77777777" w:rsidR="001721AF" w:rsidRPr="00A96AFD" w:rsidRDefault="001721AF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3261C90" w14:textId="77777777" w:rsidR="00A96AFD" w:rsidRDefault="00A96AFD" w:rsidP="002E2492">
      <w:pPr>
        <w:pStyle w:val="2"/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0A16AE">
        <w:rPr>
          <w:sz w:val="24"/>
          <w:szCs w:val="24"/>
          <w:lang w:val="uk-UA"/>
        </w:rPr>
        <w:lastRenderedPageBreak/>
        <w:t xml:space="preserve"> </w:t>
      </w: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 </w:t>
      </w:r>
      <w:r w:rsidRPr="000A16AE">
        <w:rPr>
          <w:sz w:val="24"/>
          <w:szCs w:val="24"/>
          <w:lang w:val="uk-UA"/>
        </w:rPr>
        <w:t>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</w:p>
    <w:p w14:paraId="65635A9A" w14:textId="3E606D5F" w:rsidR="006B6CFC" w:rsidRDefault="00BC3D52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  <w:r>
        <w:rPr>
          <w:rFonts w:hint="eastAsia"/>
          <w:sz w:val="24"/>
          <w:szCs w:val="24"/>
          <w:lang w:val="uk-UA"/>
        </w:rPr>
        <w:t>Ром</w:t>
      </w:r>
      <w:r w:rsidR="00265435" w:rsidRPr="00265435">
        <w:rPr>
          <w:rFonts w:hint="eastAsia"/>
          <w:sz w:val="24"/>
          <w:szCs w:val="24"/>
          <w:lang w:val="uk-UA"/>
        </w:rPr>
        <w:t>на</w:t>
      </w:r>
      <w:r w:rsidR="00265435" w:rsidRPr="00265435">
        <w:rPr>
          <w:sz w:val="24"/>
          <w:szCs w:val="24"/>
          <w:lang w:val="uk-UA"/>
        </w:rPr>
        <w:t xml:space="preserve"> </w:t>
      </w:r>
      <w:r w:rsidR="00265435" w:rsidRPr="00265435">
        <w:rPr>
          <w:rFonts w:hint="eastAsia"/>
          <w:sz w:val="24"/>
          <w:szCs w:val="24"/>
          <w:lang w:val="uk-UA"/>
        </w:rPr>
        <w:t>Тєліпова</w:t>
      </w:r>
      <w:r w:rsidR="002E2492">
        <w:rPr>
          <w:sz w:val="24"/>
          <w:szCs w:val="24"/>
          <w:lang w:val="uk-UA"/>
        </w:rPr>
        <w:t>.</w:t>
      </w:r>
    </w:p>
    <w:p w14:paraId="1450B68C" w14:textId="77777777" w:rsidR="00BC3D52" w:rsidRDefault="00BC3D52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2F97AE79" w14:textId="77777777" w:rsidR="00A96AFD" w:rsidRDefault="006B6CFC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="00A96AFD">
        <w:rPr>
          <w:sz w:val="24"/>
          <w:szCs w:val="24"/>
          <w:lang w:val="uk-UA"/>
        </w:rPr>
        <w:t xml:space="preserve">Міський голова                                                                </w:t>
      </w:r>
      <w:r w:rsidR="00813ED6">
        <w:rPr>
          <w:sz w:val="24"/>
          <w:szCs w:val="24"/>
          <w:lang w:val="uk-UA"/>
        </w:rPr>
        <w:t xml:space="preserve">                  Василь ГУЛЯЄВ</w:t>
      </w:r>
    </w:p>
    <w:p w14:paraId="690D1A57" w14:textId="77777777" w:rsidR="005D6FBD" w:rsidRDefault="005D6FBD" w:rsidP="00A96AFD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36B87943" w14:textId="77777777" w:rsidR="005D6FBD" w:rsidRDefault="005D6FBD" w:rsidP="005D6FBD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5E10CA44" w14:textId="77777777" w:rsidR="00A96AFD" w:rsidRDefault="00A96AFD" w:rsidP="005D6FBD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452C851E" w14:textId="77777777" w:rsidR="00A96AFD" w:rsidRDefault="00A96AFD" w:rsidP="005D6FBD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6EC51125" w14:textId="77777777" w:rsidR="00055FAC" w:rsidRDefault="00055FAC" w:rsidP="005D6FBD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sectPr w:rsidR="00055FAC" w:rsidSect="0003668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DCD0808"/>
    <w:multiLevelType w:val="multilevel"/>
    <w:tmpl w:val="F1480CBE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BD3947"/>
    <w:multiLevelType w:val="multilevel"/>
    <w:tmpl w:val="F1480CBE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92"/>
    <w:rsid w:val="00001CE7"/>
    <w:rsid w:val="00036686"/>
    <w:rsid w:val="00055FAC"/>
    <w:rsid w:val="00097B0C"/>
    <w:rsid w:val="000F51FC"/>
    <w:rsid w:val="00135316"/>
    <w:rsid w:val="001721AF"/>
    <w:rsid w:val="001C6967"/>
    <w:rsid w:val="001E4872"/>
    <w:rsid w:val="001F1F74"/>
    <w:rsid w:val="00234955"/>
    <w:rsid w:val="00265435"/>
    <w:rsid w:val="00292A67"/>
    <w:rsid w:val="002E2492"/>
    <w:rsid w:val="002F1068"/>
    <w:rsid w:val="00350B1C"/>
    <w:rsid w:val="003E148C"/>
    <w:rsid w:val="003E6867"/>
    <w:rsid w:val="00414378"/>
    <w:rsid w:val="004C7D2E"/>
    <w:rsid w:val="004E594E"/>
    <w:rsid w:val="004F1907"/>
    <w:rsid w:val="00536B62"/>
    <w:rsid w:val="00551003"/>
    <w:rsid w:val="005A4AC2"/>
    <w:rsid w:val="005D0A25"/>
    <w:rsid w:val="005D10FA"/>
    <w:rsid w:val="005D6FBD"/>
    <w:rsid w:val="006532C2"/>
    <w:rsid w:val="006B6908"/>
    <w:rsid w:val="006B6CFC"/>
    <w:rsid w:val="007455CB"/>
    <w:rsid w:val="0075559A"/>
    <w:rsid w:val="00765865"/>
    <w:rsid w:val="00770D0B"/>
    <w:rsid w:val="007818C0"/>
    <w:rsid w:val="007E6ACC"/>
    <w:rsid w:val="008039EE"/>
    <w:rsid w:val="00813ED6"/>
    <w:rsid w:val="00834B7A"/>
    <w:rsid w:val="008411D2"/>
    <w:rsid w:val="00850E84"/>
    <w:rsid w:val="0088729A"/>
    <w:rsid w:val="00900E71"/>
    <w:rsid w:val="0091367A"/>
    <w:rsid w:val="00A27C76"/>
    <w:rsid w:val="00A33C84"/>
    <w:rsid w:val="00A44167"/>
    <w:rsid w:val="00A81CE6"/>
    <w:rsid w:val="00A96AFD"/>
    <w:rsid w:val="00AA3F2F"/>
    <w:rsid w:val="00AF49C6"/>
    <w:rsid w:val="00B01B2A"/>
    <w:rsid w:val="00B20781"/>
    <w:rsid w:val="00B26AD7"/>
    <w:rsid w:val="00BB59F7"/>
    <w:rsid w:val="00BC3D52"/>
    <w:rsid w:val="00BF0C7B"/>
    <w:rsid w:val="00C23CFD"/>
    <w:rsid w:val="00C5250F"/>
    <w:rsid w:val="00C60D83"/>
    <w:rsid w:val="00C756E7"/>
    <w:rsid w:val="00CE1294"/>
    <w:rsid w:val="00CE7690"/>
    <w:rsid w:val="00D01362"/>
    <w:rsid w:val="00D31150"/>
    <w:rsid w:val="00E5702A"/>
    <w:rsid w:val="00E823B3"/>
    <w:rsid w:val="00E87AA9"/>
    <w:rsid w:val="00EE2184"/>
    <w:rsid w:val="00F7215C"/>
    <w:rsid w:val="00F72692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D6D3"/>
  <w15:docId w15:val="{19419EE9-A9A0-46AF-A363-7B2F0E37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1497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buh2</dc:creator>
  <cp:lastModifiedBy>Irina</cp:lastModifiedBy>
  <cp:revision>20</cp:revision>
  <cp:lastPrinted>2023-01-17T08:01:00Z</cp:lastPrinted>
  <dcterms:created xsi:type="dcterms:W3CDTF">2021-05-24T17:31:00Z</dcterms:created>
  <dcterms:modified xsi:type="dcterms:W3CDTF">2023-12-25T13:30:00Z</dcterms:modified>
</cp:coreProperties>
</file>