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7D7A" w14:textId="77777777" w:rsidR="009022A1" w:rsidRDefault="009022A1" w:rsidP="006533F5">
      <w:pPr>
        <w:ind w:left="-851" w:hanging="142"/>
        <w:jc w:val="right"/>
        <w:rPr>
          <w:rFonts w:ascii="Times New Roman" w:hAnsi="Times New Roman" w:cs="Times New Roman"/>
          <w:sz w:val="2"/>
          <w:szCs w:val="24"/>
          <w:lang w:val="uk-UA"/>
        </w:rPr>
      </w:pPr>
    </w:p>
    <w:p w14:paraId="53F2D59C" w14:textId="77777777" w:rsid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14:paraId="733A48FC" w14:textId="77777777" w:rsid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14:paraId="3B0452B1" w14:textId="4576B57A" w:rsid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Додаток</w:t>
      </w:r>
    </w:p>
    <w:p w14:paraId="105085D7" w14:textId="77777777" w:rsid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A7453B" w14:textId="1BB0DB7C" w:rsidR="009022A1" w:rsidRP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До рішення Чорноморської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                                                             Одеської області Одеського району__________</w:t>
      </w:r>
    </w:p>
    <w:p w14:paraId="62F69486" w14:textId="77777777" w:rsid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14:paraId="37E978CD" w14:textId="1E0EDB6B" w:rsid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10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ІНВЕСТИЦІЙНА  ПРОГРАМА  КП «ЧТЕ»</w:t>
      </w:r>
    </w:p>
    <w:p w14:paraId="12CC3541" w14:textId="75BD62C4" w:rsid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2022-2023 роки зі змінами</w:t>
      </w:r>
    </w:p>
    <w:p w14:paraId="3F23BDDA" w14:textId="77777777" w:rsidR="009022A1" w:rsidRDefault="009022A1" w:rsidP="0090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221" w:type="dxa"/>
        <w:tblInd w:w="-289" w:type="dxa"/>
        <w:tblLook w:val="04A0" w:firstRow="1" w:lastRow="0" w:firstColumn="1" w:lastColumn="0" w:noHBand="0" w:noVBand="1"/>
      </w:tblPr>
      <w:tblGrid>
        <w:gridCol w:w="999"/>
        <w:gridCol w:w="6373"/>
        <w:gridCol w:w="1849"/>
      </w:tblGrid>
      <w:tr w:rsidR="009022A1" w14:paraId="10240969" w14:textId="77777777" w:rsidTr="00D71C3A">
        <w:trPr>
          <w:trHeight w:val="71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39B9" w14:textId="77777777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№ заходу  ІП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CC4" w14:textId="77777777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Назва заходу інвестиційної програми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3DDE2" w14:textId="77777777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Вартість заходу, тис. грн.                                             без ПДВ</w:t>
            </w:r>
          </w:p>
        </w:tc>
      </w:tr>
      <w:tr w:rsidR="009022A1" w14:paraId="65B91B25" w14:textId="77777777" w:rsidTr="00D71C3A">
        <w:trPr>
          <w:trHeight w:val="2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9C09C" w14:textId="6AE0EA54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EF4BE" w14:textId="77777777" w:rsidR="009022A1" w:rsidRDefault="0090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Транспортування  теплової енергії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FEF38" w14:textId="77777777" w:rsidR="009022A1" w:rsidRDefault="0090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022A1" w14:paraId="39452325" w14:textId="77777777" w:rsidTr="00D71C3A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3588D" w14:textId="1AA90415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8C13C" w14:textId="77777777" w:rsidR="009022A1" w:rsidRDefault="0090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 зі зниження питомих витрат, а також втрат ресурсів, з них: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9F47C" w14:textId="77777777" w:rsidR="009022A1" w:rsidRDefault="0090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022A1" w14:paraId="60889E18" w14:textId="77777777" w:rsidTr="00D71C3A">
        <w:trPr>
          <w:trHeight w:val="8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22413" w14:textId="46274C93" w:rsidR="009022A1" w:rsidRP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EBA61" w14:textId="77777777" w:rsidR="009022A1" w:rsidRDefault="00902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Технічне переоснащення магістральної камери МК-13 по вул. Олександрійській  із встановленням запірної арматури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подаючому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та зворотному трубопроводі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500 мм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0EE08" w14:textId="2E9FC006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1200,00</w:t>
            </w:r>
          </w:p>
        </w:tc>
      </w:tr>
      <w:tr w:rsidR="009022A1" w14:paraId="6F1AB721" w14:textId="77777777" w:rsidTr="00D71C3A">
        <w:trPr>
          <w:trHeight w:val="74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DBDA" w14:textId="157CEE31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031EE" w14:textId="174A1475" w:rsidR="009022A1" w:rsidRDefault="009022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Реконструкція  магістральної теплової мережі на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діляянці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від камери МК 20 до ЦТП №8 (вул. Парусна, 5-А)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85B7D" w14:textId="527BB1FF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2240,00</w:t>
            </w:r>
          </w:p>
        </w:tc>
      </w:tr>
      <w:tr w:rsidR="009022A1" w14:paraId="180DDB97" w14:textId="77777777" w:rsidTr="00D71C3A">
        <w:trPr>
          <w:trHeight w:val="26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5C54" w14:textId="582913F2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2FFB9" w14:textId="058E0536" w:rsidR="009022A1" w:rsidRPr="003954CF" w:rsidRDefault="00902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Реконструкція</w:t>
            </w:r>
            <w:r w:rsidR="0039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магістральної</w:t>
            </w:r>
            <w:r w:rsidRPr="0039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теплової мережі</w:t>
            </w:r>
            <w:r w:rsidR="0039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 ділянці по вул. 1 Травня від МК32 в бік МК34 в м. </w:t>
            </w:r>
            <w:proofErr w:type="spellStart"/>
            <w:r w:rsidR="0039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Чорноморськ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923C3" w14:textId="0D619FEB" w:rsidR="009022A1" w:rsidRPr="003954CF" w:rsidRDefault="003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5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3816,00</w:t>
            </w:r>
          </w:p>
        </w:tc>
      </w:tr>
      <w:tr w:rsidR="009022A1" w14:paraId="633CA959" w14:textId="77777777" w:rsidTr="00D71C3A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EB1F" w14:textId="77777777" w:rsidR="009022A1" w:rsidRDefault="0090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1F81A" w14:textId="77777777" w:rsidR="009022A1" w:rsidRDefault="0090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за Інвестиційною програмою на 2022-2023 роки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7D03D" w14:textId="1BA25CF5" w:rsidR="009022A1" w:rsidRPr="005C5887" w:rsidRDefault="003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C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7256,00</w:t>
            </w:r>
          </w:p>
        </w:tc>
      </w:tr>
    </w:tbl>
    <w:p w14:paraId="29399878" w14:textId="77777777" w:rsidR="009022A1" w:rsidRDefault="009022A1" w:rsidP="009022A1">
      <w:pPr>
        <w:rPr>
          <w:sz w:val="20"/>
          <w:lang w:val="uk-UA"/>
        </w:rPr>
      </w:pPr>
    </w:p>
    <w:p w14:paraId="219B04F8" w14:textId="77777777" w:rsidR="009022A1" w:rsidRDefault="009022A1" w:rsidP="009022A1">
      <w:pPr>
        <w:rPr>
          <w:lang w:val="uk-UA"/>
        </w:rPr>
      </w:pPr>
    </w:p>
    <w:p w14:paraId="4099CA8C" w14:textId="77777777" w:rsidR="00F12C76" w:rsidRDefault="00F12C76" w:rsidP="006C0B77">
      <w:pPr>
        <w:spacing w:after="0"/>
        <w:ind w:firstLine="709"/>
        <w:jc w:val="both"/>
      </w:pPr>
    </w:p>
    <w:p w14:paraId="0634FE5C" w14:textId="77777777" w:rsidR="003954CF" w:rsidRDefault="003954CF" w:rsidP="006C0B77">
      <w:pPr>
        <w:spacing w:after="0"/>
        <w:ind w:firstLine="709"/>
        <w:jc w:val="both"/>
      </w:pPr>
    </w:p>
    <w:p w14:paraId="63468400" w14:textId="0A0E9D47" w:rsidR="003954CF" w:rsidRPr="003954CF" w:rsidRDefault="003954CF" w:rsidP="003954C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54CF">
        <w:rPr>
          <w:rFonts w:ascii="Times New Roman" w:hAnsi="Times New Roman" w:cs="Times New Roman"/>
          <w:sz w:val="24"/>
          <w:szCs w:val="24"/>
          <w:lang w:val="uk-UA"/>
        </w:rPr>
        <w:t>Начальник відділу комунального</w:t>
      </w:r>
      <w:r w:rsidRPr="003954C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господарства та благоустрою                                                Оксана КІЛАР</w:t>
      </w:r>
      <w:r w:rsidRPr="003954CF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1F658297" w14:textId="77777777" w:rsidR="00D71C3A" w:rsidRPr="003954CF" w:rsidRDefault="00D71C3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71C3A" w:rsidRPr="003954CF" w:rsidSect="009022A1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9035" w14:textId="77777777" w:rsidR="009022A1" w:rsidRDefault="009022A1" w:rsidP="009022A1">
      <w:pPr>
        <w:spacing w:after="0" w:line="240" w:lineRule="auto"/>
      </w:pPr>
      <w:r>
        <w:separator/>
      </w:r>
    </w:p>
  </w:endnote>
  <w:endnote w:type="continuationSeparator" w:id="0">
    <w:p w14:paraId="32964D23" w14:textId="77777777" w:rsidR="009022A1" w:rsidRDefault="009022A1" w:rsidP="009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07FC" w14:textId="77777777" w:rsidR="009022A1" w:rsidRDefault="009022A1" w:rsidP="009022A1">
      <w:pPr>
        <w:spacing w:after="0" w:line="240" w:lineRule="auto"/>
      </w:pPr>
      <w:r>
        <w:separator/>
      </w:r>
    </w:p>
  </w:footnote>
  <w:footnote w:type="continuationSeparator" w:id="0">
    <w:p w14:paraId="35966CDA" w14:textId="77777777" w:rsidR="009022A1" w:rsidRDefault="009022A1" w:rsidP="00902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06"/>
    <w:rsid w:val="003954CF"/>
    <w:rsid w:val="005C5887"/>
    <w:rsid w:val="006533F5"/>
    <w:rsid w:val="006C0B77"/>
    <w:rsid w:val="008242FF"/>
    <w:rsid w:val="00870751"/>
    <w:rsid w:val="009022A1"/>
    <w:rsid w:val="00922C48"/>
    <w:rsid w:val="00B915B7"/>
    <w:rsid w:val="00C63D57"/>
    <w:rsid w:val="00D71C3A"/>
    <w:rsid w:val="00EA59DF"/>
    <w:rsid w:val="00EE4070"/>
    <w:rsid w:val="00F12C76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9B6E"/>
  <w15:chartTrackingRefBased/>
  <w15:docId w15:val="{894D93E5-082B-4E8E-9A40-EAF320B0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A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2A1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90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2A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Григорьевич</dc:creator>
  <cp:keywords/>
  <dc:description/>
  <cp:lastModifiedBy>Александр Григорьевич</cp:lastModifiedBy>
  <cp:revision>6</cp:revision>
  <dcterms:created xsi:type="dcterms:W3CDTF">2023-12-20T08:15:00Z</dcterms:created>
  <dcterms:modified xsi:type="dcterms:W3CDTF">2023-12-20T11:53:00Z</dcterms:modified>
</cp:coreProperties>
</file>